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781" w:rsidRDefault="00663781" w:rsidP="00663781">
      <w:pPr>
        <w:jc w:val="both"/>
        <w:rPr>
          <w:b/>
        </w:rPr>
      </w:pPr>
    </w:p>
    <w:p w:rsidR="00663781" w:rsidRDefault="00663781" w:rsidP="00663781">
      <w:pPr>
        <w:jc w:val="both"/>
        <w:rPr>
          <w:b/>
        </w:rPr>
      </w:pPr>
    </w:p>
    <w:p w:rsidR="00663781" w:rsidRDefault="00663781" w:rsidP="00663781">
      <w:pPr>
        <w:jc w:val="both"/>
        <w:rPr>
          <w:b/>
        </w:rPr>
      </w:pPr>
    </w:p>
    <w:p w:rsidR="00663781" w:rsidRDefault="00663781" w:rsidP="00663781">
      <w:pPr>
        <w:jc w:val="both"/>
        <w:rPr>
          <w:b/>
        </w:rPr>
      </w:pPr>
    </w:p>
    <w:p w:rsidR="00663781" w:rsidRDefault="00663781" w:rsidP="00663781">
      <w:pPr>
        <w:jc w:val="both"/>
        <w:rPr>
          <w:b/>
        </w:rPr>
      </w:pPr>
    </w:p>
    <w:p w:rsidR="00663781" w:rsidRDefault="00663781" w:rsidP="00663781">
      <w:pPr>
        <w:jc w:val="both"/>
        <w:rPr>
          <w:b/>
        </w:rPr>
      </w:pPr>
    </w:p>
    <w:p w:rsidR="00663781" w:rsidRDefault="00663781" w:rsidP="00663781">
      <w:pPr>
        <w:jc w:val="both"/>
        <w:rPr>
          <w:b/>
        </w:rPr>
      </w:pPr>
      <w:r w:rsidRPr="00E6276B">
        <w:rPr>
          <w:b/>
        </w:rPr>
        <w:t>SESIÓN ORDINARIA-MARTES 21 DE OCTUBRE  DE 2014.</w:t>
      </w:r>
    </w:p>
    <w:p w:rsidR="00663781" w:rsidRPr="00E6276B" w:rsidRDefault="00663781" w:rsidP="00663781">
      <w:pPr>
        <w:jc w:val="both"/>
        <w:rPr>
          <w:b/>
        </w:rPr>
      </w:pPr>
    </w:p>
    <w:p w:rsidR="00663781" w:rsidRDefault="00663781" w:rsidP="00663781">
      <w:r w:rsidRPr="00E6276B">
        <w:t>CONVOCATORIA</w:t>
      </w:r>
    </w:p>
    <w:p w:rsidR="00663781" w:rsidRPr="00E6276B" w:rsidRDefault="00663781" w:rsidP="00663781"/>
    <w:p w:rsidR="00663781" w:rsidRDefault="00663781" w:rsidP="00663781">
      <w:pPr>
        <w:tabs>
          <w:tab w:val="left" w:pos="8789"/>
        </w:tabs>
        <w:ind w:right="49"/>
        <w:contextualSpacing/>
        <w:jc w:val="both"/>
      </w:pPr>
      <w:r w:rsidRPr="00E6276B">
        <w:t>Por disposición del Sr. Ramsses Torres Espinosa, Alcalde del Gobierno Autónomo Descentralizado del Cantón Guaranda, y de conformidad con el Art. 318 del Código Orgánica de Organización Territorial, Autonomía y Descentralización, me permito CONVOCAR a ustedes a la Sesión Ordinaria de Concejo, misma que tendrá lugar el  martes 21 de octubre  de 2014, a las 10:30  en el Salón de la Ciudad, para tratar el siguiente orden del día:</w:t>
      </w:r>
    </w:p>
    <w:p w:rsidR="00663781" w:rsidRPr="00E6276B" w:rsidRDefault="00663781" w:rsidP="00663781">
      <w:pPr>
        <w:tabs>
          <w:tab w:val="left" w:pos="8789"/>
        </w:tabs>
        <w:ind w:right="49"/>
        <w:contextualSpacing/>
        <w:jc w:val="both"/>
      </w:pPr>
    </w:p>
    <w:p w:rsidR="00663781" w:rsidRDefault="00663781" w:rsidP="00663781">
      <w:pPr>
        <w:ind w:right="49"/>
        <w:jc w:val="both"/>
      </w:pPr>
      <w:r w:rsidRPr="00E6276B">
        <w:t>1.- CONOCIMIENTO Y APROBACIÓN DEL ACTA DE LA SESIÓN ORDINARIA DEL MARTES 14 DE OCTUBRE DE 2014.</w:t>
      </w:r>
    </w:p>
    <w:p w:rsidR="00663781" w:rsidRPr="00E6276B" w:rsidRDefault="00663781" w:rsidP="00663781">
      <w:pPr>
        <w:ind w:right="49"/>
        <w:jc w:val="both"/>
      </w:pPr>
    </w:p>
    <w:p w:rsidR="00663781" w:rsidRDefault="00663781" w:rsidP="00663781">
      <w:pPr>
        <w:ind w:right="49"/>
        <w:jc w:val="both"/>
      </w:pPr>
      <w:r w:rsidRPr="00E6276B">
        <w:t>2.- CONOCIMIENTO Y ANÁLISIS DEL INSTRUMENTO DE COOPERACIÓN ENTRE EL GOBIERNO AUTÓNOMO DESCENTRALIZADO MUNICIPAL DEL CANTÓN GUARANDA Y EL BARRIO “9 DE OCTUBRE”.</w:t>
      </w:r>
    </w:p>
    <w:p w:rsidR="00663781" w:rsidRPr="00E6276B" w:rsidRDefault="00663781" w:rsidP="00663781">
      <w:pPr>
        <w:ind w:right="49"/>
        <w:jc w:val="both"/>
      </w:pPr>
    </w:p>
    <w:p w:rsidR="00663781" w:rsidRDefault="00663781" w:rsidP="00663781">
      <w:pPr>
        <w:ind w:right="49"/>
        <w:jc w:val="both"/>
      </w:pPr>
      <w:r w:rsidRPr="00E6276B">
        <w:t>3.-CONOCIMIENTO, ANÁLISIS Y AUTORIZACIÓN AL SR. RAMSSES TORRES ESPINOSA, ALCALDE DEL CANTÓN GUARANDA A EFECTO LA SUSCRIPCIÓN DE LA RENOVACIÓN DEL CONVENIO MARCO DE COOPERACIÓN INTERINSTITUCIONAL ENTRE EL MINISTERIO DE INDUSTRIAS Y PRODUCTIVIDAD Y EL GOBIERNO AUTÓNOMO DESCENTRALIZADO MUNICIPAL DE GUARANDA PARA EL FORTALECIMIENTO DEL PROGRAMA DE REDES DE APOYO AL EMPRENDIMIENTO PRODUCTIVO E INCUBACIÓN.</w:t>
      </w:r>
    </w:p>
    <w:p w:rsidR="00663781" w:rsidRPr="00E6276B" w:rsidRDefault="00663781" w:rsidP="00663781">
      <w:pPr>
        <w:ind w:right="49"/>
        <w:jc w:val="both"/>
      </w:pPr>
    </w:p>
    <w:p w:rsidR="00663781" w:rsidRDefault="00663781" w:rsidP="00663781">
      <w:pPr>
        <w:autoSpaceDE w:val="0"/>
        <w:autoSpaceDN w:val="0"/>
        <w:adjustRightInd w:val="0"/>
        <w:jc w:val="both"/>
      </w:pPr>
      <w:r w:rsidRPr="00E6276B">
        <w:t>4.- CONOCIMIENTO, ANÁLISIS Y DETERMINACIÓN DE LA ORDENANZA QUE REGULA LA ADMINISTRACIÓN DEL PERSONAL DE SERVIDORES DE LA MUNICIPALIDAD SUJETOS A LA LEY DE SERVICIO CIVIL Y CARRERA ADMINISTRATIVA.</w:t>
      </w:r>
    </w:p>
    <w:p w:rsidR="00663781" w:rsidRPr="00E6276B" w:rsidRDefault="00663781" w:rsidP="00663781">
      <w:pPr>
        <w:autoSpaceDE w:val="0"/>
        <w:autoSpaceDN w:val="0"/>
        <w:adjustRightInd w:val="0"/>
        <w:jc w:val="both"/>
      </w:pPr>
      <w:bookmarkStart w:id="0" w:name="_GoBack"/>
      <w:bookmarkEnd w:id="0"/>
    </w:p>
    <w:p w:rsidR="00663781" w:rsidRDefault="00663781" w:rsidP="00663781">
      <w:pPr>
        <w:autoSpaceDE w:val="0"/>
        <w:autoSpaceDN w:val="0"/>
        <w:adjustRightInd w:val="0"/>
        <w:jc w:val="both"/>
        <w:rPr>
          <w:rFonts w:cs="Arial"/>
          <w:b/>
          <w:bCs/>
          <w:color w:val="000000"/>
        </w:rPr>
      </w:pPr>
      <w:r w:rsidRPr="00E6276B">
        <w:t>5.- CONOCIMIENTO Y AUTORIZACIÓN AL SR. RAMSSES TORRES ESPINOSA, ALCALDE DEL CANTÓN GUARANDA A EFECTO DEL ARRENDAMIENTO CONCESIÓN DEL CENTRO DE CONVENCIONES “TAMBO DEL LIBERTADOR” A TRAVÉS DEL PROCESO DINÁMICO DE RÉGIMEN ESPECIAL, CONFORME LO ESTABLECE LA LEY ORGÁNICA DEL SISTEMA NACIONAL DE CONTRATACIÓN PÚBLICA.</w:t>
      </w:r>
    </w:p>
    <w:p w:rsidR="00663781" w:rsidRDefault="00663781" w:rsidP="00663781">
      <w:pPr>
        <w:autoSpaceDE w:val="0"/>
        <w:autoSpaceDN w:val="0"/>
        <w:adjustRightInd w:val="0"/>
        <w:jc w:val="both"/>
        <w:rPr>
          <w:rFonts w:cs="Arial"/>
          <w:b/>
          <w:bCs/>
          <w:color w:val="000000"/>
        </w:rPr>
      </w:pPr>
    </w:p>
    <w:p w:rsidR="00E37797" w:rsidRPr="00663781" w:rsidRDefault="00E37797" w:rsidP="00663781"/>
    <w:sectPr w:rsidR="00E37797" w:rsidRPr="00663781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738" w:rsidRDefault="009C1738" w:rsidP="00721E18">
      <w:r>
        <w:separator/>
      </w:r>
    </w:p>
  </w:endnote>
  <w:endnote w:type="continuationSeparator" w:id="0">
    <w:p w:rsidR="009C1738" w:rsidRDefault="009C1738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738" w:rsidRDefault="009C1738" w:rsidP="00721E18">
      <w:r>
        <w:separator/>
      </w:r>
    </w:p>
  </w:footnote>
  <w:footnote w:type="continuationSeparator" w:id="0">
    <w:p w:rsidR="009C1738" w:rsidRDefault="009C1738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241D3E"/>
    <w:rsid w:val="002928A1"/>
    <w:rsid w:val="003509BA"/>
    <w:rsid w:val="0035308E"/>
    <w:rsid w:val="003B2673"/>
    <w:rsid w:val="003E023E"/>
    <w:rsid w:val="00495491"/>
    <w:rsid w:val="005264F3"/>
    <w:rsid w:val="005933A9"/>
    <w:rsid w:val="00623D94"/>
    <w:rsid w:val="006327DF"/>
    <w:rsid w:val="0064261D"/>
    <w:rsid w:val="00663781"/>
    <w:rsid w:val="006E1A4E"/>
    <w:rsid w:val="0070781C"/>
    <w:rsid w:val="00721E18"/>
    <w:rsid w:val="00823398"/>
    <w:rsid w:val="00874A9A"/>
    <w:rsid w:val="00881FB6"/>
    <w:rsid w:val="009030A7"/>
    <w:rsid w:val="00914253"/>
    <w:rsid w:val="00955DA1"/>
    <w:rsid w:val="009B2694"/>
    <w:rsid w:val="009C1738"/>
    <w:rsid w:val="00A74A75"/>
    <w:rsid w:val="00AE48E4"/>
    <w:rsid w:val="00B737EE"/>
    <w:rsid w:val="00B81A3A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2014-11-13T14:43:00Z</dcterms:created>
  <dcterms:modified xsi:type="dcterms:W3CDTF">2014-11-13T14:43:00Z</dcterms:modified>
</cp:coreProperties>
</file>