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4D5D3D" w:rsidRDefault="004D5D3D" w:rsidP="000C3A75"/>
    <w:p w:rsidR="004D5D3D" w:rsidRDefault="004D5D3D" w:rsidP="000C3A75"/>
    <w:p w:rsidR="004D5D3D" w:rsidRDefault="004D5D3D" w:rsidP="000C3A75"/>
    <w:p w:rsidR="004D5D3D" w:rsidRDefault="004D5D3D" w:rsidP="000C3A75"/>
    <w:p w:rsidR="004D5D3D" w:rsidRDefault="004D5D3D" w:rsidP="004D5D3D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ORDINARIA-MARTES 15 DE JULIO DE 2014.</w:t>
      </w:r>
    </w:p>
    <w:p w:rsidR="004D5D3D" w:rsidRPr="00AF105E" w:rsidRDefault="004D5D3D" w:rsidP="004D5D3D">
      <w:pPr>
        <w:jc w:val="both"/>
        <w:rPr>
          <w:rFonts w:asciiTheme="majorHAnsi" w:hAnsiTheme="majorHAnsi"/>
          <w:b/>
        </w:rPr>
      </w:pPr>
    </w:p>
    <w:p w:rsidR="004D5D3D" w:rsidRPr="004D5D3D" w:rsidRDefault="004D5D3D" w:rsidP="004D5D3D">
      <w:pPr>
        <w:pStyle w:val="Ttulo1"/>
        <w:spacing w:before="0" w:line="240" w:lineRule="auto"/>
        <w:jc w:val="center"/>
        <w:rPr>
          <w:color w:val="auto"/>
          <w:sz w:val="24"/>
          <w:szCs w:val="24"/>
        </w:rPr>
      </w:pPr>
      <w:r w:rsidRPr="004D5D3D">
        <w:rPr>
          <w:color w:val="auto"/>
          <w:sz w:val="24"/>
          <w:szCs w:val="24"/>
        </w:rPr>
        <w:t>CONCOCATORIA</w:t>
      </w:r>
    </w:p>
    <w:p w:rsidR="004D5D3D" w:rsidRPr="004D5D3D" w:rsidRDefault="004D5D3D" w:rsidP="004D5D3D">
      <w:pPr>
        <w:rPr>
          <w:lang w:val="es-EC" w:eastAsia="en-US"/>
        </w:rPr>
      </w:pPr>
    </w:p>
    <w:p w:rsidR="004D5D3D" w:rsidRDefault="004D5D3D" w:rsidP="004D5D3D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Por disposición del Sr. Ramsses</w:t>
      </w:r>
      <w:bookmarkStart w:id="0" w:name="_GoBack"/>
      <w:bookmarkEnd w:id="0"/>
      <w:r w:rsidRPr="00AF105E">
        <w:rPr>
          <w:rFonts w:asciiTheme="majorHAnsi" w:hAnsiTheme="majorHAnsi"/>
        </w:rPr>
        <w:t xml:space="preserve">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15 de julio de 2014, a las 10:30 en el Salón de la parroquia de Facundo Vela, para tratar el siguiente orden del día:</w:t>
      </w:r>
    </w:p>
    <w:p w:rsidR="004D5D3D" w:rsidRPr="00AF105E" w:rsidRDefault="004D5D3D" w:rsidP="004D5D3D">
      <w:pPr>
        <w:jc w:val="both"/>
        <w:rPr>
          <w:rFonts w:asciiTheme="majorHAnsi" w:hAnsiTheme="majorHAnsi"/>
        </w:rPr>
      </w:pPr>
    </w:p>
    <w:p w:rsidR="004D5D3D" w:rsidRDefault="004D5D3D" w:rsidP="004D5D3D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1.- CONOCIMIENTO Y APROBACIÓN DEL ACTA DE LA SESIÓN ORDINARIA DEL MARTES 08 DE JULIO DE 2014.</w:t>
      </w:r>
    </w:p>
    <w:p w:rsidR="004D5D3D" w:rsidRDefault="004D5D3D" w:rsidP="004D5D3D">
      <w:pPr>
        <w:jc w:val="both"/>
        <w:rPr>
          <w:rFonts w:asciiTheme="majorHAnsi" w:hAnsiTheme="majorHAnsi"/>
        </w:rPr>
      </w:pPr>
    </w:p>
    <w:p w:rsidR="004D5D3D" w:rsidRDefault="004D5D3D" w:rsidP="004D5D3D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2.- APROBACIÓN EN SEGUNDO Y DEFINITIVO DEBATE LA ORDENANZA DEL PRESUPUESTO PARA EL EJERCICIO ECONÓMICO DEL AÑO 2014, DEL GOBIERNO AUTÓNOMO DESCENTRALIZADO DEL CANTÓN GUARANDA.</w:t>
      </w:r>
    </w:p>
    <w:p w:rsidR="004D5D3D" w:rsidRPr="009F4CDD" w:rsidRDefault="004D5D3D" w:rsidP="004D5D3D">
      <w:pPr>
        <w:jc w:val="both"/>
        <w:rPr>
          <w:rFonts w:asciiTheme="majorHAnsi" w:hAnsiTheme="majorHAnsi"/>
          <w:b/>
        </w:rPr>
      </w:pPr>
    </w:p>
    <w:p w:rsidR="004D5D3D" w:rsidRDefault="004D5D3D" w:rsidP="004D5D3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 w:rsidRPr="00AF105E">
        <w:rPr>
          <w:rFonts w:asciiTheme="majorHAnsi" w:hAnsiTheme="majorHAnsi"/>
          <w:sz w:val="24"/>
          <w:szCs w:val="24"/>
        </w:rPr>
        <w:t>3.- CONOCER Y ANALIZAR A EFECTO DE LA SUSCRIPCIÓN DE LOS CONVENIOS DE COOPERACIÓN PARA LA GESTIÓN Y MANEJO INTEGRAL DE DESECHOS SÓLIDOS ENTRE EL GOBIERNO AUTÓNOMO DESCENTRALIZADO DEL CANTÓN GUARANDA, Y LOS GOBIERNOS AUTÓNOMOS DESCENTRALIZADOS PARROQUIALES DE SIMIATUG Y FACUNDO VELA.</w:t>
      </w:r>
    </w:p>
    <w:p w:rsidR="004D5D3D" w:rsidRPr="00AF105E" w:rsidRDefault="004D5D3D" w:rsidP="004D5D3D">
      <w:pPr>
        <w:pStyle w:val="Lista"/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</w:p>
    <w:p w:rsidR="004D5D3D" w:rsidRPr="00AF105E" w:rsidRDefault="004D5D3D" w:rsidP="004D5D3D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4.- RECIBIR EN COMISIÓN GENERAL A LA SRA. PRESIDENTA Y VOCALES DEL GOBIERNO AUTÓNOMO DESCENTRALIZADO PARROQUIAL DE FACUNDO VELA.</w:t>
      </w:r>
    </w:p>
    <w:p w:rsidR="004D5D3D" w:rsidRDefault="004D5D3D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4D5D3D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D5D3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4D5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">
    <w:name w:val="List"/>
    <w:basedOn w:val="Normal"/>
    <w:uiPriority w:val="99"/>
    <w:unhideWhenUsed/>
    <w:rsid w:val="004D5D3D"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D5D3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4D5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">
    <w:name w:val="List"/>
    <w:basedOn w:val="Normal"/>
    <w:uiPriority w:val="99"/>
    <w:unhideWhenUsed/>
    <w:rsid w:val="004D5D3D"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wilogarcia</cp:lastModifiedBy>
  <cp:revision>2</cp:revision>
  <cp:lastPrinted>2014-08-06T17:13:00Z</cp:lastPrinted>
  <dcterms:created xsi:type="dcterms:W3CDTF">2014-08-23T21:01:00Z</dcterms:created>
  <dcterms:modified xsi:type="dcterms:W3CDTF">2014-08-23T21:01:00Z</dcterms:modified>
</cp:coreProperties>
</file>