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E18" w:rsidRDefault="00721E18" w:rsidP="000C3A75"/>
    <w:p w:rsidR="00C65A45" w:rsidRDefault="00C65A45" w:rsidP="000C3A75"/>
    <w:p w:rsidR="00C65A45" w:rsidRDefault="00C65A45" w:rsidP="000C3A75"/>
    <w:p w:rsidR="00C65A45" w:rsidRDefault="00C65A45" w:rsidP="000C3A75"/>
    <w:p w:rsidR="00C65A45" w:rsidRDefault="00C65A45" w:rsidP="000C3A75"/>
    <w:p w:rsidR="00C65A45" w:rsidRDefault="00C65A45" w:rsidP="000C3A75"/>
    <w:p w:rsidR="00C65A45" w:rsidRDefault="00C65A45" w:rsidP="000C3A75"/>
    <w:p w:rsidR="00C65A45" w:rsidRDefault="00C65A45" w:rsidP="00C65A45">
      <w:pPr>
        <w:jc w:val="both"/>
        <w:rPr>
          <w:rFonts w:asciiTheme="majorHAnsi" w:hAnsiTheme="majorHAnsi"/>
          <w:b/>
        </w:rPr>
      </w:pPr>
      <w:r w:rsidRPr="00AF105E">
        <w:rPr>
          <w:rFonts w:asciiTheme="majorHAnsi" w:hAnsiTheme="majorHAnsi"/>
          <w:b/>
        </w:rPr>
        <w:t>SESIÓN ORDINARIA-MARTES 08 DE JULIO DE 2014.</w:t>
      </w:r>
    </w:p>
    <w:p w:rsidR="00C65A45" w:rsidRPr="00AF105E" w:rsidRDefault="00C65A45" w:rsidP="00C65A45">
      <w:pPr>
        <w:jc w:val="both"/>
        <w:rPr>
          <w:rFonts w:asciiTheme="majorHAnsi" w:hAnsiTheme="majorHAnsi"/>
          <w:b/>
        </w:rPr>
      </w:pPr>
    </w:p>
    <w:p w:rsidR="00C65A45" w:rsidRPr="00C65A45" w:rsidRDefault="00C65A45" w:rsidP="00C65A45">
      <w:pPr>
        <w:pStyle w:val="Textoindependiente"/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C65A45">
        <w:rPr>
          <w:rFonts w:asciiTheme="majorHAnsi" w:hAnsiTheme="majorHAnsi"/>
          <w:b/>
          <w:sz w:val="24"/>
          <w:szCs w:val="24"/>
        </w:rPr>
        <w:t>CONVOCATORIA</w:t>
      </w:r>
    </w:p>
    <w:p w:rsidR="00C65A45" w:rsidRPr="00C65A45" w:rsidRDefault="00C65A45" w:rsidP="00C65A45">
      <w:pPr>
        <w:pStyle w:val="Textoindependiente"/>
        <w:spacing w:after="0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C65A45" w:rsidRDefault="00C65A45" w:rsidP="00C65A45">
      <w:pPr>
        <w:contextualSpacing/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 xml:space="preserve">Por disposición del Sr. </w:t>
      </w:r>
      <w:proofErr w:type="spellStart"/>
      <w:r w:rsidRPr="00AF105E">
        <w:rPr>
          <w:rFonts w:asciiTheme="majorHAnsi" w:hAnsiTheme="majorHAnsi"/>
        </w:rPr>
        <w:t>Ramsses</w:t>
      </w:r>
      <w:proofErr w:type="spellEnd"/>
      <w:r w:rsidRPr="00AF105E">
        <w:rPr>
          <w:rFonts w:asciiTheme="majorHAnsi" w:hAnsiTheme="majorHAnsi"/>
        </w:rPr>
        <w:t xml:space="preserve"> Torres Espinosa, Alcalde del Gobierno Autónomo Descentralizado del Cantón Guaranda y, de conformidad con el Art. 318 del Código Orgánica de Organización Territorial, Autonomía y Descentralización, me permito CONVOCAR a ustedes a la Sesión Ordinaria de Concejo, misma que tendrá lugar el martes 08 de julio de 2014, a las 10:30 en el Salón de la ciudad, para tratar el siguiente orden del día:</w:t>
      </w:r>
    </w:p>
    <w:p w:rsidR="00C65A45" w:rsidRPr="00AF105E" w:rsidRDefault="00C65A45" w:rsidP="00C65A45">
      <w:pPr>
        <w:contextualSpacing/>
        <w:jc w:val="both"/>
        <w:rPr>
          <w:rFonts w:asciiTheme="majorHAnsi" w:hAnsiTheme="majorHAnsi"/>
        </w:rPr>
      </w:pPr>
    </w:p>
    <w:p w:rsidR="00C65A45" w:rsidRDefault="00C65A45" w:rsidP="00C65A45">
      <w:pPr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 xml:space="preserve">1.- </w:t>
      </w:r>
      <w:r w:rsidRPr="00AF105E">
        <w:rPr>
          <w:rFonts w:asciiTheme="majorHAnsi" w:hAnsiTheme="majorHAnsi"/>
        </w:rPr>
        <w:t>CONOCIMIENTO Y APROBACIÓN DEL ACTA DE LA SESIÓN ORDINARIA DEL MARTES 01 DE JULIO DE 2014.</w:t>
      </w:r>
      <w:bookmarkStart w:id="0" w:name="_GoBack"/>
      <w:bookmarkEnd w:id="0"/>
    </w:p>
    <w:p w:rsidR="00C65A45" w:rsidRPr="00AF105E" w:rsidRDefault="00C65A45" w:rsidP="00C65A45">
      <w:pPr>
        <w:jc w:val="both"/>
        <w:rPr>
          <w:rFonts w:asciiTheme="majorHAnsi" w:hAnsiTheme="majorHAnsi"/>
        </w:rPr>
      </w:pPr>
    </w:p>
    <w:p w:rsidR="00C65A45" w:rsidRDefault="00C65A45" w:rsidP="00C65A45">
      <w:pPr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2.- CONOCIMIENTO Y ANÁLISIS DEL INFORME PRESENTADO POR LA COMISIÓN DE TRÁNSITO Y TRANSPORTE, A EFECTO DE ASUMIR  COMO GADCG, LAS COMPETENCIAS DE TRÁNSITO, TRANSPORTE TERRESTRE Y SEGURIDAD VIAL DENTRO DEL TERRITORIO CANTONAL.</w:t>
      </w:r>
    </w:p>
    <w:p w:rsidR="00C65A45" w:rsidRPr="00AF105E" w:rsidRDefault="00C65A45" w:rsidP="00C65A45">
      <w:pPr>
        <w:jc w:val="both"/>
        <w:rPr>
          <w:rFonts w:asciiTheme="majorHAnsi" w:hAnsiTheme="majorHAnsi"/>
        </w:rPr>
      </w:pPr>
    </w:p>
    <w:p w:rsidR="00C65A45" w:rsidRPr="00AF105E" w:rsidRDefault="00C65A45" w:rsidP="00C65A45">
      <w:pPr>
        <w:jc w:val="both"/>
        <w:rPr>
          <w:rFonts w:asciiTheme="majorHAnsi" w:hAnsiTheme="majorHAnsi"/>
        </w:rPr>
      </w:pPr>
      <w:r w:rsidRPr="00AF105E">
        <w:rPr>
          <w:rFonts w:asciiTheme="majorHAnsi" w:hAnsiTheme="majorHAnsi"/>
        </w:rPr>
        <w:t>3.- ANÁLISIS DE LA ORDENANZA QUE REGULA LA FORMACIÓN DE LOS CATASTROS PREDIALES URBANOS Y RURALES, LA DETERMINACIÓN, ADMINISTRACIÓN Y RECAUDACIÓN DEL IMPUESTO A LOS PREDIOS URBANOS Y RURALES PARA EL BIENIO 2014-2015.</w:t>
      </w:r>
    </w:p>
    <w:p w:rsidR="00955DA1" w:rsidRDefault="00955DA1" w:rsidP="000C3A75"/>
    <w:p w:rsidR="00955DA1" w:rsidRDefault="00955DA1" w:rsidP="000C3A75"/>
    <w:p w:rsidR="00955DA1" w:rsidRDefault="00955DA1" w:rsidP="000C3A75"/>
    <w:p w:rsidR="00AE48E4" w:rsidRDefault="00AE48E4" w:rsidP="000C3A75"/>
    <w:p w:rsidR="00E0649A" w:rsidRPr="00F67C08" w:rsidRDefault="00E0649A" w:rsidP="00E0649A">
      <w:pPr>
        <w:pStyle w:val="Sinespaciado"/>
        <w:rPr>
          <w:b/>
        </w:rPr>
      </w:pPr>
      <w:r w:rsidRPr="00F67C08">
        <w:rPr>
          <w:b/>
        </w:rPr>
        <w:t xml:space="preserve">    </w:t>
      </w:r>
    </w:p>
    <w:p w:rsidR="00E0649A" w:rsidRDefault="00E0649A" w:rsidP="00E0649A">
      <w:pPr>
        <w:pStyle w:val="Sinespaciado"/>
      </w:pPr>
    </w:p>
    <w:p w:rsidR="00E0649A" w:rsidRDefault="00E0649A" w:rsidP="000C3A75"/>
    <w:p w:rsidR="00AE48E4" w:rsidRDefault="00AE48E4" w:rsidP="000C3A75"/>
    <w:p w:rsidR="00874A9A" w:rsidRDefault="00874A9A" w:rsidP="000C3A75"/>
    <w:p w:rsidR="00874A9A" w:rsidRDefault="00874A9A" w:rsidP="000C3A75"/>
    <w:p w:rsidR="00E37797" w:rsidRDefault="00E37797" w:rsidP="000C3A75"/>
    <w:p w:rsidR="00E37797" w:rsidRDefault="00E37797" w:rsidP="000C3A75"/>
    <w:p w:rsidR="00E37797" w:rsidRDefault="00E37797" w:rsidP="000C3A75"/>
    <w:p w:rsidR="00E37797" w:rsidRDefault="00E37797" w:rsidP="000C3A75"/>
    <w:sectPr w:rsidR="00E37797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042C" w:rsidRDefault="001A042C" w:rsidP="00721E18">
      <w:r>
        <w:separator/>
      </w:r>
    </w:p>
  </w:endnote>
  <w:endnote w:type="continuationSeparator" w:id="0">
    <w:p w:rsidR="001A042C" w:rsidRDefault="001A042C" w:rsidP="0072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042C" w:rsidRDefault="001A042C" w:rsidP="00721E18">
      <w:r>
        <w:separator/>
      </w:r>
    </w:p>
  </w:footnote>
  <w:footnote w:type="continuationSeparator" w:id="0">
    <w:p w:rsidR="001A042C" w:rsidRDefault="001A042C" w:rsidP="0072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1E18" w:rsidRDefault="00721E18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8240" behindDoc="1" locked="0" layoutInCell="1" allowOverlap="1" wp14:anchorId="2A86E3CA" wp14:editId="13DD77CE">
          <wp:simplePos x="0" y="0"/>
          <wp:positionH relativeFrom="column">
            <wp:posOffset>-1086073</wp:posOffset>
          </wp:positionH>
          <wp:positionV relativeFrom="paragraph">
            <wp:posOffset>-443642</wp:posOffset>
          </wp:positionV>
          <wp:extent cx="7784276" cy="10052462"/>
          <wp:effectExtent l="0" t="0" r="7620" b="635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4276" cy="10052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A0561"/>
    <w:multiLevelType w:val="hybridMultilevel"/>
    <w:tmpl w:val="28EAFFA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278F7"/>
    <w:multiLevelType w:val="hybridMultilevel"/>
    <w:tmpl w:val="4BC431D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22A18AA"/>
    <w:multiLevelType w:val="singleLevel"/>
    <w:tmpl w:val="D2D48D6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3">
    <w:nsid w:val="70DE4CCD"/>
    <w:multiLevelType w:val="hybridMultilevel"/>
    <w:tmpl w:val="3BAED5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FC7092"/>
    <w:multiLevelType w:val="hybridMultilevel"/>
    <w:tmpl w:val="74D6A844"/>
    <w:lvl w:ilvl="0" w:tplc="A79A70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E18"/>
    <w:rsid w:val="00083776"/>
    <w:rsid w:val="000C3A75"/>
    <w:rsid w:val="000D68E3"/>
    <w:rsid w:val="0016770A"/>
    <w:rsid w:val="00174620"/>
    <w:rsid w:val="001A042C"/>
    <w:rsid w:val="001D1F71"/>
    <w:rsid w:val="001F2884"/>
    <w:rsid w:val="003509BA"/>
    <w:rsid w:val="0035308E"/>
    <w:rsid w:val="003E023E"/>
    <w:rsid w:val="00495491"/>
    <w:rsid w:val="005264F3"/>
    <w:rsid w:val="005933A9"/>
    <w:rsid w:val="00623D94"/>
    <w:rsid w:val="006327DF"/>
    <w:rsid w:val="0064261D"/>
    <w:rsid w:val="006E1A4E"/>
    <w:rsid w:val="0070781C"/>
    <w:rsid w:val="00721E18"/>
    <w:rsid w:val="00823398"/>
    <w:rsid w:val="00874A9A"/>
    <w:rsid w:val="00881FB6"/>
    <w:rsid w:val="009030A7"/>
    <w:rsid w:val="00955DA1"/>
    <w:rsid w:val="009B2694"/>
    <w:rsid w:val="00A74A75"/>
    <w:rsid w:val="00AE48E4"/>
    <w:rsid w:val="00B737EE"/>
    <w:rsid w:val="00C06461"/>
    <w:rsid w:val="00C35959"/>
    <w:rsid w:val="00C65A45"/>
    <w:rsid w:val="00D23A20"/>
    <w:rsid w:val="00DE2D15"/>
    <w:rsid w:val="00E01B50"/>
    <w:rsid w:val="00E0649A"/>
    <w:rsid w:val="00E23F31"/>
    <w:rsid w:val="00E37797"/>
    <w:rsid w:val="00E84687"/>
    <w:rsid w:val="00EB3EA9"/>
    <w:rsid w:val="00F36086"/>
    <w:rsid w:val="00F72816"/>
    <w:rsid w:val="00FB0889"/>
    <w:rsid w:val="00FE1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docId w15:val="{9C7F17AD-9232-48FC-B33B-6BE8468CB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4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21E1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21E18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21E18"/>
  </w:style>
  <w:style w:type="paragraph" w:styleId="Piedepgina">
    <w:name w:val="footer"/>
    <w:basedOn w:val="Normal"/>
    <w:link w:val="PiedepginaCar"/>
    <w:uiPriority w:val="99"/>
    <w:unhideWhenUsed/>
    <w:rsid w:val="00721E1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1E18"/>
  </w:style>
  <w:style w:type="paragraph" w:styleId="Prrafodelista">
    <w:name w:val="List Paragraph"/>
    <w:basedOn w:val="Normal"/>
    <w:uiPriority w:val="34"/>
    <w:qFormat/>
    <w:rsid w:val="00C06461"/>
    <w:pPr>
      <w:ind w:left="720"/>
      <w:contextualSpacing/>
    </w:pPr>
  </w:style>
  <w:style w:type="paragraph" w:styleId="Sinespaciado">
    <w:name w:val="No Spacing"/>
    <w:uiPriority w:val="1"/>
    <w:qFormat/>
    <w:rsid w:val="00C06461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styleId="Textoennegrita">
    <w:name w:val="Strong"/>
    <w:qFormat/>
    <w:rsid w:val="00FE1A6B"/>
    <w:rPr>
      <w:b/>
      <w:bCs/>
    </w:rPr>
  </w:style>
  <w:style w:type="paragraph" w:customStyle="1" w:styleId="Style2">
    <w:name w:val="Style2"/>
    <w:basedOn w:val="Normal"/>
    <w:rsid w:val="00FE1A6B"/>
    <w:pPr>
      <w:widowControl w:val="0"/>
      <w:autoSpaceDE w:val="0"/>
      <w:autoSpaceDN w:val="0"/>
      <w:adjustRightInd w:val="0"/>
      <w:spacing w:line="408" w:lineRule="exact"/>
      <w:jc w:val="both"/>
    </w:pPr>
  </w:style>
  <w:style w:type="paragraph" w:customStyle="1" w:styleId="Style6">
    <w:name w:val="Style6"/>
    <w:basedOn w:val="Normal"/>
    <w:rsid w:val="00FE1A6B"/>
    <w:pPr>
      <w:widowControl w:val="0"/>
      <w:autoSpaceDE w:val="0"/>
      <w:autoSpaceDN w:val="0"/>
      <w:adjustRightInd w:val="0"/>
      <w:spacing w:line="405" w:lineRule="exact"/>
    </w:pPr>
  </w:style>
  <w:style w:type="character" w:customStyle="1" w:styleId="FontStyle29">
    <w:name w:val="Font Style29"/>
    <w:rsid w:val="00FE1A6B"/>
    <w:rPr>
      <w:rFonts w:ascii="Times New Roman" w:hAnsi="Times New Roman" w:cs="Times New Roman"/>
      <w:spacing w:val="-10"/>
      <w:sz w:val="24"/>
      <w:szCs w:val="24"/>
    </w:rPr>
  </w:style>
  <w:style w:type="paragraph" w:customStyle="1" w:styleId="Style9">
    <w:name w:val="Style9"/>
    <w:basedOn w:val="Normal"/>
    <w:rsid w:val="00FE1A6B"/>
    <w:pPr>
      <w:widowControl w:val="0"/>
      <w:autoSpaceDE w:val="0"/>
      <w:autoSpaceDN w:val="0"/>
      <w:adjustRightInd w:val="0"/>
      <w:spacing w:line="403" w:lineRule="exact"/>
      <w:jc w:val="both"/>
    </w:pPr>
  </w:style>
  <w:style w:type="character" w:customStyle="1" w:styleId="FontStyle48">
    <w:name w:val="Font Style48"/>
    <w:rsid w:val="00FE1A6B"/>
    <w:rPr>
      <w:rFonts w:ascii="Times New Roman" w:hAnsi="Times New Roman" w:cs="Times New Roman"/>
      <w:i/>
      <w:iCs/>
      <w:spacing w:val="-10"/>
      <w:sz w:val="24"/>
      <w:szCs w:val="24"/>
    </w:rPr>
  </w:style>
  <w:style w:type="character" w:customStyle="1" w:styleId="FontStyle52">
    <w:name w:val="Font Style52"/>
    <w:rsid w:val="00FE1A6B"/>
    <w:rPr>
      <w:rFonts w:ascii="Times New Roman" w:hAnsi="Times New Roman" w:cs="Times New Roman"/>
      <w:b/>
      <w:bCs/>
      <w:i/>
      <w:iCs/>
      <w:spacing w:val="-20"/>
      <w:sz w:val="18"/>
      <w:szCs w:val="18"/>
    </w:rPr>
  </w:style>
  <w:style w:type="paragraph" w:styleId="Textoindependiente">
    <w:name w:val="Body Text"/>
    <w:basedOn w:val="Normal"/>
    <w:link w:val="TextoindependienteCar"/>
    <w:uiPriority w:val="99"/>
    <w:unhideWhenUsed/>
    <w:rsid w:val="00C65A45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es-ES_tradnl" w:eastAsia="es-EC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C65A45"/>
    <w:rPr>
      <w:rFonts w:eastAsiaTheme="minorEastAsia"/>
      <w:lang w:val="es-ES_tradnl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GAD</dc:creator>
  <cp:lastModifiedBy>Invitado</cp:lastModifiedBy>
  <cp:revision>2</cp:revision>
  <cp:lastPrinted>2014-08-06T17:13:00Z</cp:lastPrinted>
  <dcterms:created xsi:type="dcterms:W3CDTF">2014-08-14T01:03:00Z</dcterms:created>
  <dcterms:modified xsi:type="dcterms:W3CDTF">2014-08-14T01:03:00Z</dcterms:modified>
</cp:coreProperties>
</file>