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C37D32" w:rsidRDefault="00721E18" w:rsidP="000C3A75">
      <w:pPr>
        <w:rPr>
          <w:rFonts w:asciiTheme="minorHAnsi" w:hAnsiTheme="minorHAnsi"/>
        </w:rPr>
      </w:pPr>
    </w:p>
    <w:p w:rsidR="00B81A3A" w:rsidRPr="00C37D32" w:rsidRDefault="00B81A3A" w:rsidP="000C3A75">
      <w:pPr>
        <w:rPr>
          <w:rFonts w:asciiTheme="minorHAnsi" w:hAnsiTheme="minorHAnsi"/>
        </w:rPr>
      </w:pPr>
    </w:p>
    <w:p w:rsidR="00B81A3A" w:rsidRPr="00C37D32" w:rsidRDefault="00B81A3A" w:rsidP="000C3A75">
      <w:pPr>
        <w:rPr>
          <w:rFonts w:asciiTheme="minorHAnsi" w:hAnsiTheme="minorHAnsi"/>
        </w:rPr>
      </w:pPr>
    </w:p>
    <w:p w:rsidR="00B81A3A" w:rsidRPr="00C37D32" w:rsidRDefault="00B81A3A" w:rsidP="000C3A75">
      <w:pPr>
        <w:rPr>
          <w:rFonts w:asciiTheme="minorHAnsi" w:hAnsiTheme="minorHAnsi"/>
        </w:rPr>
      </w:pPr>
    </w:p>
    <w:p w:rsidR="00B81A3A" w:rsidRPr="00C37D32" w:rsidRDefault="00B81A3A" w:rsidP="000C3A75">
      <w:pPr>
        <w:rPr>
          <w:rFonts w:asciiTheme="minorHAnsi" w:hAnsiTheme="minorHAnsi"/>
        </w:rPr>
      </w:pPr>
    </w:p>
    <w:p w:rsidR="00B81A3A" w:rsidRPr="00C37D32" w:rsidRDefault="00B81A3A" w:rsidP="000C3A75">
      <w:pPr>
        <w:rPr>
          <w:rFonts w:asciiTheme="minorHAnsi" w:hAnsiTheme="minorHAnsi"/>
        </w:rPr>
      </w:pPr>
    </w:p>
    <w:p w:rsidR="00B81A3A" w:rsidRPr="00C37D32" w:rsidRDefault="00B81A3A" w:rsidP="000C3A75">
      <w:pPr>
        <w:rPr>
          <w:rFonts w:asciiTheme="minorHAnsi" w:hAnsiTheme="minorHAnsi"/>
        </w:rPr>
      </w:pPr>
    </w:p>
    <w:p w:rsidR="00C37D32" w:rsidRPr="00C37D32" w:rsidRDefault="00C37D32" w:rsidP="00C37D32">
      <w:pPr>
        <w:jc w:val="both"/>
        <w:rPr>
          <w:rFonts w:asciiTheme="minorHAnsi" w:hAnsiTheme="minorHAnsi"/>
          <w:b/>
        </w:rPr>
      </w:pPr>
      <w:r w:rsidRPr="00C37D32">
        <w:rPr>
          <w:rFonts w:asciiTheme="minorHAnsi" w:hAnsiTheme="minorHAnsi"/>
          <w:b/>
        </w:rPr>
        <w:t>SESIÓN EXTRAORDINARIA-MIÉRCOLES 06 DE AGOSTO  DE 2014.</w:t>
      </w:r>
    </w:p>
    <w:p w:rsidR="00C37D32" w:rsidRPr="00C37D32" w:rsidRDefault="00C37D32" w:rsidP="00C37D32">
      <w:pPr>
        <w:jc w:val="both"/>
        <w:rPr>
          <w:rFonts w:asciiTheme="minorHAnsi" w:hAnsiTheme="minorHAnsi"/>
          <w:b/>
        </w:rPr>
      </w:pPr>
    </w:p>
    <w:p w:rsidR="00C37D32" w:rsidRPr="00C37D32" w:rsidRDefault="00C37D32" w:rsidP="00C37D32">
      <w:pPr>
        <w:pStyle w:val="Ttulo1"/>
        <w:spacing w:before="0" w:line="240" w:lineRule="auto"/>
        <w:jc w:val="both"/>
        <w:rPr>
          <w:rFonts w:asciiTheme="minorHAnsi" w:hAnsiTheme="minorHAnsi"/>
          <w:b w:val="0"/>
          <w:color w:val="auto"/>
          <w:sz w:val="24"/>
          <w:szCs w:val="24"/>
        </w:rPr>
      </w:pPr>
      <w:r w:rsidRPr="00C37D32">
        <w:rPr>
          <w:rFonts w:asciiTheme="minorHAnsi" w:hAnsiTheme="minorHAnsi"/>
          <w:b w:val="0"/>
          <w:color w:val="auto"/>
          <w:sz w:val="24"/>
          <w:szCs w:val="24"/>
        </w:rPr>
        <w:t>CONVOCATORIA</w:t>
      </w:r>
    </w:p>
    <w:p w:rsidR="00C37D32" w:rsidRPr="00C37D32" w:rsidRDefault="00C37D32" w:rsidP="00C37D32">
      <w:pPr>
        <w:rPr>
          <w:rFonts w:asciiTheme="minorHAnsi" w:hAnsiTheme="minorHAnsi"/>
          <w:lang w:val="es-EC" w:eastAsia="en-US"/>
        </w:rPr>
      </w:pPr>
    </w:p>
    <w:p w:rsidR="00C37D32" w:rsidRPr="00C37D32" w:rsidRDefault="00C37D32" w:rsidP="00C37D32">
      <w:pPr>
        <w:pStyle w:val="Textoindependiente"/>
        <w:spacing w:after="0" w:line="240" w:lineRule="auto"/>
        <w:jc w:val="both"/>
        <w:rPr>
          <w:sz w:val="24"/>
          <w:szCs w:val="24"/>
        </w:rPr>
      </w:pPr>
      <w:r w:rsidRPr="00C37D32">
        <w:rPr>
          <w:sz w:val="24"/>
          <w:szCs w:val="24"/>
        </w:rPr>
        <w:t>Por disposición del Sr. Ramsses Torres Espinosa, Alcalde del Gobierno Autónomo Descentralizado del Cantón Guaranda y, de conformidad con el Art. 319 del Código Orgánica de Organización Territorial, Autonomía y Descentralización, me permito CONVOCAR a ustedes a la Sesión Extraordinaria de Concejo, misma que tendrá lugar el miércoles 06 de agosto de 2014, a las 16:00 en el Salón de la ciudad, para tratar el siguiente orden del día:</w:t>
      </w:r>
    </w:p>
    <w:p w:rsidR="00C37D32" w:rsidRPr="00C37D32" w:rsidRDefault="00C37D32" w:rsidP="00C37D32">
      <w:pPr>
        <w:pStyle w:val="Textoindependiente"/>
        <w:spacing w:after="0" w:line="240" w:lineRule="auto"/>
        <w:jc w:val="both"/>
        <w:rPr>
          <w:sz w:val="24"/>
          <w:szCs w:val="24"/>
        </w:rPr>
      </w:pPr>
    </w:p>
    <w:p w:rsidR="00C37D32" w:rsidRDefault="00C37D32" w:rsidP="00C37D32">
      <w:pPr>
        <w:pStyle w:val="Prrafodelista"/>
        <w:ind w:left="0"/>
        <w:jc w:val="both"/>
        <w:rPr>
          <w:rFonts w:asciiTheme="minorHAnsi" w:hAnsiTheme="minorHAnsi"/>
        </w:rPr>
      </w:pPr>
      <w:r w:rsidRPr="00C37D32">
        <w:rPr>
          <w:rFonts w:asciiTheme="minorHAnsi" w:hAnsiTheme="minorHAnsi"/>
        </w:rPr>
        <w:t>1.- APROBACIÓN EN SEGUNDO Y DEFINITIVO DEBATE, DEL PROYECTO DE ORDENANZA DE CREACIÓN DE LA UNIDAD MUNICIPAL DE TRANSPORTE TERRESTRE, TRÁNSITO Y SEGURIDAD VIAL.</w:t>
      </w:r>
    </w:p>
    <w:p w:rsidR="00C37D32" w:rsidRPr="00C37D32" w:rsidRDefault="00C37D32" w:rsidP="00C37D32">
      <w:pPr>
        <w:pStyle w:val="Prrafodelista"/>
        <w:ind w:left="0"/>
        <w:jc w:val="both"/>
        <w:rPr>
          <w:rFonts w:asciiTheme="minorHAnsi" w:hAnsiTheme="minorHAnsi"/>
        </w:rPr>
      </w:pPr>
    </w:p>
    <w:p w:rsidR="00955DA1" w:rsidRPr="00C37D32" w:rsidRDefault="00955DA1" w:rsidP="000C3A75">
      <w:pPr>
        <w:rPr>
          <w:rFonts w:asciiTheme="minorHAnsi" w:hAnsiTheme="minorHAnsi"/>
        </w:rPr>
      </w:pPr>
    </w:p>
    <w:p w:rsidR="00C37D32" w:rsidRPr="00C37D32" w:rsidRDefault="00C37D32" w:rsidP="00C37D32">
      <w:pPr>
        <w:rPr>
          <w:rFonts w:asciiTheme="minorHAnsi" w:hAnsiTheme="minorHAnsi"/>
          <w:b/>
        </w:rPr>
      </w:pPr>
      <w:r w:rsidRPr="00C37D32">
        <w:rPr>
          <w:rFonts w:asciiTheme="minorHAnsi" w:hAnsiTheme="minorHAnsi"/>
          <w:b/>
        </w:rPr>
        <w:t>RESOLUCIÓN</w:t>
      </w:r>
    </w:p>
    <w:p w:rsidR="00C37D32" w:rsidRPr="00C37D32" w:rsidRDefault="00C37D32" w:rsidP="00C37D32">
      <w:pPr>
        <w:rPr>
          <w:rFonts w:asciiTheme="minorHAnsi" w:hAnsiTheme="minorHAnsi"/>
          <w:b/>
        </w:rPr>
      </w:pPr>
    </w:p>
    <w:p w:rsidR="00C37D32" w:rsidRPr="00C37D32" w:rsidRDefault="00C37D32" w:rsidP="00C37D32">
      <w:pPr>
        <w:tabs>
          <w:tab w:val="left" w:pos="426"/>
        </w:tabs>
        <w:jc w:val="both"/>
        <w:rPr>
          <w:rFonts w:asciiTheme="minorHAnsi" w:hAnsiTheme="minorHAnsi"/>
        </w:rPr>
      </w:pPr>
      <w:r w:rsidRPr="00C37D32">
        <w:rPr>
          <w:rFonts w:asciiTheme="minorHAnsi" w:hAnsiTheme="minorHAnsi"/>
          <w:lang w:val="es-ES_tradnl"/>
        </w:rPr>
        <w:t xml:space="preserve">RESOLUCIÓN: 057-06-08-2014: </w:t>
      </w:r>
      <w:r w:rsidRPr="00C37D32">
        <w:rPr>
          <w:rFonts w:asciiTheme="minorHAnsi" w:hAnsiTheme="minorHAnsi"/>
        </w:rPr>
        <w:t>EL CONCEJO MUNICIPAL DEL GOBIERNO AUTÓNOMO DESCENTRALIZADO DEL CANTÓN GUARANDA CON OCHO VOTOS A FAVOR RESUELVE: APROBAR EN SEGUNDO Y DEFINITIVO DEBATE, LA ORDENANZA DE CREACIÓN DE LA UNIDAD MUNICIPAL DE TRANSPORTE TERRESTRE, TRÁNSITO Y SEGURIDAD VIAL.</w:t>
      </w:r>
    </w:p>
    <w:p w:rsidR="00955DA1" w:rsidRDefault="00955DA1" w:rsidP="000C3A75">
      <w:pPr>
        <w:rPr>
          <w:rFonts w:asciiTheme="minorHAnsi" w:hAnsiTheme="minorHAnsi"/>
        </w:rPr>
      </w:pPr>
    </w:p>
    <w:p w:rsidR="00C37D32" w:rsidRDefault="00C37D32" w:rsidP="000C3A75">
      <w:pPr>
        <w:rPr>
          <w:rFonts w:asciiTheme="minorHAnsi" w:hAnsiTheme="minorHAnsi"/>
        </w:rPr>
      </w:pPr>
    </w:p>
    <w:p w:rsidR="00C37D32" w:rsidRDefault="00C37D32" w:rsidP="000C3A75">
      <w:pPr>
        <w:rPr>
          <w:rFonts w:asciiTheme="minorHAnsi" w:hAnsiTheme="minorHAnsi"/>
        </w:rPr>
      </w:pPr>
    </w:p>
    <w:p w:rsidR="00C37D32" w:rsidRDefault="00C37D32" w:rsidP="000C3A75">
      <w:pPr>
        <w:rPr>
          <w:rFonts w:asciiTheme="minorHAnsi" w:hAnsiTheme="minorHAnsi"/>
        </w:rPr>
      </w:pPr>
    </w:p>
    <w:p w:rsidR="00C37D32" w:rsidRPr="00FC5413" w:rsidRDefault="00C37D32" w:rsidP="00C37D32">
      <w:pPr>
        <w:jc w:val="both"/>
      </w:pPr>
      <w:r w:rsidRPr="00FC5413">
        <w:t xml:space="preserve">Dr. Miguel </w:t>
      </w:r>
      <w:proofErr w:type="spellStart"/>
      <w:r w:rsidRPr="00FC5413">
        <w:t>Angel</w:t>
      </w:r>
      <w:proofErr w:type="spellEnd"/>
      <w:r w:rsidRPr="00FC5413">
        <w:t xml:space="preserve"> León Z.</w:t>
      </w:r>
    </w:p>
    <w:p w:rsidR="00C37D32" w:rsidRPr="00FC5413" w:rsidRDefault="00C37D32" w:rsidP="00C37D32">
      <w:pPr>
        <w:jc w:val="both"/>
        <w:rPr>
          <w:b/>
        </w:rPr>
      </w:pPr>
      <w:r w:rsidRPr="00FC5413">
        <w:rPr>
          <w:b/>
        </w:rPr>
        <w:t>SECRETARIO GENERAL DE</w:t>
      </w:r>
    </w:p>
    <w:p w:rsidR="00C37D32" w:rsidRPr="00FC5413" w:rsidRDefault="00C37D32" w:rsidP="00C37D32">
      <w:pPr>
        <w:jc w:val="both"/>
        <w:rPr>
          <w:b/>
        </w:rPr>
      </w:pPr>
      <w:r w:rsidRPr="00FC5413">
        <w:rPr>
          <w:b/>
        </w:rPr>
        <w:t>CONCEJO DEL GADCG.</w:t>
      </w:r>
    </w:p>
    <w:p w:rsidR="00C37D32" w:rsidRPr="00C37D32" w:rsidRDefault="00C37D32" w:rsidP="000C3A75">
      <w:pPr>
        <w:rPr>
          <w:rFonts w:asciiTheme="minorHAnsi" w:hAnsiTheme="minorHAnsi"/>
        </w:rPr>
      </w:pPr>
      <w:bookmarkStart w:id="0" w:name="_GoBack"/>
      <w:bookmarkEnd w:id="0"/>
    </w:p>
    <w:p w:rsidR="00AE48E4" w:rsidRPr="00C37D32" w:rsidRDefault="00AE48E4" w:rsidP="000C3A75">
      <w:pPr>
        <w:rPr>
          <w:rFonts w:asciiTheme="minorHAnsi" w:hAnsiTheme="minorHAnsi"/>
        </w:rPr>
      </w:pPr>
    </w:p>
    <w:p w:rsidR="00E0649A" w:rsidRPr="00C37D32" w:rsidRDefault="00E0649A" w:rsidP="00E0649A">
      <w:pPr>
        <w:pStyle w:val="Sinespaciado"/>
        <w:rPr>
          <w:rFonts w:asciiTheme="minorHAnsi" w:hAnsiTheme="minorHAnsi"/>
          <w:b/>
          <w:sz w:val="24"/>
          <w:szCs w:val="24"/>
        </w:rPr>
      </w:pPr>
      <w:r w:rsidRPr="00C37D32">
        <w:rPr>
          <w:rFonts w:asciiTheme="minorHAnsi" w:hAnsiTheme="minorHAnsi"/>
          <w:b/>
          <w:sz w:val="24"/>
          <w:szCs w:val="24"/>
        </w:rPr>
        <w:t xml:space="preserve">    </w:t>
      </w:r>
    </w:p>
    <w:p w:rsidR="00E0649A" w:rsidRPr="00C37D32" w:rsidRDefault="00E0649A" w:rsidP="00E0649A">
      <w:pPr>
        <w:pStyle w:val="Sinespaciado"/>
        <w:rPr>
          <w:rFonts w:asciiTheme="minorHAnsi" w:hAnsiTheme="minorHAnsi"/>
          <w:sz w:val="24"/>
          <w:szCs w:val="24"/>
        </w:rPr>
      </w:pPr>
    </w:p>
    <w:p w:rsidR="00E0649A" w:rsidRPr="00C37D32" w:rsidRDefault="00E0649A" w:rsidP="000C3A75">
      <w:pPr>
        <w:rPr>
          <w:rFonts w:asciiTheme="minorHAnsi" w:hAnsiTheme="minorHAnsi"/>
        </w:rPr>
      </w:pPr>
    </w:p>
    <w:p w:rsidR="00AE48E4" w:rsidRPr="00C37D32" w:rsidRDefault="00AE48E4" w:rsidP="000C3A75">
      <w:pPr>
        <w:rPr>
          <w:rFonts w:asciiTheme="minorHAnsi" w:hAnsiTheme="minorHAnsi"/>
        </w:rPr>
      </w:pPr>
    </w:p>
    <w:p w:rsidR="00874A9A" w:rsidRPr="00C37D32" w:rsidRDefault="00874A9A" w:rsidP="000C3A75">
      <w:pPr>
        <w:rPr>
          <w:rFonts w:asciiTheme="minorHAnsi" w:hAnsiTheme="minorHAnsi"/>
        </w:rPr>
      </w:pPr>
    </w:p>
    <w:p w:rsidR="00874A9A" w:rsidRPr="00C37D32" w:rsidRDefault="00874A9A" w:rsidP="000C3A75">
      <w:pPr>
        <w:rPr>
          <w:rFonts w:asciiTheme="minorHAnsi" w:hAnsiTheme="minorHAnsi"/>
        </w:rPr>
      </w:pPr>
    </w:p>
    <w:p w:rsidR="00E37797" w:rsidRPr="00C37D32" w:rsidRDefault="00E37797" w:rsidP="000C3A75">
      <w:pPr>
        <w:rPr>
          <w:rFonts w:asciiTheme="minorHAnsi" w:hAnsiTheme="minorHAnsi"/>
        </w:rPr>
      </w:pPr>
    </w:p>
    <w:p w:rsidR="00E37797" w:rsidRPr="00C37D32" w:rsidRDefault="00E37797" w:rsidP="000C3A75">
      <w:pPr>
        <w:rPr>
          <w:rFonts w:asciiTheme="minorHAnsi" w:hAnsiTheme="minorHAnsi"/>
        </w:rPr>
      </w:pPr>
    </w:p>
    <w:p w:rsidR="00E37797" w:rsidRPr="00C37D32" w:rsidRDefault="00E37797" w:rsidP="000C3A75">
      <w:pPr>
        <w:rPr>
          <w:rFonts w:asciiTheme="minorHAnsi" w:hAnsiTheme="minorHAnsi"/>
        </w:rPr>
      </w:pPr>
    </w:p>
    <w:p w:rsidR="00E37797" w:rsidRPr="00C37D32" w:rsidRDefault="00E37797" w:rsidP="000C3A75">
      <w:pPr>
        <w:rPr>
          <w:rFonts w:asciiTheme="minorHAnsi" w:hAnsiTheme="minorHAnsi"/>
        </w:rPr>
      </w:pPr>
    </w:p>
    <w:sectPr w:rsidR="00E37797" w:rsidRPr="00C37D32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980" w:rsidRDefault="00084980" w:rsidP="00721E18">
      <w:r>
        <w:separator/>
      </w:r>
    </w:p>
  </w:endnote>
  <w:endnote w:type="continuationSeparator" w:id="0">
    <w:p w:rsidR="00084980" w:rsidRDefault="00084980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980" w:rsidRDefault="00084980" w:rsidP="00721E18">
      <w:r>
        <w:separator/>
      </w:r>
    </w:p>
  </w:footnote>
  <w:footnote w:type="continuationSeparator" w:id="0">
    <w:p w:rsidR="00084980" w:rsidRDefault="00084980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84980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B81A3A"/>
    <w:rsid w:val="00C06461"/>
    <w:rsid w:val="00C35959"/>
    <w:rsid w:val="00C37D32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37D3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  <w:style w:type="character" w:customStyle="1" w:styleId="Ttulo1Car">
    <w:name w:val="Título 1 Car"/>
    <w:basedOn w:val="Fuentedeprrafopredeter"/>
    <w:link w:val="Ttulo1"/>
    <w:uiPriority w:val="9"/>
    <w:rsid w:val="00C37D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37D3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  <w:style w:type="character" w:customStyle="1" w:styleId="Ttulo1Car">
    <w:name w:val="Título 1 Car"/>
    <w:basedOn w:val="Fuentedeprrafopredeter"/>
    <w:link w:val="Ttulo1"/>
    <w:uiPriority w:val="9"/>
    <w:rsid w:val="00C37D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2014-10-27T15:21:00Z</dcterms:created>
  <dcterms:modified xsi:type="dcterms:W3CDTF">2014-10-27T15:21:00Z</dcterms:modified>
</cp:coreProperties>
</file>