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FEB" w:rsidRDefault="00F04FEB" w:rsidP="00364FF7">
      <w:pPr>
        <w:autoSpaceDE w:val="0"/>
        <w:autoSpaceDN w:val="0"/>
        <w:adjustRightInd w:val="0"/>
        <w:spacing w:after="0" w:line="360" w:lineRule="auto"/>
        <w:jc w:val="center"/>
        <w:rPr>
          <w:rFonts w:cstheme="minorHAnsi"/>
          <w:b/>
          <w:bCs/>
          <w:sz w:val="24"/>
          <w:szCs w:val="24"/>
        </w:rPr>
      </w:pPr>
    </w:p>
    <w:p w:rsidR="00775D71" w:rsidRPr="008B5A9D" w:rsidRDefault="00775D71" w:rsidP="00364FF7">
      <w:pPr>
        <w:autoSpaceDE w:val="0"/>
        <w:autoSpaceDN w:val="0"/>
        <w:adjustRightInd w:val="0"/>
        <w:spacing w:after="0" w:line="360" w:lineRule="auto"/>
        <w:jc w:val="center"/>
        <w:rPr>
          <w:rFonts w:cstheme="minorHAnsi"/>
          <w:sz w:val="24"/>
          <w:szCs w:val="24"/>
        </w:rPr>
      </w:pPr>
      <w:r w:rsidRPr="008B5A9D">
        <w:rPr>
          <w:rFonts w:cstheme="minorHAnsi"/>
          <w:b/>
          <w:bCs/>
          <w:sz w:val="24"/>
          <w:szCs w:val="24"/>
        </w:rPr>
        <w:t>EL CONCEJO MUNICIPAL DEL GOBIERNO AUTÓNOMO DESCENTRALIZADO DEL CANTÓN GUARANDA</w:t>
      </w:r>
    </w:p>
    <w:p w:rsidR="00775D71" w:rsidRPr="008B5A9D" w:rsidRDefault="00775D71" w:rsidP="00775D71">
      <w:pPr>
        <w:jc w:val="center"/>
        <w:rPr>
          <w:rFonts w:cstheme="minorHAnsi"/>
          <w:sz w:val="24"/>
          <w:szCs w:val="24"/>
        </w:rPr>
      </w:pPr>
    </w:p>
    <w:p w:rsidR="00775D71" w:rsidRDefault="00F533C6" w:rsidP="00775D71">
      <w:pPr>
        <w:jc w:val="center"/>
        <w:rPr>
          <w:rFonts w:cstheme="minorHAnsi"/>
          <w:b/>
          <w:sz w:val="24"/>
          <w:szCs w:val="24"/>
        </w:rPr>
      </w:pPr>
      <w:r>
        <w:rPr>
          <w:rFonts w:cstheme="minorHAnsi"/>
          <w:b/>
          <w:sz w:val="24"/>
          <w:szCs w:val="24"/>
        </w:rPr>
        <w:t>EXPOSICIÓN DE MOTIVOS</w:t>
      </w:r>
    </w:p>
    <w:p w:rsidR="00F533C6" w:rsidRPr="000D4EF6" w:rsidRDefault="00F533C6" w:rsidP="00775D71">
      <w:pPr>
        <w:jc w:val="center"/>
        <w:rPr>
          <w:rFonts w:cstheme="minorHAnsi"/>
          <w:b/>
          <w:sz w:val="24"/>
          <w:szCs w:val="24"/>
        </w:rPr>
      </w:pPr>
    </w:p>
    <w:p w:rsidR="00364FF7" w:rsidRPr="008B5A9D" w:rsidRDefault="00775D71" w:rsidP="00364FF7">
      <w:pPr>
        <w:spacing w:line="360" w:lineRule="auto"/>
        <w:jc w:val="both"/>
        <w:rPr>
          <w:rFonts w:cstheme="minorHAnsi"/>
          <w:sz w:val="24"/>
          <w:szCs w:val="24"/>
        </w:rPr>
      </w:pPr>
      <w:r w:rsidRPr="008B5A9D">
        <w:rPr>
          <w:rFonts w:cstheme="minorHAnsi"/>
          <w:sz w:val="24"/>
          <w:szCs w:val="24"/>
        </w:rPr>
        <w:t xml:space="preserve">La tutela de los derechos de la naturaleza y los </w:t>
      </w:r>
      <w:r w:rsidR="00FF2EF1">
        <w:rPr>
          <w:rFonts w:cstheme="minorHAnsi"/>
          <w:sz w:val="24"/>
          <w:szCs w:val="24"/>
        </w:rPr>
        <w:t>Animales</w:t>
      </w:r>
      <w:r w:rsidRPr="008B5A9D">
        <w:rPr>
          <w:rFonts w:cstheme="minorHAnsi"/>
          <w:sz w:val="24"/>
          <w:szCs w:val="24"/>
        </w:rPr>
        <w:t xml:space="preserve"> es corresponsabilidad de todos los ciudadanos, por tanto debemos precautelar el respeto integral de su existencia y mantenimiento, el desarrollo pleno de toda forma de vida, preservando un medio ambiente sano y haciendo uso racional de los recursos naturales, de ahí la importancia del involucramiento de la sociedad en todos y cada uno de los ciclos de vida y preservación, asumiendo con responsabilidad nuestra tarea de velar por el cuidado y protección de la naturaleza y la fauna urbana.</w:t>
      </w:r>
    </w:p>
    <w:p w:rsidR="00775D71" w:rsidRDefault="00775D71" w:rsidP="00364FF7">
      <w:pPr>
        <w:spacing w:line="360" w:lineRule="auto"/>
        <w:jc w:val="both"/>
        <w:rPr>
          <w:rFonts w:cstheme="minorHAnsi"/>
          <w:sz w:val="24"/>
          <w:szCs w:val="24"/>
        </w:rPr>
      </w:pPr>
      <w:r w:rsidRPr="008B5A9D">
        <w:rPr>
          <w:rFonts w:cstheme="minorHAnsi"/>
          <w:sz w:val="24"/>
          <w:szCs w:val="24"/>
        </w:rPr>
        <w:t xml:space="preserve">Por lo dicho anteriormente es imperativo que el Gobierno Autónomo Descentralizado del cantón Guaranda, en el marco de sus competencias, tenga una norma que regule el accionar en su jurisdicción, en el cuidado, protección, manejo y control de la fauna urbana, que posibilite garantizar a su población un ambiente sano, libre de contaminación, minimizando los riesgos de transmisión de enfermedades </w:t>
      </w:r>
      <w:r w:rsidR="00FF2EF1">
        <w:rPr>
          <w:rFonts w:cstheme="minorHAnsi"/>
          <w:sz w:val="24"/>
          <w:szCs w:val="24"/>
        </w:rPr>
        <w:t>Animales</w:t>
      </w:r>
      <w:r w:rsidRPr="008B5A9D">
        <w:rPr>
          <w:rFonts w:cstheme="minorHAnsi"/>
          <w:sz w:val="24"/>
          <w:szCs w:val="24"/>
        </w:rPr>
        <w:t xml:space="preserve">, así como el libre tránsito de peatones por las calles y avenidas, evitando la proliferación de manera descontrolada de perros, gatos y otras especies </w:t>
      </w:r>
      <w:r w:rsidR="00FF2EF1">
        <w:rPr>
          <w:rFonts w:cstheme="minorHAnsi"/>
          <w:sz w:val="24"/>
          <w:szCs w:val="24"/>
        </w:rPr>
        <w:t>Animales</w:t>
      </w:r>
      <w:r w:rsidRPr="008B5A9D">
        <w:rPr>
          <w:rFonts w:cstheme="minorHAnsi"/>
          <w:sz w:val="24"/>
          <w:szCs w:val="24"/>
        </w:rPr>
        <w:t>, que en mucho de los casos representan un riesgo para los transeúntes y que no contribuyen a un ambiente sano, limpio y pacífico, de manera general al ¨Buen Vivir¨.</w:t>
      </w:r>
    </w:p>
    <w:p w:rsidR="00775D71" w:rsidRPr="008B5A9D" w:rsidRDefault="00775D71" w:rsidP="00775D71">
      <w:pPr>
        <w:jc w:val="both"/>
        <w:rPr>
          <w:rFonts w:cstheme="minorHAnsi"/>
          <w:sz w:val="24"/>
          <w:szCs w:val="24"/>
        </w:rPr>
      </w:pPr>
    </w:p>
    <w:p w:rsidR="00F04FEB" w:rsidRDefault="00364FF7" w:rsidP="00364FF7">
      <w:pPr>
        <w:autoSpaceDE w:val="0"/>
        <w:autoSpaceDN w:val="0"/>
        <w:adjustRightInd w:val="0"/>
        <w:spacing w:after="0" w:line="360" w:lineRule="auto"/>
        <w:jc w:val="center"/>
        <w:rPr>
          <w:rFonts w:cstheme="minorHAnsi"/>
          <w:b/>
          <w:bCs/>
          <w:sz w:val="24"/>
          <w:szCs w:val="24"/>
        </w:rPr>
      </w:pPr>
      <w:r w:rsidRPr="008B5A9D">
        <w:rPr>
          <w:rFonts w:cstheme="minorHAnsi"/>
          <w:b/>
          <w:bCs/>
          <w:sz w:val="24"/>
          <w:szCs w:val="24"/>
        </w:rPr>
        <w:lastRenderedPageBreak/>
        <w:t xml:space="preserve">EL CONCEJO MUNICIPAL DEL GOBIERNO AUTÓNOMO DESCENTRALIZADO DEL CANTÓN </w:t>
      </w:r>
    </w:p>
    <w:p w:rsidR="00364FF7" w:rsidRPr="008B5A9D" w:rsidRDefault="00364FF7" w:rsidP="00364FF7">
      <w:pPr>
        <w:autoSpaceDE w:val="0"/>
        <w:autoSpaceDN w:val="0"/>
        <w:adjustRightInd w:val="0"/>
        <w:spacing w:after="0" w:line="360" w:lineRule="auto"/>
        <w:jc w:val="center"/>
        <w:rPr>
          <w:rFonts w:cstheme="minorHAnsi"/>
          <w:sz w:val="24"/>
          <w:szCs w:val="24"/>
        </w:rPr>
      </w:pPr>
      <w:r w:rsidRPr="008B5A9D">
        <w:rPr>
          <w:rFonts w:cstheme="minorHAnsi"/>
          <w:b/>
          <w:bCs/>
          <w:sz w:val="24"/>
          <w:szCs w:val="24"/>
        </w:rPr>
        <w:t>GUARANDA</w:t>
      </w:r>
    </w:p>
    <w:p w:rsidR="00364FF7" w:rsidRDefault="00364FF7" w:rsidP="00775D71">
      <w:pPr>
        <w:jc w:val="center"/>
        <w:rPr>
          <w:rFonts w:cstheme="minorHAnsi"/>
          <w:sz w:val="24"/>
          <w:szCs w:val="24"/>
        </w:rPr>
      </w:pPr>
    </w:p>
    <w:p w:rsidR="00775D71" w:rsidRPr="00364FF7" w:rsidRDefault="00F04FEB" w:rsidP="00775D71">
      <w:pPr>
        <w:jc w:val="center"/>
        <w:rPr>
          <w:rFonts w:cstheme="minorHAnsi"/>
          <w:b/>
          <w:sz w:val="24"/>
          <w:szCs w:val="24"/>
        </w:rPr>
      </w:pPr>
      <w:r>
        <w:rPr>
          <w:rFonts w:cstheme="minorHAnsi"/>
          <w:b/>
          <w:sz w:val="24"/>
          <w:szCs w:val="24"/>
        </w:rPr>
        <w:t>CO</w:t>
      </w:r>
      <w:r w:rsidR="00F533C6">
        <w:rPr>
          <w:rFonts w:cstheme="minorHAnsi"/>
          <w:b/>
          <w:sz w:val="24"/>
          <w:szCs w:val="24"/>
        </w:rPr>
        <w:t>NSIDERANDO</w:t>
      </w:r>
      <w:r w:rsidR="00775D71" w:rsidRPr="00364FF7">
        <w:rPr>
          <w:rFonts w:cstheme="minorHAnsi"/>
          <w:b/>
          <w:sz w:val="24"/>
          <w:szCs w:val="24"/>
        </w:rPr>
        <w:t>:</w:t>
      </w:r>
    </w:p>
    <w:p w:rsidR="00775D71" w:rsidRPr="008B5A9D" w:rsidRDefault="00775D71" w:rsidP="00775D71">
      <w:pPr>
        <w:jc w:val="both"/>
        <w:rPr>
          <w:rFonts w:cstheme="minorHAnsi"/>
          <w:sz w:val="24"/>
          <w:szCs w:val="24"/>
        </w:rPr>
      </w:pPr>
      <w:r w:rsidRPr="00EF02DA">
        <w:rPr>
          <w:rFonts w:cstheme="minorHAnsi"/>
          <w:b/>
          <w:sz w:val="24"/>
          <w:szCs w:val="24"/>
        </w:rPr>
        <w:t>Que,</w:t>
      </w:r>
      <w:r w:rsidRPr="008B5A9D">
        <w:rPr>
          <w:rFonts w:cstheme="minorHAnsi"/>
          <w:sz w:val="24"/>
          <w:szCs w:val="24"/>
        </w:rPr>
        <w:t xml:space="preserve"> la Constitución de la República del Ecuador ha otorgado acción popular para la tutela de los derechos de la naturaleza y los </w:t>
      </w:r>
      <w:r w:rsidR="00FF2EF1">
        <w:rPr>
          <w:rFonts w:cstheme="minorHAnsi"/>
          <w:sz w:val="24"/>
          <w:szCs w:val="24"/>
        </w:rPr>
        <w:t>Animales</w:t>
      </w:r>
      <w:r w:rsidRPr="008B5A9D">
        <w:rPr>
          <w:rFonts w:cstheme="minorHAnsi"/>
          <w:sz w:val="24"/>
          <w:szCs w:val="24"/>
        </w:rPr>
        <w:t>; debiendo interpretarse su alcance dentro del marco del Art. 11 número 8, como una cuestión de desar</w:t>
      </w:r>
      <w:r w:rsidR="003D039F">
        <w:rPr>
          <w:rFonts w:cstheme="minorHAnsi"/>
          <w:sz w:val="24"/>
          <w:szCs w:val="24"/>
        </w:rPr>
        <w:t>rollo progresivo y no regresivo;</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EF02DA">
        <w:rPr>
          <w:rFonts w:cstheme="minorHAnsi"/>
          <w:b/>
          <w:sz w:val="24"/>
          <w:szCs w:val="24"/>
        </w:rPr>
        <w:t>Que,</w:t>
      </w:r>
      <w:r w:rsidRPr="008B5A9D">
        <w:rPr>
          <w:rFonts w:cstheme="minorHAnsi"/>
          <w:sz w:val="24"/>
          <w:szCs w:val="24"/>
        </w:rPr>
        <w:t xml:space="preserve"> en este contexto de razones, el principio contenido en el Art. 21 de la Constitución da cuenta de que el maltrato y la violencia no pueden soslayarse a pretexto de locuciones culturales. Así, el inciso final de dicho artículo define con claridad que no se podrá invocar la cultura cuando se atente contra los derechos reconocidos en la Constitución de la Re</w:t>
      </w:r>
      <w:r w:rsidR="003D039F">
        <w:rPr>
          <w:rFonts w:cstheme="minorHAnsi"/>
          <w:sz w:val="24"/>
          <w:szCs w:val="24"/>
        </w:rPr>
        <w:t>pública;</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EF02DA">
        <w:rPr>
          <w:rFonts w:cstheme="minorHAnsi"/>
          <w:b/>
          <w:sz w:val="24"/>
          <w:szCs w:val="24"/>
        </w:rPr>
        <w:t>Que,</w:t>
      </w:r>
      <w:r w:rsidRPr="008B5A9D">
        <w:rPr>
          <w:rFonts w:cstheme="minorHAnsi"/>
          <w:sz w:val="24"/>
          <w:szCs w:val="24"/>
        </w:rPr>
        <w:t xml:space="preserve"> el Art. 71 de la Constitución de la República del Ecuador, reconoce a la naturaleza como sujeto de derechos, por el cual la naturaleza o Pacha Mama, donde se reproduce y realiza la vida, tiene derecho a que se respete integralmente su existencia y el mantenimiento y regeneración de sus ciclos vitales, estructura, </w:t>
      </w:r>
      <w:r w:rsidR="003D039F">
        <w:rPr>
          <w:rFonts w:cstheme="minorHAnsi"/>
          <w:sz w:val="24"/>
          <w:szCs w:val="24"/>
        </w:rPr>
        <w:t>funciones y procesos evolutivos.</w:t>
      </w:r>
      <w:r w:rsidRPr="008B5A9D">
        <w:rPr>
          <w:rFonts w:cstheme="minorHAnsi"/>
          <w:sz w:val="24"/>
          <w:szCs w:val="24"/>
        </w:rPr>
        <w:t xml:space="preserve"> </w:t>
      </w:r>
    </w:p>
    <w:p w:rsidR="00775D71" w:rsidRPr="008B5A9D" w:rsidRDefault="00775D71" w:rsidP="00775D71">
      <w:pPr>
        <w:jc w:val="both"/>
        <w:rPr>
          <w:rFonts w:cstheme="minorHAnsi"/>
          <w:sz w:val="24"/>
          <w:szCs w:val="24"/>
        </w:rPr>
      </w:pPr>
      <w:r>
        <w:rPr>
          <w:rFonts w:cstheme="minorHAnsi"/>
          <w:sz w:val="24"/>
          <w:szCs w:val="24"/>
        </w:rPr>
        <w:t>E</w:t>
      </w:r>
      <w:r w:rsidRPr="008B5A9D">
        <w:rPr>
          <w:rFonts w:cstheme="minorHAnsi"/>
          <w:sz w:val="24"/>
          <w:szCs w:val="24"/>
        </w:rPr>
        <w:t>l Estado incentivará a las personas naturales y jurídicas, y a los colectivos, para que protejan la naturaleza, y promoverá el respeto a todos los ele</w:t>
      </w:r>
      <w:r w:rsidR="003D039F">
        <w:rPr>
          <w:rFonts w:cstheme="minorHAnsi"/>
          <w:sz w:val="24"/>
          <w:szCs w:val="24"/>
        </w:rPr>
        <w:t>mentos que forman un ecosistema;</w:t>
      </w:r>
      <w:r w:rsidRPr="008B5A9D">
        <w:rPr>
          <w:rFonts w:cstheme="minorHAnsi"/>
          <w:sz w:val="24"/>
          <w:szCs w:val="24"/>
        </w:rPr>
        <w:t xml:space="preserve"> </w:t>
      </w:r>
    </w:p>
    <w:p w:rsidR="00775D71" w:rsidRDefault="00775D71" w:rsidP="00775D71">
      <w:pPr>
        <w:jc w:val="both"/>
        <w:rPr>
          <w:rFonts w:cstheme="minorHAnsi"/>
          <w:sz w:val="24"/>
          <w:szCs w:val="24"/>
        </w:rPr>
      </w:pPr>
      <w:r w:rsidRPr="00EF02DA">
        <w:rPr>
          <w:rFonts w:cstheme="minorHAnsi"/>
          <w:b/>
          <w:sz w:val="24"/>
          <w:szCs w:val="24"/>
        </w:rPr>
        <w:t>Que,</w:t>
      </w:r>
      <w:r w:rsidRPr="008B5A9D">
        <w:rPr>
          <w:rFonts w:cstheme="minorHAnsi"/>
          <w:sz w:val="24"/>
          <w:szCs w:val="24"/>
        </w:rPr>
        <w:t xml:space="preserve"> el Art. 83 numeral 6 de la Constitución de la República del Ecuador, instituye como deberes y responsabilidades de las ecuatorianas y los ecuatorianos, respetar los derechos de la naturaleza, preservar un ambiente sano y utilizar los recursos naturales de modo rac</w:t>
      </w:r>
      <w:r w:rsidR="003D039F">
        <w:rPr>
          <w:rFonts w:cstheme="minorHAnsi"/>
          <w:sz w:val="24"/>
          <w:szCs w:val="24"/>
        </w:rPr>
        <w:t>ional, sustentable y sostenible;</w:t>
      </w:r>
      <w:r w:rsidRPr="008B5A9D">
        <w:rPr>
          <w:rFonts w:cstheme="minorHAnsi"/>
          <w:sz w:val="24"/>
          <w:szCs w:val="24"/>
        </w:rPr>
        <w:t xml:space="preserve"> </w:t>
      </w:r>
    </w:p>
    <w:p w:rsidR="00F04FEB" w:rsidRDefault="00F04FEB" w:rsidP="00775D71">
      <w:pPr>
        <w:jc w:val="both"/>
        <w:rPr>
          <w:rFonts w:cstheme="minorHAnsi"/>
          <w:b/>
          <w:sz w:val="24"/>
          <w:szCs w:val="24"/>
        </w:rPr>
      </w:pPr>
    </w:p>
    <w:p w:rsidR="00775D71" w:rsidRPr="008B5A9D" w:rsidRDefault="00775D71" w:rsidP="00775D71">
      <w:pPr>
        <w:jc w:val="both"/>
        <w:rPr>
          <w:rFonts w:cstheme="minorHAnsi"/>
          <w:sz w:val="24"/>
          <w:szCs w:val="24"/>
        </w:rPr>
      </w:pPr>
      <w:r w:rsidRPr="00EF02DA">
        <w:rPr>
          <w:rFonts w:cstheme="minorHAnsi"/>
          <w:b/>
          <w:sz w:val="24"/>
          <w:szCs w:val="24"/>
        </w:rPr>
        <w:lastRenderedPageBreak/>
        <w:t>Que,</w:t>
      </w:r>
      <w:r w:rsidRPr="008B5A9D">
        <w:rPr>
          <w:rFonts w:cstheme="minorHAnsi"/>
          <w:sz w:val="24"/>
          <w:szCs w:val="24"/>
        </w:rPr>
        <w:t xml:space="preserve"> conforme al  Art. 95 de la Constitución de la República del Ecuador  las ciudadanas y ciudadanos, en forma individual y colectiva, participarán de manera protagónica en la toma de decisiones, en la planificación y gestión de los asuntos públicos y en el control popular de las instituciones del Estado, de la sociedad y de sus representantes, en un proceso permanente de construcción del poder ciudadano. La participación de la ciudadanía en todos los asuntos de interés público es un derecho, que se ejercerá a través de los mecanismos de la democracia repres</w:t>
      </w:r>
      <w:r w:rsidR="003D039F">
        <w:rPr>
          <w:rFonts w:cstheme="minorHAnsi"/>
          <w:sz w:val="24"/>
          <w:szCs w:val="24"/>
        </w:rPr>
        <w:t>entativa, directa y comunitaria;</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EF02DA">
        <w:rPr>
          <w:rFonts w:cstheme="minorHAnsi"/>
          <w:b/>
          <w:sz w:val="24"/>
          <w:szCs w:val="24"/>
        </w:rPr>
        <w:t>Que,</w:t>
      </w:r>
      <w:r w:rsidRPr="008B5A9D">
        <w:rPr>
          <w:rFonts w:cstheme="minorHAnsi"/>
          <w:sz w:val="24"/>
          <w:szCs w:val="24"/>
        </w:rPr>
        <w:t xml:space="preserve"> la Constitución de la República del Ecuador en su Art. 158 señala que las Fuerzas Armadas y la Policía Nacional son instituciones de protección de los derechos, libertades y garantías de los ciudadanos. </w:t>
      </w:r>
    </w:p>
    <w:p w:rsidR="00775D71" w:rsidRPr="008B5A9D" w:rsidRDefault="00775D71" w:rsidP="00775D71">
      <w:pPr>
        <w:jc w:val="both"/>
        <w:rPr>
          <w:rFonts w:cstheme="minorHAnsi"/>
          <w:sz w:val="24"/>
          <w:szCs w:val="24"/>
        </w:rPr>
      </w:pPr>
      <w:r w:rsidRPr="008B5A9D">
        <w:rPr>
          <w:rFonts w:cstheme="minorHAnsi"/>
          <w:sz w:val="24"/>
          <w:szCs w:val="24"/>
        </w:rPr>
        <w:t>Son funciones privativas del Estado y responsabilidad de la Policía Nacional la protección interna y el mantenimiento del orden púb</w:t>
      </w:r>
      <w:r w:rsidR="003D039F">
        <w:rPr>
          <w:rFonts w:cstheme="minorHAnsi"/>
          <w:sz w:val="24"/>
          <w:szCs w:val="24"/>
        </w:rPr>
        <w:t>lico.</w:t>
      </w:r>
    </w:p>
    <w:p w:rsidR="00775D71" w:rsidRPr="008B5A9D" w:rsidRDefault="00775D71" w:rsidP="00775D71">
      <w:pPr>
        <w:jc w:val="both"/>
        <w:rPr>
          <w:rFonts w:cstheme="minorHAnsi"/>
          <w:sz w:val="24"/>
          <w:szCs w:val="24"/>
        </w:rPr>
      </w:pPr>
      <w:r w:rsidRPr="008B5A9D">
        <w:rPr>
          <w:rFonts w:cstheme="minorHAnsi"/>
          <w:sz w:val="24"/>
          <w:szCs w:val="24"/>
        </w:rPr>
        <w:t>Las servidoras y servidores de la Policía Nacional bajo los fundamentos de la democracia y de los Derechos Humanos,  respetarán la dignidad y los derechos de las personas sin discriminación alguna y con apego irrest</w:t>
      </w:r>
      <w:r w:rsidR="003D039F">
        <w:rPr>
          <w:rFonts w:cstheme="minorHAnsi"/>
          <w:sz w:val="24"/>
          <w:szCs w:val="24"/>
        </w:rPr>
        <w:t>ricto al ordenamiento jurídico;</w:t>
      </w:r>
    </w:p>
    <w:p w:rsidR="00775D71" w:rsidRPr="008B5A9D" w:rsidRDefault="00775D71" w:rsidP="00775D71">
      <w:pPr>
        <w:jc w:val="both"/>
        <w:rPr>
          <w:rFonts w:cstheme="minorHAnsi"/>
          <w:sz w:val="24"/>
          <w:szCs w:val="24"/>
        </w:rPr>
      </w:pPr>
      <w:r w:rsidRPr="00EF02DA">
        <w:rPr>
          <w:rFonts w:cstheme="minorHAnsi"/>
          <w:b/>
          <w:sz w:val="24"/>
          <w:szCs w:val="24"/>
        </w:rPr>
        <w:t>Que,</w:t>
      </w:r>
      <w:r w:rsidRPr="008B5A9D">
        <w:rPr>
          <w:rFonts w:cstheme="minorHAnsi"/>
          <w:sz w:val="24"/>
          <w:szCs w:val="24"/>
        </w:rPr>
        <w:t xml:space="preserve"> los Arts.  264 de la Constituc</w:t>
      </w:r>
      <w:r w:rsidR="003D039F">
        <w:rPr>
          <w:rFonts w:cstheme="minorHAnsi"/>
          <w:sz w:val="24"/>
          <w:szCs w:val="24"/>
        </w:rPr>
        <w:t>ión de la República del Ecuador</w:t>
      </w:r>
      <w:r w:rsidRPr="008B5A9D">
        <w:rPr>
          <w:rFonts w:cstheme="minorHAnsi"/>
          <w:sz w:val="24"/>
          <w:szCs w:val="24"/>
        </w:rPr>
        <w:t>; 7, 57 literal a) y 322 del Código Orgánico de Organización Territorial, Autonomía y Descentralización, señala que para el pleno ejercicio de sus competencias se reconoce a los Gobiernos Autónomos Descentralizados cantonales, la capacidad para dictar normas de carácter</w:t>
      </w:r>
      <w:r w:rsidR="003D039F">
        <w:rPr>
          <w:rFonts w:cstheme="minorHAnsi"/>
          <w:sz w:val="24"/>
          <w:szCs w:val="24"/>
        </w:rPr>
        <w:t xml:space="preserve"> general a través de ordenanzas;</w:t>
      </w:r>
      <w:r w:rsidRPr="008B5A9D">
        <w:rPr>
          <w:rFonts w:cstheme="minorHAnsi"/>
          <w:sz w:val="24"/>
          <w:szCs w:val="24"/>
        </w:rPr>
        <w:t xml:space="preserve"> </w:t>
      </w:r>
    </w:p>
    <w:p w:rsidR="00775D71" w:rsidRDefault="00775D71" w:rsidP="00775D71">
      <w:pPr>
        <w:jc w:val="both"/>
        <w:rPr>
          <w:rFonts w:cstheme="minorHAnsi"/>
          <w:sz w:val="24"/>
          <w:szCs w:val="24"/>
        </w:rPr>
      </w:pPr>
      <w:r w:rsidRPr="00EF02DA">
        <w:rPr>
          <w:rFonts w:cstheme="minorHAnsi"/>
          <w:b/>
          <w:sz w:val="24"/>
          <w:szCs w:val="24"/>
        </w:rPr>
        <w:t>Que,</w:t>
      </w:r>
      <w:r w:rsidRPr="008B5A9D">
        <w:rPr>
          <w:rFonts w:cstheme="minorHAnsi"/>
          <w:sz w:val="24"/>
          <w:szCs w:val="24"/>
        </w:rPr>
        <w:t xml:space="preserve"> el  Art.  275 de la Constitución de la República del Ecuador, señala que el régimen de desarrollo es el conjunto organizado, sostenible y dinámico de los sistema económicos, políticos, socio-culturales y ambientales, que garantizan la realizació</w:t>
      </w:r>
      <w:r w:rsidR="003D039F">
        <w:rPr>
          <w:rFonts w:cstheme="minorHAnsi"/>
          <w:sz w:val="24"/>
          <w:szCs w:val="24"/>
        </w:rPr>
        <w:t xml:space="preserve">n del buen vivir, </w:t>
      </w:r>
      <w:proofErr w:type="spellStart"/>
      <w:r w:rsidR="003D039F">
        <w:rPr>
          <w:rFonts w:cstheme="minorHAnsi"/>
          <w:sz w:val="24"/>
          <w:szCs w:val="24"/>
        </w:rPr>
        <w:t>sumak</w:t>
      </w:r>
      <w:proofErr w:type="spellEnd"/>
      <w:r w:rsidR="003D039F">
        <w:rPr>
          <w:rFonts w:cstheme="minorHAnsi"/>
          <w:sz w:val="24"/>
          <w:szCs w:val="24"/>
        </w:rPr>
        <w:t xml:space="preserve"> </w:t>
      </w:r>
      <w:proofErr w:type="spellStart"/>
      <w:r w:rsidR="003D039F">
        <w:rPr>
          <w:rFonts w:cstheme="minorHAnsi"/>
          <w:sz w:val="24"/>
          <w:szCs w:val="24"/>
        </w:rPr>
        <w:t>kawsay</w:t>
      </w:r>
      <w:proofErr w:type="spellEnd"/>
      <w:r w:rsidR="003D039F">
        <w:rPr>
          <w:rFonts w:cstheme="minorHAnsi"/>
          <w:sz w:val="24"/>
          <w:szCs w:val="24"/>
        </w:rPr>
        <w:t>;</w:t>
      </w:r>
    </w:p>
    <w:p w:rsidR="00F533C6" w:rsidRDefault="00F533C6" w:rsidP="00775D71">
      <w:pPr>
        <w:jc w:val="both"/>
        <w:rPr>
          <w:rFonts w:cstheme="minorHAnsi"/>
          <w:sz w:val="24"/>
          <w:szCs w:val="24"/>
        </w:rPr>
      </w:pPr>
    </w:p>
    <w:p w:rsidR="00F04FEB" w:rsidRPr="008B5A9D" w:rsidRDefault="00F04FEB" w:rsidP="00775D71">
      <w:pPr>
        <w:jc w:val="both"/>
        <w:rPr>
          <w:rFonts w:cstheme="minorHAnsi"/>
          <w:sz w:val="24"/>
          <w:szCs w:val="24"/>
        </w:rPr>
      </w:pPr>
    </w:p>
    <w:p w:rsidR="00775D71" w:rsidRPr="008B5A9D" w:rsidRDefault="00775D71" w:rsidP="00775D71">
      <w:pPr>
        <w:jc w:val="both"/>
        <w:rPr>
          <w:rFonts w:cstheme="minorHAnsi"/>
          <w:sz w:val="24"/>
          <w:szCs w:val="24"/>
        </w:rPr>
      </w:pPr>
      <w:r w:rsidRPr="00EF02DA">
        <w:rPr>
          <w:rFonts w:cstheme="minorHAnsi"/>
          <w:b/>
          <w:sz w:val="24"/>
          <w:szCs w:val="24"/>
        </w:rPr>
        <w:lastRenderedPageBreak/>
        <w:t>Que,</w:t>
      </w:r>
      <w:r w:rsidRPr="008B5A9D">
        <w:rPr>
          <w:rFonts w:cstheme="minorHAnsi"/>
          <w:sz w:val="24"/>
          <w:szCs w:val="24"/>
        </w:rPr>
        <w:t xml:space="preserve"> para el desarrollo del régimen del buen vivir, es decir como eje transversal de la normatividad y las políticas públicas, la Constitución garantiza como un principio ambiental, en el artículo 395 numeral 4, que la normativa se aplicará en aquello que sea más favorable a</w:t>
      </w:r>
      <w:r w:rsidR="003D039F">
        <w:rPr>
          <w:rFonts w:cstheme="minorHAnsi"/>
          <w:sz w:val="24"/>
          <w:szCs w:val="24"/>
        </w:rPr>
        <w:t xml:space="preserve"> la protección de la naturaleza;</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EF02DA">
        <w:rPr>
          <w:rFonts w:cstheme="minorHAnsi"/>
          <w:b/>
          <w:sz w:val="24"/>
          <w:szCs w:val="24"/>
        </w:rPr>
        <w:t>Que,</w:t>
      </w:r>
      <w:r w:rsidRPr="008B5A9D">
        <w:rPr>
          <w:rFonts w:cstheme="minorHAnsi"/>
          <w:sz w:val="24"/>
          <w:szCs w:val="24"/>
        </w:rPr>
        <w:t xml:space="preserve"> el numeral  2 del  Art. antes referido, determina que las políticas de gestión ambiental se aplicarán de manera transversal y serán de obligatorio cumplimiento por parte del Estado en todos sus niveles y por todas las personas naturales y jurídicas en</w:t>
      </w:r>
      <w:r w:rsidR="003D039F">
        <w:rPr>
          <w:rFonts w:cstheme="minorHAnsi"/>
          <w:sz w:val="24"/>
          <w:szCs w:val="24"/>
        </w:rPr>
        <w:t xml:space="preserve"> el territorio nacional;</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EF02DA">
        <w:rPr>
          <w:rFonts w:cstheme="minorHAnsi"/>
          <w:b/>
          <w:sz w:val="24"/>
          <w:szCs w:val="24"/>
        </w:rPr>
        <w:t>Que,</w:t>
      </w:r>
      <w:r w:rsidRPr="008B5A9D">
        <w:rPr>
          <w:rFonts w:cstheme="minorHAnsi"/>
          <w:sz w:val="24"/>
          <w:szCs w:val="24"/>
        </w:rPr>
        <w:t xml:space="preserve"> el  Art. 415 de la Constitución  de la </w:t>
      </w:r>
      <w:r w:rsidR="003D039F" w:rsidRPr="008B5A9D">
        <w:rPr>
          <w:rFonts w:cstheme="minorHAnsi"/>
          <w:sz w:val="24"/>
          <w:szCs w:val="24"/>
        </w:rPr>
        <w:t>República</w:t>
      </w:r>
      <w:r w:rsidRPr="008B5A9D">
        <w:rPr>
          <w:rFonts w:cstheme="minorHAnsi"/>
          <w:sz w:val="24"/>
          <w:szCs w:val="24"/>
        </w:rPr>
        <w:t xml:space="preserve"> del Ecuador  dispone que el Estado Central y los Gobiernos Autónomos Descentralizados, adoptaran políticas integrales y participativas de ordenamiento territorial urbano y de uso de suelo, que permitan regular el crecimiento urbano, el manejo de la fauna urbana e incentiven el </w:t>
      </w:r>
      <w:r w:rsidR="003D039F">
        <w:rPr>
          <w:rFonts w:cstheme="minorHAnsi"/>
          <w:sz w:val="24"/>
          <w:szCs w:val="24"/>
        </w:rPr>
        <w:t>establecimiento de zonas verdes;</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EF02DA">
        <w:rPr>
          <w:rFonts w:cstheme="minorHAnsi"/>
          <w:b/>
          <w:sz w:val="24"/>
          <w:szCs w:val="24"/>
        </w:rPr>
        <w:t xml:space="preserve">Que, </w:t>
      </w:r>
      <w:r w:rsidRPr="008B5A9D">
        <w:rPr>
          <w:rFonts w:cstheme="minorHAnsi"/>
          <w:sz w:val="24"/>
          <w:szCs w:val="24"/>
        </w:rPr>
        <w:t xml:space="preserve">el Art. 249 del Código Integral Penal señala que el maltrato o muerte de mascotas o </w:t>
      </w:r>
      <w:r w:rsidR="00FF2EF1">
        <w:rPr>
          <w:rFonts w:cstheme="minorHAnsi"/>
          <w:sz w:val="24"/>
          <w:szCs w:val="24"/>
        </w:rPr>
        <w:t>Animales</w:t>
      </w:r>
      <w:r w:rsidRPr="008B5A9D">
        <w:rPr>
          <w:rFonts w:cstheme="minorHAnsi"/>
          <w:sz w:val="24"/>
          <w:szCs w:val="24"/>
        </w:rPr>
        <w:t xml:space="preserve"> de compañía por acción u omisión que  causen daño, produzca lesiones o deterioro a su integridad física, será sancionado con pena de cincuenta a cien horas de servicio comunitario. Si se causa la muerte del </w:t>
      </w:r>
      <w:r w:rsidR="00624AA9">
        <w:rPr>
          <w:rFonts w:cstheme="minorHAnsi"/>
          <w:sz w:val="24"/>
          <w:szCs w:val="24"/>
        </w:rPr>
        <w:t>Animal</w:t>
      </w:r>
      <w:r w:rsidRPr="008B5A9D">
        <w:rPr>
          <w:rFonts w:cstheme="minorHAnsi"/>
          <w:sz w:val="24"/>
          <w:szCs w:val="24"/>
        </w:rPr>
        <w:t xml:space="preserve"> será sancionado con pena privativa de la libertad de tres a siet</w:t>
      </w:r>
      <w:r w:rsidR="003D039F">
        <w:rPr>
          <w:rFonts w:cstheme="minorHAnsi"/>
          <w:sz w:val="24"/>
          <w:szCs w:val="24"/>
        </w:rPr>
        <w:t>e días;</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EF02DA">
        <w:rPr>
          <w:rFonts w:cstheme="minorHAnsi"/>
          <w:b/>
          <w:sz w:val="24"/>
          <w:szCs w:val="24"/>
        </w:rPr>
        <w:t>Que,</w:t>
      </w:r>
      <w:r w:rsidRPr="008B5A9D">
        <w:rPr>
          <w:rFonts w:cstheme="minorHAnsi"/>
          <w:sz w:val="24"/>
          <w:szCs w:val="24"/>
        </w:rPr>
        <w:t xml:space="preserve"> el Art. 250 del Código Integral Penal señala que la persona que haga participar perros, los entrene, organice, promocione o programe peleas entre ellos, será sancionado con pena privativa de la libertad de siete a diez días y que si se causa mutilación, lesiones o muerte del </w:t>
      </w:r>
      <w:r w:rsidR="00624AA9">
        <w:rPr>
          <w:rFonts w:cstheme="minorHAnsi"/>
          <w:sz w:val="24"/>
          <w:szCs w:val="24"/>
        </w:rPr>
        <w:t>Animal</w:t>
      </w:r>
      <w:r w:rsidRPr="008B5A9D">
        <w:rPr>
          <w:rFonts w:cstheme="minorHAnsi"/>
          <w:sz w:val="24"/>
          <w:szCs w:val="24"/>
        </w:rPr>
        <w:t>, será sancionado con pena privativa de li</w:t>
      </w:r>
      <w:r w:rsidR="003D039F">
        <w:rPr>
          <w:rFonts w:cstheme="minorHAnsi"/>
          <w:sz w:val="24"/>
          <w:szCs w:val="24"/>
        </w:rPr>
        <w:t>bertad de quince a treinta días;</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EF02DA">
        <w:rPr>
          <w:rFonts w:cstheme="minorHAnsi"/>
          <w:b/>
          <w:sz w:val="24"/>
          <w:szCs w:val="24"/>
        </w:rPr>
        <w:t>Que,</w:t>
      </w:r>
      <w:r w:rsidRPr="008B5A9D">
        <w:rPr>
          <w:rFonts w:cstheme="minorHAnsi"/>
          <w:sz w:val="24"/>
          <w:szCs w:val="24"/>
        </w:rPr>
        <w:t xml:space="preserve"> el Art. 23 de la Ley de Seguridad Publica y del Estado, estipula que la seguridad ciudadana, como política de Estado debe estar orientada a fortalecer y modernizar mecanismos que garanticen los derechos humanos, en especial el derecho a una vida li</w:t>
      </w:r>
      <w:r w:rsidR="003D039F">
        <w:rPr>
          <w:rFonts w:cstheme="minorHAnsi"/>
          <w:sz w:val="24"/>
          <w:szCs w:val="24"/>
        </w:rPr>
        <w:t>bre de violencia y criminalidad;</w:t>
      </w:r>
    </w:p>
    <w:p w:rsidR="00775D71" w:rsidRPr="008B5A9D" w:rsidRDefault="00775D71" w:rsidP="00775D71">
      <w:pPr>
        <w:jc w:val="both"/>
        <w:rPr>
          <w:rFonts w:cstheme="minorHAnsi"/>
          <w:sz w:val="24"/>
          <w:szCs w:val="24"/>
        </w:rPr>
      </w:pPr>
      <w:r w:rsidRPr="00EF02DA">
        <w:rPr>
          <w:rFonts w:cstheme="minorHAnsi"/>
          <w:b/>
          <w:sz w:val="24"/>
          <w:szCs w:val="24"/>
        </w:rPr>
        <w:lastRenderedPageBreak/>
        <w:t>Que,</w:t>
      </w:r>
      <w:r w:rsidRPr="008B5A9D">
        <w:rPr>
          <w:rFonts w:cstheme="minorHAnsi"/>
          <w:sz w:val="24"/>
          <w:szCs w:val="24"/>
        </w:rPr>
        <w:t xml:space="preserve"> el  Art. 54 literal l) del Código Orgánico de Organización Territorial, Autonomía y Descentralización, determina como función del Gobierno Autónomo Descentralizado Municipal, la prestación de servicios que satisfagan necesidades colectivas respecto de los que no exista una explícita reserva legal a favor de otros niveles de gobierno, así como la elaboración, manejo y expendio de víveres; servicios de sacrificio, </w:t>
      </w:r>
      <w:r w:rsidR="003D039F">
        <w:rPr>
          <w:rFonts w:cstheme="minorHAnsi"/>
          <w:sz w:val="24"/>
          <w:szCs w:val="24"/>
        </w:rPr>
        <w:t>plazas de mercado y cementerios;</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EF02DA">
        <w:rPr>
          <w:rFonts w:cstheme="minorHAnsi"/>
          <w:b/>
          <w:sz w:val="24"/>
          <w:szCs w:val="24"/>
        </w:rPr>
        <w:t>Que,</w:t>
      </w:r>
      <w:r w:rsidRPr="008B5A9D">
        <w:rPr>
          <w:rFonts w:cstheme="minorHAnsi"/>
          <w:sz w:val="24"/>
          <w:szCs w:val="24"/>
        </w:rPr>
        <w:t xml:space="preserve"> el  Art. 54 literal r) del Código Orgánico de Organización Territorial, Autonomía y Descentralización, determina como función del Gobierno Autónomo Descentralizado Municipal la creación de las condiciones materiales para la aplicación de políticas integrales y participativas en torno a la regulación del manejo</w:t>
      </w:r>
      <w:r w:rsidR="003D039F">
        <w:rPr>
          <w:rFonts w:cstheme="minorHAnsi"/>
          <w:sz w:val="24"/>
          <w:szCs w:val="24"/>
        </w:rPr>
        <w:t xml:space="preserve"> responsable de la fauna urbana;</w:t>
      </w:r>
      <w:r w:rsidRPr="008B5A9D">
        <w:rPr>
          <w:rFonts w:cstheme="minorHAnsi"/>
          <w:sz w:val="24"/>
          <w:szCs w:val="24"/>
        </w:rPr>
        <w:t xml:space="preserve"> </w:t>
      </w:r>
    </w:p>
    <w:p w:rsidR="00775D71" w:rsidRPr="008B5A9D" w:rsidRDefault="00775D71" w:rsidP="003D039F">
      <w:pPr>
        <w:jc w:val="both"/>
        <w:rPr>
          <w:rFonts w:cstheme="minorHAnsi"/>
          <w:sz w:val="24"/>
          <w:szCs w:val="24"/>
        </w:rPr>
      </w:pPr>
      <w:r w:rsidRPr="00EF02DA">
        <w:rPr>
          <w:rFonts w:cstheme="minorHAnsi"/>
          <w:b/>
          <w:sz w:val="24"/>
          <w:szCs w:val="24"/>
        </w:rPr>
        <w:t>Que,</w:t>
      </w:r>
      <w:r w:rsidRPr="008B5A9D">
        <w:rPr>
          <w:rFonts w:cstheme="minorHAnsi"/>
          <w:sz w:val="24"/>
          <w:szCs w:val="24"/>
        </w:rPr>
        <w:t xml:space="preserve"> el Art.</w:t>
      </w:r>
      <w:r w:rsidR="00F04FEB">
        <w:rPr>
          <w:rFonts w:cstheme="minorHAnsi"/>
          <w:sz w:val="24"/>
          <w:szCs w:val="24"/>
        </w:rPr>
        <w:t xml:space="preserve"> </w:t>
      </w:r>
      <w:r w:rsidRPr="008B5A9D">
        <w:rPr>
          <w:rFonts w:cstheme="minorHAnsi"/>
          <w:sz w:val="24"/>
          <w:szCs w:val="24"/>
        </w:rPr>
        <w:t xml:space="preserve">139 </w:t>
      </w:r>
      <w:r w:rsidRPr="008B5A9D">
        <w:rPr>
          <w:rFonts w:cstheme="minorHAnsi"/>
          <w:bCs/>
          <w:sz w:val="24"/>
          <w:szCs w:val="24"/>
        </w:rPr>
        <w:t xml:space="preserve">del Código Orgánico del Ambiente </w:t>
      </w:r>
      <w:r w:rsidRPr="008B5A9D">
        <w:rPr>
          <w:rFonts w:cstheme="minorHAnsi"/>
          <w:sz w:val="24"/>
          <w:szCs w:val="24"/>
        </w:rPr>
        <w:t xml:space="preserve">prescribe: “El presente capítulo tiene por objeto la promoción y la garantía del bienestar </w:t>
      </w:r>
      <w:r w:rsidR="00624AA9">
        <w:rPr>
          <w:rFonts w:cstheme="minorHAnsi"/>
          <w:sz w:val="24"/>
          <w:szCs w:val="24"/>
        </w:rPr>
        <w:t>Animal</w:t>
      </w:r>
      <w:r w:rsidRPr="008B5A9D">
        <w:rPr>
          <w:rFonts w:cstheme="minorHAnsi"/>
          <w:sz w:val="24"/>
          <w:szCs w:val="24"/>
        </w:rPr>
        <w:t xml:space="preserve">, a través de erradicar la violencia contra los </w:t>
      </w:r>
      <w:r w:rsidR="00FF2EF1">
        <w:rPr>
          <w:rFonts w:cstheme="minorHAnsi"/>
          <w:sz w:val="24"/>
          <w:szCs w:val="24"/>
        </w:rPr>
        <w:t>Animales</w:t>
      </w:r>
      <w:r w:rsidRPr="008B5A9D">
        <w:rPr>
          <w:rFonts w:cstheme="minorHAnsi"/>
          <w:sz w:val="24"/>
          <w:szCs w:val="24"/>
        </w:rPr>
        <w:t xml:space="preserve">, fomentar un trato adecuado para evitarles sufrimientos innecesarios y prevenir su maltrato, y de aplicar y respetar los protocolos y estándares derivados de instrumentos internacionales reconocidos por el Estado. La tenencia de </w:t>
      </w:r>
      <w:r w:rsidR="00FF2EF1">
        <w:rPr>
          <w:rFonts w:cstheme="minorHAnsi"/>
          <w:sz w:val="24"/>
          <w:szCs w:val="24"/>
        </w:rPr>
        <w:t>Animales</w:t>
      </w:r>
      <w:r w:rsidRPr="008B5A9D">
        <w:rPr>
          <w:rFonts w:cstheme="minorHAnsi"/>
          <w:sz w:val="24"/>
          <w:szCs w:val="24"/>
        </w:rPr>
        <w:t xml:space="preserve"> conlleva la responsabilidad de velar por su bienestar, y su manejo deberá promover una relación a</w:t>
      </w:r>
      <w:r w:rsidR="003D039F">
        <w:rPr>
          <w:rFonts w:cstheme="minorHAnsi"/>
          <w:sz w:val="24"/>
          <w:szCs w:val="24"/>
        </w:rPr>
        <w:t>rmoniosa con los seres humanos”;</w:t>
      </w:r>
    </w:p>
    <w:p w:rsidR="00775D71" w:rsidRPr="008B5A9D" w:rsidRDefault="00775D71" w:rsidP="003D039F">
      <w:pPr>
        <w:jc w:val="both"/>
        <w:rPr>
          <w:rFonts w:cstheme="minorHAnsi"/>
          <w:sz w:val="24"/>
          <w:szCs w:val="24"/>
        </w:rPr>
      </w:pPr>
      <w:r w:rsidRPr="00EF02DA">
        <w:rPr>
          <w:rFonts w:cstheme="minorHAnsi"/>
          <w:b/>
          <w:sz w:val="24"/>
          <w:szCs w:val="24"/>
        </w:rPr>
        <w:t>Que,</w:t>
      </w:r>
      <w:r w:rsidRPr="008B5A9D">
        <w:rPr>
          <w:rFonts w:cstheme="minorHAnsi"/>
          <w:sz w:val="24"/>
          <w:szCs w:val="24"/>
        </w:rPr>
        <w:t xml:space="preserve"> el Art.</w:t>
      </w:r>
      <w:r w:rsidR="00F04FEB">
        <w:rPr>
          <w:rFonts w:cstheme="minorHAnsi"/>
          <w:sz w:val="24"/>
          <w:szCs w:val="24"/>
        </w:rPr>
        <w:t xml:space="preserve"> </w:t>
      </w:r>
      <w:r w:rsidRPr="008B5A9D">
        <w:rPr>
          <w:rFonts w:cstheme="minorHAnsi"/>
          <w:sz w:val="24"/>
          <w:szCs w:val="24"/>
        </w:rPr>
        <w:t xml:space="preserve">140 </w:t>
      </w:r>
      <w:r w:rsidRPr="008B5A9D">
        <w:rPr>
          <w:rFonts w:cstheme="minorHAnsi"/>
          <w:bCs/>
          <w:sz w:val="24"/>
          <w:szCs w:val="24"/>
        </w:rPr>
        <w:t>del Código Orgánico del Ambiente determina: “</w:t>
      </w:r>
      <w:r w:rsidRPr="008B5A9D">
        <w:rPr>
          <w:rFonts w:cstheme="minorHAnsi"/>
          <w:sz w:val="24"/>
          <w:szCs w:val="24"/>
        </w:rPr>
        <w:t xml:space="preserve">De la Fauna Urbana. La fauna urbana está compuesta por los </w:t>
      </w:r>
      <w:r w:rsidR="00FF2EF1">
        <w:rPr>
          <w:rFonts w:cstheme="minorHAnsi"/>
          <w:sz w:val="24"/>
          <w:szCs w:val="24"/>
        </w:rPr>
        <w:t>Animales</w:t>
      </w:r>
      <w:r w:rsidRPr="008B5A9D">
        <w:rPr>
          <w:rFonts w:cstheme="minorHAnsi"/>
          <w:sz w:val="24"/>
          <w:szCs w:val="24"/>
        </w:rPr>
        <w:t xml:space="preserve"> domésticos, los </w:t>
      </w:r>
      <w:r w:rsidR="00FF2EF1">
        <w:rPr>
          <w:rFonts w:cstheme="minorHAnsi"/>
          <w:sz w:val="24"/>
          <w:szCs w:val="24"/>
        </w:rPr>
        <w:t>Animales</w:t>
      </w:r>
      <w:r w:rsidRPr="008B5A9D">
        <w:rPr>
          <w:rFonts w:cstheme="minorHAnsi"/>
          <w:sz w:val="24"/>
          <w:szCs w:val="24"/>
        </w:rPr>
        <w:t xml:space="preserve"> que tienen como hábitat espacios públicos y áreas verdes, y los </w:t>
      </w:r>
      <w:r w:rsidR="00FF2EF1">
        <w:rPr>
          <w:rFonts w:cstheme="minorHAnsi"/>
          <w:sz w:val="24"/>
          <w:szCs w:val="24"/>
        </w:rPr>
        <w:t>Animales</w:t>
      </w:r>
      <w:r w:rsidRPr="008B5A9D">
        <w:rPr>
          <w:rFonts w:cstheme="minorHAnsi"/>
          <w:sz w:val="24"/>
          <w:szCs w:val="24"/>
        </w:rPr>
        <w:t xml:space="preserve"> que constituyen un riesgo por el contagio de enferme</w:t>
      </w:r>
      <w:r w:rsidR="003D039F">
        <w:rPr>
          <w:rFonts w:cstheme="minorHAnsi"/>
          <w:sz w:val="24"/>
          <w:szCs w:val="24"/>
        </w:rPr>
        <w:t>dades en el perímetro cantonal”;</w:t>
      </w:r>
    </w:p>
    <w:p w:rsidR="00F04FEB" w:rsidRDefault="00775D71" w:rsidP="003D039F">
      <w:pPr>
        <w:jc w:val="both"/>
        <w:rPr>
          <w:rFonts w:cstheme="minorHAnsi"/>
          <w:sz w:val="24"/>
          <w:szCs w:val="24"/>
        </w:rPr>
      </w:pPr>
      <w:r w:rsidRPr="00EF02DA">
        <w:rPr>
          <w:rFonts w:cstheme="minorHAnsi"/>
          <w:b/>
          <w:sz w:val="24"/>
          <w:szCs w:val="24"/>
        </w:rPr>
        <w:t>Que,</w:t>
      </w:r>
      <w:r w:rsidRPr="008B5A9D">
        <w:rPr>
          <w:rFonts w:cstheme="minorHAnsi"/>
          <w:sz w:val="24"/>
          <w:szCs w:val="24"/>
        </w:rPr>
        <w:t xml:space="preserve"> el Art.</w:t>
      </w:r>
      <w:r w:rsidR="00F04FEB">
        <w:rPr>
          <w:rFonts w:cstheme="minorHAnsi"/>
          <w:sz w:val="24"/>
          <w:szCs w:val="24"/>
        </w:rPr>
        <w:t xml:space="preserve"> </w:t>
      </w:r>
      <w:r w:rsidRPr="008B5A9D">
        <w:rPr>
          <w:rFonts w:cstheme="minorHAnsi"/>
          <w:sz w:val="24"/>
          <w:szCs w:val="24"/>
        </w:rPr>
        <w:t xml:space="preserve">142 </w:t>
      </w:r>
      <w:r w:rsidRPr="008B5A9D">
        <w:rPr>
          <w:rFonts w:cstheme="minorHAnsi"/>
          <w:bCs/>
          <w:sz w:val="24"/>
          <w:szCs w:val="24"/>
        </w:rPr>
        <w:t>del Código Orgánico del Ambiente señala: “</w:t>
      </w:r>
      <w:r w:rsidRPr="008B5A9D">
        <w:rPr>
          <w:rFonts w:cstheme="minorHAnsi"/>
          <w:sz w:val="24"/>
          <w:szCs w:val="24"/>
        </w:rPr>
        <w:t xml:space="preserve">Ámbitos para el manejo de la Fauna Urbana. Se expedirán normas de bienestar </w:t>
      </w:r>
      <w:r w:rsidR="00624AA9">
        <w:rPr>
          <w:rFonts w:cstheme="minorHAnsi"/>
          <w:sz w:val="24"/>
          <w:szCs w:val="24"/>
        </w:rPr>
        <w:t>Animal</w:t>
      </w:r>
      <w:r w:rsidRPr="008B5A9D">
        <w:rPr>
          <w:rFonts w:cstheme="minorHAnsi"/>
          <w:sz w:val="24"/>
          <w:szCs w:val="24"/>
        </w:rPr>
        <w:t xml:space="preserve"> a los </w:t>
      </w:r>
      <w:r w:rsidR="00FF2EF1">
        <w:rPr>
          <w:rFonts w:cstheme="minorHAnsi"/>
          <w:sz w:val="24"/>
          <w:szCs w:val="24"/>
        </w:rPr>
        <w:t>Animales</w:t>
      </w:r>
      <w:r w:rsidRPr="008B5A9D">
        <w:rPr>
          <w:rFonts w:cstheme="minorHAnsi"/>
          <w:sz w:val="24"/>
          <w:szCs w:val="24"/>
        </w:rPr>
        <w:t xml:space="preserve"> destinados a: 1. Compañía: todo </w:t>
      </w:r>
      <w:r w:rsidR="00624AA9">
        <w:rPr>
          <w:rFonts w:cstheme="minorHAnsi"/>
          <w:sz w:val="24"/>
          <w:szCs w:val="24"/>
        </w:rPr>
        <w:t>Animal</w:t>
      </w:r>
      <w:r w:rsidRPr="008B5A9D">
        <w:rPr>
          <w:rFonts w:cstheme="minorHAnsi"/>
          <w:sz w:val="24"/>
          <w:szCs w:val="24"/>
        </w:rPr>
        <w:t xml:space="preserve"> que ha sido reproducido, criado o mantenido con la finalidad de vivir y acompañar a las personas; 2. Trabajo u oficio: </w:t>
      </w:r>
      <w:r w:rsidR="00FF2EF1">
        <w:rPr>
          <w:rFonts w:cstheme="minorHAnsi"/>
          <w:sz w:val="24"/>
          <w:szCs w:val="24"/>
        </w:rPr>
        <w:t>Animales</w:t>
      </w:r>
      <w:r w:rsidRPr="008B5A9D">
        <w:rPr>
          <w:rFonts w:cstheme="minorHAnsi"/>
          <w:sz w:val="24"/>
          <w:szCs w:val="24"/>
        </w:rPr>
        <w:t xml:space="preserve"> que son empleados para labores industriales, </w:t>
      </w:r>
      <w:r w:rsidR="00F04FEB">
        <w:rPr>
          <w:rFonts w:cstheme="minorHAnsi"/>
          <w:sz w:val="24"/>
          <w:szCs w:val="24"/>
        </w:rPr>
        <w:t xml:space="preserve"> </w:t>
      </w:r>
      <w:r w:rsidRPr="008B5A9D">
        <w:rPr>
          <w:rFonts w:cstheme="minorHAnsi"/>
          <w:sz w:val="24"/>
          <w:szCs w:val="24"/>
        </w:rPr>
        <w:t xml:space="preserve">productivas, </w:t>
      </w:r>
      <w:r w:rsidR="00F04FEB">
        <w:rPr>
          <w:rFonts w:cstheme="minorHAnsi"/>
          <w:sz w:val="24"/>
          <w:szCs w:val="24"/>
        </w:rPr>
        <w:t xml:space="preserve"> </w:t>
      </w:r>
      <w:r w:rsidRPr="008B5A9D">
        <w:rPr>
          <w:rFonts w:cstheme="minorHAnsi"/>
          <w:sz w:val="24"/>
          <w:szCs w:val="24"/>
        </w:rPr>
        <w:t>seguridad,</w:t>
      </w:r>
      <w:r w:rsidR="00F04FEB">
        <w:rPr>
          <w:rFonts w:cstheme="minorHAnsi"/>
          <w:sz w:val="24"/>
          <w:szCs w:val="24"/>
        </w:rPr>
        <w:t xml:space="preserve"> </w:t>
      </w:r>
      <w:r w:rsidRPr="008B5A9D">
        <w:rPr>
          <w:rFonts w:cstheme="minorHAnsi"/>
          <w:sz w:val="24"/>
          <w:szCs w:val="24"/>
        </w:rPr>
        <w:t xml:space="preserve"> cuidado </w:t>
      </w:r>
      <w:r w:rsidR="00F04FEB">
        <w:rPr>
          <w:rFonts w:cstheme="minorHAnsi"/>
          <w:sz w:val="24"/>
          <w:szCs w:val="24"/>
        </w:rPr>
        <w:t xml:space="preserve"> </w:t>
      </w:r>
      <w:r w:rsidRPr="008B5A9D">
        <w:rPr>
          <w:rFonts w:cstheme="minorHAnsi"/>
          <w:sz w:val="24"/>
          <w:szCs w:val="24"/>
        </w:rPr>
        <w:t>o cualquier oficio; 3. Consumo: son</w:t>
      </w:r>
    </w:p>
    <w:p w:rsidR="00F04FEB" w:rsidRDefault="00F04FEB" w:rsidP="003D039F">
      <w:pPr>
        <w:jc w:val="both"/>
        <w:rPr>
          <w:rFonts w:cstheme="minorHAnsi"/>
          <w:sz w:val="24"/>
          <w:szCs w:val="24"/>
        </w:rPr>
      </w:pPr>
    </w:p>
    <w:p w:rsidR="003D039F" w:rsidRPr="008B5A9D" w:rsidRDefault="00775D71" w:rsidP="003D039F">
      <w:pPr>
        <w:jc w:val="both"/>
        <w:rPr>
          <w:rFonts w:cstheme="minorHAnsi"/>
          <w:sz w:val="24"/>
          <w:szCs w:val="24"/>
        </w:rPr>
      </w:pPr>
      <w:proofErr w:type="gramStart"/>
      <w:r w:rsidRPr="008B5A9D">
        <w:rPr>
          <w:rFonts w:cstheme="minorHAnsi"/>
          <w:sz w:val="24"/>
          <w:szCs w:val="24"/>
        </w:rPr>
        <w:lastRenderedPageBreak/>
        <w:t>todos</w:t>
      </w:r>
      <w:proofErr w:type="gramEnd"/>
      <w:r w:rsidRPr="008B5A9D">
        <w:rPr>
          <w:rFonts w:cstheme="minorHAnsi"/>
          <w:sz w:val="24"/>
          <w:szCs w:val="24"/>
        </w:rPr>
        <w:t xml:space="preserve"> los </w:t>
      </w:r>
      <w:r w:rsidR="00FF2EF1">
        <w:rPr>
          <w:rFonts w:cstheme="minorHAnsi"/>
          <w:sz w:val="24"/>
          <w:szCs w:val="24"/>
        </w:rPr>
        <w:t>Animales</w:t>
      </w:r>
      <w:r w:rsidRPr="008B5A9D">
        <w:rPr>
          <w:rFonts w:cstheme="minorHAnsi"/>
          <w:sz w:val="24"/>
          <w:szCs w:val="24"/>
        </w:rPr>
        <w:t xml:space="preserve"> que son empleados para el consumo humano o </w:t>
      </w:r>
      <w:r w:rsidR="00624AA9">
        <w:rPr>
          <w:rFonts w:cstheme="minorHAnsi"/>
          <w:sz w:val="24"/>
          <w:szCs w:val="24"/>
        </w:rPr>
        <w:t>Animal</w:t>
      </w:r>
      <w:r w:rsidRPr="008B5A9D">
        <w:rPr>
          <w:rFonts w:cstheme="minorHAnsi"/>
          <w:sz w:val="24"/>
          <w:szCs w:val="24"/>
        </w:rPr>
        <w:t xml:space="preserve">; 4. Entretenimiento: cualquier especie </w:t>
      </w:r>
      <w:r w:rsidR="00624AA9">
        <w:rPr>
          <w:rFonts w:cstheme="minorHAnsi"/>
          <w:sz w:val="24"/>
          <w:szCs w:val="24"/>
        </w:rPr>
        <w:t>Animal</w:t>
      </w:r>
      <w:r w:rsidRPr="008B5A9D">
        <w:rPr>
          <w:rFonts w:cstheme="minorHAnsi"/>
          <w:sz w:val="24"/>
          <w:szCs w:val="24"/>
        </w:rPr>
        <w:t xml:space="preserve"> a realizar acciones en contra de su patrón de comportamiento natural con la finalidad de entretener a los seres humanos; y, 5. Experimentación: </w:t>
      </w:r>
      <w:r w:rsidR="00FF2EF1">
        <w:rPr>
          <w:rFonts w:cstheme="minorHAnsi"/>
          <w:sz w:val="24"/>
          <w:szCs w:val="24"/>
        </w:rPr>
        <w:t>Animales</w:t>
      </w:r>
      <w:r w:rsidRPr="008B5A9D">
        <w:rPr>
          <w:rFonts w:cstheme="minorHAnsi"/>
          <w:sz w:val="24"/>
          <w:szCs w:val="24"/>
        </w:rPr>
        <w:t xml:space="preserve"> reproducidos, criados y utilizados en actividades de experiment</w:t>
      </w:r>
      <w:r w:rsidR="003D039F">
        <w:rPr>
          <w:rFonts w:cstheme="minorHAnsi"/>
          <w:sz w:val="24"/>
          <w:szCs w:val="24"/>
        </w:rPr>
        <w:t>ación, docencia e investigación</w:t>
      </w:r>
      <w:r w:rsidRPr="008B5A9D">
        <w:rPr>
          <w:rFonts w:cstheme="minorHAnsi"/>
          <w:sz w:val="24"/>
          <w:szCs w:val="24"/>
        </w:rPr>
        <w:t>”</w:t>
      </w:r>
      <w:r w:rsidR="003D039F">
        <w:rPr>
          <w:rFonts w:cstheme="minorHAnsi"/>
          <w:sz w:val="24"/>
          <w:szCs w:val="24"/>
        </w:rPr>
        <w:t>;</w:t>
      </w:r>
    </w:p>
    <w:p w:rsidR="009D4F8B" w:rsidRDefault="00775D71" w:rsidP="003D039F">
      <w:pPr>
        <w:jc w:val="both"/>
        <w:rPr>
          <w:rFonts w:cstheme="minorHAnsi"/>
          <w:i/>
          <w:sz w:val="24"/>
          <w:szCs w:val="24"/>
        </w:rPr>
      </w:pPr>
      <w:r w:rsidRPr="00EF02DA">
        <w:rPr>
          <w:rFonts w:cstheme="minorHAnsi"/>
          <w:b/>
          <w:bCs/>
          <w:sz w:val="24"/>
          <w:szCs w:val="24"/>
        </w:rPr>
        <w:t>Que,</w:t>
      </w:r>
      <w:r w:rsidRPr="008B5A9D">
        <w:rPr>
          <w:rFonts w:cstheme="minorHAnsi"/>
          <w:b/>
          <w:bCs/>
          <w:sz w:val="24"/>
          <w:szCs w:val="24"/>
        </w:rPr>
        <w:t xml:space="preserve"> </w:t>
      </w:r>
      <w:r w:rsidRPr="008B5A9D">
        <w:rPr>
          <w:rFonts w:cstheme="minorHAnsi"/>
          <w:bCs/>
          <w:sz w:val="24"/>
          <w:szCs w:val="24"/>
        </w:rPr>
        <w:t>el Art.</w:t>
      </w:r>
      <w:r w:rsidR="003D039F">
        <w:rPr>
          <w:rFonts w:cstheme="minorHAnsi"/>
          <w:bCs/>
          <w:sz w:val="24"/>
          <w:szCs w:val="24"/>
        </w:rPr>
        <w:t xml:space="preserve"> </w:t>
      </w:r>
      <w:r w:rsidRPr="008B5A9D">
        <w:rPr>
          <w:rFonts w:cstheme="minorHAnsi"/>
          <w:bCs/>
          <w:sz w:val="24"/>
          <w:szCs w:val="24"/>
        </w:rPr>
        <w:t xml:space="preserve">144 del Código Orgánico del Ambiente establece: </w:t>
      </w:r>
      <w:r w:rsidRPr="008B5A9D">
        <w:rPr>
          <w:rFonts w:cstheme="minorHAnsi"/>
          <w:bCs/>
          <w:i/>
          <w:sz w:val="24"/>
          <w:szCs w:val="24"/>
        </w:rPr>
        <w:t>“D</w:t>
      </w:r>
      <w:r w:rsidRPr="008B5A9D">
        <w:rPr>
          <w:rFonts w:cstheme="minorHAnsi"/>
          <w:i/>
          <w:sz w:val="24"/>
          <w:szCs w:val="24"/>
        </w:rPr>
        <w:t xml:space="preserve">e la gestión de los Gobiernos Autónomos Descentralizados. Los Gobiernos Autónomos Descentralizados Municipales o Metropolitanos contarán con las atribuciones de planificación, regulación, control, gestión y coordinación con los entes rectores competentes en los ámbitos de salud, investigación, educación, ambiente y agricultura, de conformidad con las disposiciones de este Código y la ley. Las atribuciones serán las siguientes: 1. Regular el bienestar </w:t>
      </w:r>
      <w:r w:rsidR="00624AA9">
        <w:rPr>
          <w:rFonts w:cstheme="minorHAnsi"/>
          <w:i/>
          <w:sz w:val="24"/>
          <w:szCs w:val="24"/>
        </w:rPr>
        <w:t>Animal</w:t>
      </w:r>
      <w:r w:rsidRPr="008B5A9D">
        <w:rPr>
          <w:rFonts w:cstheme="minorHAnsi"/>
          <w:i/>
          <w:sz w:val="24"/>
          <w:szCs w:val="24"/>
        </w:rPr>
        <w:t xml:space="preserve"> en la tenencia, crianza, comercialización, reproducción, transporte y eutanasia </w:t>
      </w:r>
      <w:r w:rsidR="00624AA9">
        <w:rPr>
          <w:rFonts w:cstheme="minorHAnsi"/>
          <w:i/>
          <w:sz w:val="24"/>
          <w:szCs w:val="24"/>
        </w:rPr>
        <w:t>Animal</w:t>
      </w:r>
      <w:r w:rsidRPr="008B5A9D">
        <w:rPr>
          <w:rFonts w:cstheme="minorHAnsi"/>
          <w:i/>
          <w:sz w:val="24"/>
          <w:szCs w:val="24"/>
        </w:rPr>
        <w:t>;</w:t>
      </w:r>
      <w:r w:rsidRPr="008B5A9D">
        <w:rPr>
          <w:rFonts w:cstheme="minorHAnsi"/>
          <w:i/>
          <w:sz w:val="24"/>
          <w:szCs w:val="24"/>
        </w:rPr>
        <w:br/>
        <w:t xml:space="preserve">2. Crear mecanismos y herramientas para realizar estimaciones estadísticas poblacionales o data censal sobre fauna urbana, dentro de su jurisdicción, así como para crear y mantener actualizado un registro de establecimientos para </w:t>
      </w:r>
      <w:r w:rsidR="00FF2EF1">
        <w:rPr>
          <w:rFonts w:cstheme="minorHAnsi"/>
          <w:i/>
          <w:sz w:val="24"/>
          <w:szCs w:val="24"/>
        </w:rPr>
        <w:t>Animales</w:t>
      </w:r>
      <w:r w:rsidRPr="008B5A9D">
        <w:rPr>
          <w:rFonts w:cstheme="minorHAnsi"/>
          <w:i/>
          <w:sz w:val="24"/>
          <w:szCs w:val="24"/>
        </w:rPr>
        <w:t xml:space="preserve">, organizaciones protectoras de </w:t>
      </w:r>
      <w:r w:rsidR="00FF2EF1">
        <w:rPr>
          <w:rFonts w:cstheme="minorHAnsi"/>
          <w:i/>
          <w:sz w:val="24"/>
          <w:szCs w:val="24"/>
        </w:rPr>
        <w:t>Animales</w:t>
      </w:r>
      <w:r w:rsidRPr="008B5A9D">
        <w:rPr>
          <w:rFonts w:cstheme="minorHAnsi"/>
          <w:i/>
          <w:sz w:val="24"/>
          <w:szCs w:val="24"/>
        </w:rPr>
        <w:t xml:space="preserve"> y de las personas sancionadas por maltrato </w:t>
      </w:r>
      <w:r w:rsidR="00624AA9">
        <w:rPr>
          <w:rFonts w:cstheme="minorHAnsi"/>
          <w:i/>
          <w:sz w:val="24"/>
          <w:szCs w:val="24"/>
        </w:rPr>
        <w:t>Animal</w:t>
      </w:r>
      <w:r w:rsidRPr="008B5A9D">
        <w:rPr>
          <w:rFonts w:cstheme="minorHAnsi"/>
          <w:i/>
          <w:sz w:val="24"/>
          <w:szCs w:val="24"/>
        </w:rPr>
        <w:t xml:space="preserve">; 3. Implementar mecanismos para la prevención y control de enfermedades transmisibles entre los </w:t>
      </w:r>
      <w:r w:rsidR="00FF2EF1">
        <w:rPr>
          <w:rFonts w:cstheme="minorHAnsi"/>
          <w:i/>
          <w:sz w:val="24"/>
          <w:szCs w:val="24"/>
        </w:rPr>
        <w:t>Animales</w:t>
      </w:r>
      <w:r w:rsidRPr="008B5A9D">
        <w:rPr>
          <w:rFonts w:cstheme="minorHAnsi"/>
          <w:i/>
          <w:sz w:val="24"/>
          <w:szCs w:val="24"/>
        </w:rPr>
        <w:t xml:space="preserve"> y las personas; 4. Establecer planes y programas de prevención, manejo y control de poblaciones de </w:t>
      </w:r>
      <w:r w:rsidR="00FF2EF1">
        <w:rPr>
          <w:rFonts w:cstheme="minorHAnsi"/>
          <w:i/>
          <w:sz w:val="24"/>
          <w:szCs w:val="24"/>
        </w:rPr>
        <w:t>Animales</w:t>
      </w:r>
      <w:r w:rsidRPr="008B5A9D">
        <w:rPr>
          <w:rFonts w:cstheme="minorHAnsi"/>
          <w:i/>
          <w:sz w:val="24"/>
          <w:szCs w:val="24"/>
        </w:rPr>
        <w:t xml:space="preserve">; campañas informativas y educativas sobre bienestar </w:t>
      </w:r>
      <w:r w:rsidR="00624AA9">
        <w:rPr>
          <w:rFonts w:cstheme="minorHAnsi"/>
          <w:i/>
          <w:sz w:val="24"/>
          <w:szCs w:val="24"/>
        </w:rPr>
        <w:t>Animal</w:t>
      </w:r>
      <w:r w:rsidRPr="008B5A9D">
        <w:rPr>
          <w:rFonts w:cstheme="minorHAnsi"/>
          <w:i/>
          <w:sz w:val="24"/>
          <w:szCs w:val="24"/>
        </w:rPr>
        <w:t xml:space="preserve"> priorizando la educación comunitaria, así como de esterilización y adopción responsable; 5. Crear incentivos que promuevan el cumplimiento de las disposicion</w:t>
      </w:r>
      <w:r w:rsidR="003D039F">
        <w:rPr>
          <w:rFonts w:cstheme="minorHAnsi"/>
          <w:i/>
          <w:sz w:val="24"/>
          <w:szCs w:val="24"/>
        </w:rPr>
        <w:t xml:space="preserve">es contenidas en este capítulo; </w:t>
      </w:r>
      <w:r w:rsidRPr="008B5A9D">
        <w:rPr>
          <w:rFonts w:cstheme="minorHAnsi"/>
          <w:i/>
          <w:sz w:val="24"/>
          <w:szCs w:val="24"/>
        </w:rPr>
        <w:t xml:space="preserve">6. Investigar y promover las denuncias ciudadanas sobre casos de maltrato contra </w:t>
      </w:r>
      <w:r w:rsidR="00FF2EF1">
        <w:rPr>
          <w:rFonts w:cstheme="minorHAnsi"/>
          <w:i/>
          <w:sz w:val="24"/>
          <w:szCs w:val="24"/>
        </w:rPr>
        <w:t>Animales</w:t>
      </w:r>
      <w:r w:rsidRPr="008B5A9D">
        <w:rPr>
          <w:rFonts w:cstheme="minorHAnsi"/>
          <w:i/>
          <w:sz w:val="24"/>
          <w:szCs w:val="24"/>
        </w:rPr>
        <w:t xml:space="preserve"> en su jurisdicción y aplicar sanciones para cada infracción, acorde a los lineamientos de este Capítulo; 7. Diseñar e implementar protocolos de actuación en el rescate y asistencia de </w:t>
      </w:r>
      <w:r w:rsidR="00FF2EF1">
        <w:rPr>
          <w:rFonts w:cstheme="minorHAnsi"/>
          <w:i/>
          <w:sz w:val="24"/>
          <w:szCs w:val="24"/>
        </w:rPr>
        <w:t>Animales</w:t>
      </w:r>
      <w:r w:rsidRPr="008B5A9D">
        <w:rPr>
          <w:rFonts w:cstheme="minorHAnsi"/>
          <w:i/>
          <w:sz w:val="24"/>
          <w:szCs w:val="24"/>
        </w:rPr>
        <w:t xml:space="preserve"> en casos de catástrofes y emergencias, en coordinación con los Gobiernos Autónomos Descentralizados Provinciales, con los ministerios del ramo competentes, y con la asesoría técnica de representantes de las facu</w:t>
      </w:r>
      <w:r w:rsidR="003D039F">
        <w:rPr>
          <w:rFonts w:cstheme="minorHAnsi"/>
          <w:i/>
          <w:sz w:val="24"/>
          <w:szCs w:val="24"/>
        </w:rPr>
        <w:t xml:space="preserve">ltades y escuelas veterinarias; </w:t>
      </w:r>
      <w:r w:rsidRPr="008B5A9D">
        <w:rPr>
          <w:rFonts w:cstheme="minorHAnsi"/>
          <w:i/>
          <w:sz w:val="24"/>
          <w:szCs w:val="24"/>
        </w:rPr>
        <w:t>8. Regular y autorizar los espacios públicos dond</w:t>
      </w:r>
      <w:r w:rsidR="003D039F">
        <w:rPr>
          <w:rFonts w:cstheme="minorHAnsi"/>
          <w:i/>
          <w:sz w:val="24"/>
          <w:szCs w:val="24"/>
        </w:rPr>
        <w:t xml:space="preserve">e se comercialicen </w:t>
      </w:r>
      <w:r w:rsidR="009D4F8B">
        <w:rPr>
          <w:rFonts w:cstheme="minorHAnsi"/>
          <w:i/>
          <w:sz w:val="24"/>
          <w:szCs w:val="24"/>
        </w:rPr>
        <w:t xml:space="preserve">  </w:t>
      </w:r>
      <w:r w:rsidR="00FF2EF1">
        <w:rPr>
          <w:rFonts w:cstheme="minorHAnsi"/>
          <w:i/>
          <w:sz w:val="24"/>
          <w:szCs w:val="24"/>
        </w:rPr>
        <w:t>Animales</w:t>
      </w:r>
      <w:r w:rsidR="003D039F">
        <w:rPr>
          <w:rFonts w:cstheme="minorHAnsi"/>
          <w:i/>
          <w:sz w:val="24"/>
          <w:szCs w:val="24"/>
        </w:rPr>
        <w:t>; y,</w:t>
      </w:r>
      <w:r w:rsidR="009D4F8B">
        <w:rPr>
          <w:rFonts w:cstheme="minorHAnsi"/>
          <w:i/>
          <w:sz w:val="24"/>
          <w:szCs w:val="24"/>
        </w:rPr>
        <w:t xml:space="preserve"> </w:t>
      </w:r>
      <w:r w:rsidR="003D039F">
        <w:rPr>
          <w:rFonts w:cstheme="minorHAnsi"/>
          <w:i/>
          <w:sz w:val="24"/>
          <w:szCs w:val="24"/>
        </w:rPr>
        <w:t xml:space="preserve"> </w:t>
      </w:r>
      <w:r w:rsidRPr="008B5A9D">
        <w:rPr>
          <w:rFonts w:cstheme="minorHAnsi"/>
          <w:i/>
          <w:sz w:val="24"/>
          <w:szCs w:val="24"/>
        </w:rPr>
        <w:t xml:space="preserve">9. </w:t>
      </w:r>
      <w:r w:rsidR="009D4F8B">
        <w:rPr>
          <w:rFonts w:cstheme="minorHAnsi"/>
          <w:i/>
          <w:sz w:val="24"/>
          <w:szCs w:val="24"/>
        </w:rPr>
        <w:t xml:space="preserve"> </w:t>
      </w:r>
      <w:r w:rsidRPr="008B5A9D">
        <w:rPr>
          <w:rFonts w:cstheme="minorHAnsi"/>
          <w:i/>
          <w:sz w:val="24"/>
          <w:szCs w:val="24"/>
        </w:rPr>
        <w:t xml:space="preserve">Las </w:t>
      </w:r>
      <w:r w:rsidR="009D4F8B">
        <w:rPr>
          <w:rFonts w:cstheme="minorHAnsi"/>
          <w:i/>
          <w:sz w:val="24"/>
          <w:szCs w:val="24"/>
        </w:rPr>
        <w:t xml:space="preserve"> </w:t>
      </w:r>
      <w:r w:rsidRPr="008B5A9D">
        <w:rPr>
          <w:rFonts w:cstheme="minorHAnsi"/>
          <w:i/>
          <w:sz w:val="24"/>
          <w:szCs w:val="24"/>
        </w:rPr>
        <w:t>demás</w:t>
      </w:r>
      <w:r w:rsidR="009D4F8B">
        <w:rPr>
          <w:rFonts w:cstheme="minorHAnsi"/>
          <w:i/>
          <w:sz w:val="24"/>
          <w:szCs w:val="24"/>
        </w:rPr>
        <w:t xml:space="preserve"> </w:t>
      </w:r>
      <w:r w:rsidRPr="008B5A9D">
        <w:rPr>
          <w:rFonts w:cstheme="minorHAnsi"/>
          <w:i/>
          <w:sz w:val="24"/>
          <w:szCs w:val="24"/>
        </w:rPr>
        <w:t xml:space="preserve"> que</w:t>
      </w:r>
      <w:r w:rsidR="009D4F8B">
        <w:rPr>
          <w:rFonts w:cstheme="minorHAnsi"/>
          <w:i/>
          <w:sz w:val="24"/>
          <w:szCs w:val="24"/>
        </w:rPr>
        <w:t xml:space="preserve"> </w:t>
      </w:r>
      <w:r w:rsidRPr="008B5A9D">
        <w:rPr>
          <w:rFonts w:cstheme="minorHAnsi"/>
          <w:i/>
          <w:sz w:val="24"/>
          <w:szCs w:val="24"/>
        </w:rPr>
        <w:t xml:space="preserve"> el</w:t>
      </w:r>
      <w:r w:rsidR="009D4F8B">
        <w:rPr>
          <w:rFonts w:cstheme="minorHAnsi"/>
          <w:i/>
          <w:sz w:val="24"/>
          <w:szCs w:val="24"/>
        </w:rPr>
        <w:t xml:space="preserve"> </w:t>
      </w:r>
      <w:r w:rsidRPr="008B5A9D">
        <w:rPr>
          <w:rFonts w:cstheme="minorHAnsi"/>
          <w:i/>
          <w:sz w:val="24"/>
          <w:szCs w:val="24"/>
        </w:rPr>
        <w:t xml:space="preserve"> Gobierno</w:t>
      </w:r>
      <w:r w:rsidR="009D4F8B">
        <w:rPr>
          <w:rFonts w:cstheme="minorHAnsi"/>
          <w:i/>
          <w:sz w:val="24"/>
          <w:szCs w:val="24"/>
        </w:rPr>
        <w:t xml:space="preserve"> </w:t>
      </w:r>
      <w:r w:rsidRPr="008B5A9D">
        <w:rPr>
          <w:rFonts w:cstheme="minorHAnsi"/>
          <w:i/>
          <w:sz w:val="24"/>
          <w:szCs w:val="24"/>
        </w:rPr>
        <w:t xml:space="preserve"> Autónomo Descentralizado</w:t>
      </w:r>
    </w:p>
    <w:p w:rsidR="009D4F8B" w:rsidRDefault="009D4F8B" w:rsidP="003D039F">
      <w:pPr>
        <w:jc w:val="both"/>
        <w:rPr>
          <w:rFonts w:cstheme="minorHAnsi"/>
          <w:i/>
          <w:sz w:val="24"/>
          <w:szCs w:val="24"/>
        </w:rPr>
      </w:pPr>
    </w:p>
    <w:p w:rsidR="00070361" w:rsidRDefault="00775D71" w:rsidP="003D039F">
      <w:pPr>
        <w:jc w:val="both"/>
        <w:rPr>
          <w:rFonts w:cstheme="minorHAnsi"/>
          <w:i/>
          <w:sz w:val="24"/>
          <w:szCs w:val="24"/>
        </w:rPr>
      </w:pPr>
      <w:r w:rsidRPr="008B5A9D">
        <w:rPr>
          <w:rFonts w:cstheme="minorHAnsi"/>
          <w:i/>
          <w:sz w:val="24"/>
          <w:szCs w:val="24"/>
        </w:rPr>
        <w:lastRenderedPageBreak/>
        <w:t xml:space="preserve"> Municipal y Metropolitano considere necesarias para el cumplimiento del manejo responsable de fauna urbana. Para el ejercicio de estas atribuciones se contará con el apoyo coordinado de las organizaciones de la sociedad civil y entidades colaboradoras para el cumplimiento de dichos fines. Los Gobiernos Autónomos Descentralizados Provinciales podrán apoyar y participar en el manejo de la fauna urbana, promoviendo el establecimiento de centros de rescate y demás actividades contempladas en este Título. </w:t>
      </w:r>
    </w:p>
    <w:p w:rsidR="00775D71" w:rsidRPr="008B5A9D" w:rsidRDefault="00775D71" w:rsidP="003D039F">
      <w:pPr>
        <w:jc w:val="both"/>
        <w:rPr>
          <w:rFonts w:cstheme="minorHAnsi"/>
          <w:i/>
          <w:sz w:val="24"/>
          <w:szCs w:val="24"/>
        </w:rPr>
      </w:pPr>
      <w:r w:rsidRPr="008B5A9D">
        <w:rPr>
          <w:rFonts w:cstheme="minorHAnsi"/>
          <w:i/>
          <w:sz w:val="24"/>
          <w:szCs w:val="24"/>
        </w:rPr>
        <w:t>El ejercicio de estas competencias responderá al principio de complementariedad entre los diferentes niveles de gobierno.”</w:t>
      </w:r>
    </w:p>
    <w:p w:rsidR="00EF02DA" w:rsidRPr="00070361" w:rsidRDefault="00775D71" w:rsidP="00070361">
      <w:pPr>
        <w:jc w:val="both"/>
        <w:rPr>
          <w:rFonts w:cstheme="minorHAnsi"/>
          <w:sz w:val="24"/>
          <w:szCs w:val="24"/>
        </w:rPr>
      </w:pPr>
      <w:r w:rsidRPr="00070361">
        <w:rPr>
          <w:rFonts w:cstheme="minorHAnsi"/>
          <w:b/>
          <w:bCs/>
          <w:sz w:val="24"/>
          <w:szCs w:val="24"/>
        </w:rPr>
        <w:t xml:space="preserve">Que, </w:t>
      </w:r>
      <w:r w:rsidRPr="00070361">
        <w:rPr>
          <w:rFonts w:cstheme="minorHAnsi"/>
          <w:bCs/>
          <w:sz w:val="24"/>
          <w:szCs w:val="24"/>
        </w:rPr>
        <w:t>el Art.</w:t>
      </w:r>
      <w:r w:rsidR="00070361" w:rsidRPr="00070361">
        <w:rPr>
          <w:rFonts w:cstheme="minorHAnsi"/>
          <w:bCs/>
          <w:sz w:val="24"/>
          <w:szCs w:val="24"/>
        </w:rPr>
        <w:t xml:space="preserve"> </w:t>
      </w:r>
      <w:r w:rsidRPr="00070361">
        <w:rPr>
          <w:rFonts w:cstheme="minorHAnsi"/>
          <w:bCs/>
          <w:sz w:val="24"/>
          <w:szCs w:val="24"/>
        </w:rPr>
        <w:t>145</w:t>
      </w:r>
      <w:r w:rsidRPr="00070361">
        <w:rPr>
          <w:rFonts w:cstheme="minorHAnsi"/>
          <w:sz w:val="24"/>
          <w:szCs w:val="24"/>
        </w:rPr>
        <w:t xml:space="preserve"> del Código Orgánico del Ambiente prescribe: “De las obligaciones y responsabilidades en relación con los </w:t>
      </w:r>
      <w:r w:rsidR="00FF2EF1">
        <w:rPr>
          <w:rFonts w:cstheme="minorHAnsi"/>
          <w:sz w:val="24"/>
          <w:szCs w:val="24"/>
        </w:rPr>
        <w:t>Animales</w:t>
      </w:r>
      <w:r w:rsidRPr="00070361">
        <w:rPr>
          <w:rFonts w:cstheme="minorHAnsi"/>
          <w:sz w:val="24"/>
          <w:szCs w:val="24"/>
        </w:rPr>
        <w:t xml:space="preserve">. El tenedor o dueño de un </w:t>
      </w:r>
      <w:r w:rsidR="00624AA9">
        <w:rPr>
          <w:rFonts w:cstheme="minorHAnsi"/>
          <w:sz w:val="24"/>
          <w:szCs w:val="24"/>
        </w:rPr>
        <w:t>Animal</w:t>
      </w:r>
      <w:r w:rsidRPr="00070361">
        <w:rPr>
          <w:rFonts w:cstheme="minorHAnsi"/>
          <w:sz w:val="24"/>
          <w:szCs w:val="24"/>
        </w:rPr>
        <w:t xml:space="preserve">, así como los propietarios de establecimientos que tratan con </w:t>
      </w:r>
      <w:r w:rsidR="00FF2EF1">
        <w:rPr>
          <w:rFonts w:cstheme="minorHAnsi"/>
          <w:sz w:val="24"/>
          <w:szCs w:val="24"/>
        </w:rPr>
        <w:t>Animales</w:t>
      </w:r>
      <w:r w:rsidRPr="00070361">
        <w:rPr>
          <w:rFonts w:cstheme="minorHAnsi"/>
          <w:sz w:val="24"/>
          <w:szCs w:val="24"/>
        </w:rPr>
        <w:t>, según su especie, deberán satisfacer las siguientes necesidades básicas: 1. Alimentación, agua y refugio, de acuerdo a los requerimientos de cada especie; 2. Un trato libre de agresiones y maltrato; 3. Atención veterinaria; y 4. Respetar las pautas propias del comportamiento natur</w:t>
      </w:r>
      <w:r w:rsidR="00070361" w:rsidRPr="00070361">
        <w:rPr>
          <w:rFonts w:cstheme="minorHAnsi"/>
          <w:sz w:val="24"/>
          <w:szCs w:val="24"/>
        </w:rPr>
        <w:t xml:space="preserve">al del </w:t>
      </w:r>
      <w:r w:rsidR="00624AA9">
        <w:rPr>
          <w:rFonts w:cstheme="minorHAnsi"/>
          <w:sz w:val="24"/>
          <w:szCs w:val="24"/>
        </w:rPr>
        <w:t>Animal</w:t>
      </w:r>
      <w:r w:rsidR="00070361" w:rsidRPr="00070361">
        <w:rPr>
          <w:rFonts w:cstheme="minorHAnsi"/>
          <w:sz w:val="24"/>
          <w:szCs w:val="24"/>
        </w:rPr>
        <w:t>, según su especia</w:t>
      </w:r>
      <w:r w:rsidRPr="00070361">
        <w:rPr>
          <w:rFonts w:cstheme="minorHAnsi"/>
          <w:sz w:val="24"/>
          <w:szCs w:val="24"/>
        </w:rPr>
        <w:t>”</w:t>
      </w:r>
      <w:r w:rsidR="00070361" w:rsidRPr="00070361">
        <w:rPr>
          <w:rFonts w:cstheme="minorHAnsi"/>
          <w:sz w:val="24"/>
          <w:szCs w:val="24"/>
        </w:rPr>
        <w:t>;</w:t>
      </w:r>
    </w:p>
    <w:p w:rsidR="00775D71" w:rsidRPr="008B5A9D" w:rsidRDefault="00775D71" w:rsidP="00070361">
      <w:pPr>
        <w:jc w:val="both"/>
        <w:rPr>
          <w:rFonts w:cstheme="minorHAnsi"/>
          <w:sz w:val="24"/>
          <w:szCs w:val="24"/>
        </w:rPr>
      </w:pPr>
      <w:r w:rsidRPr="00EF02DA">
        <w:rPr>
          <w:rFonts w:cstheme="minorHAnsi"/>
          <w:b/>
          <w:sz w:val="24"/>
          <w:szCs w:val="24"/>
        </w:rPr>
        <w:t>Que,</w:t>
      </w:r>
      <w:r w:rsidRPr="008B5A9D">
        <w:rPr>
          <w:rFonts w:cstheme="minorHAnsi"/>
          <w:sz w:val="24"/>
          <w:szCs w:val="24"/>
        </w:rPr>
        <w:t xml:space="preserve"> el Art.</w:t>
      </w:r>
      <w:r w:rsidR="00070361">
        <w:rPr>
          <w:rFonts w:cstheme="minorHAnsi"/>
          <w:sz w:val="24"/>
          <w:szCs w:val="24"/>
        </w:rPr>
        <w:t xml:space="preserve"> </w:t>
      </w:r>
      <w:r w:rsidRPr="008B5A9D">
        <w:rPr>
          <w:rFonts w:cstheme="minorHAnsi"/>
          <w:sz w:val="24"/>
          <w:szCs w:val="24"/>
        </w:rPr>
        <w:t>146 del Código Orgánico del Ambiente establece los actos pr</w:t>
      </w:r>
      <w:r w:rsidR="00070361">
        <w:rPr>
          <w:rFonts w:cstheme="minorHAnsi"/>
          <w:sz w:val="24"/>
          <w:szCs w:val="24"/>
        </w:rPr>
        <w:t xml:space="preserve">ohibidos contra de los </w:t>
      </w:r>
      <w:r w:rsidR="00FF2EF1">
        <w:rPr>
          <w:rFonts w:cstheme="minorHAnsi"/>
          <w:sz w:val="24"/>
          <w:szCs w:val="24"/>
        </w:rPr>
        <w:t>Animales</w:t>
      </w:r>
      <w:r w:rsidR="00070361">
        <w:rPr>
          <w:rFonts w:cstheme="minorHAnsi"/>
          <w:sz w:val="24"/>
          <w:szCs w:val="24"/>
        </w:rPr>
        <w:t>;</w:t>
      </w:r>
    </w:p>
    <w:p w:rsidR="00775D71" w:rsidRDefault="00775D71" w:rsidP="00070361">
      <w:pPr>
        <w:jc w:val="both"/>
        <w:rPr>
          <w:rFonts w:cstheme="minorHAnsi"/>
          <w:i/>
          <w:sz w:val="24"/>
          <w:szCs w:val="24"/>
        </w:rPr>
      </w:pPr>
      <w:r w:rsidRPr="00EF02DA">
        <w:rPr>
          <w:rFonts w:cstheme="minorHAnsi"/>
          <w:b/>
          <w:sz w:val="24"/>
          <w:szCs w:val="24"/>
        </w:rPr>
        <w:t>Que,</w:t>
      </w:r>
      <w:r w:rsidRPr="008B5A9D">
        <w:rPr>
          <w:rFonts w:cstheme="minorHAnsi"/>
          <w:sz w:val="24"/>
          <w:szCs w:val="24"/>
        </w:rPr>
        <w:t xml:space="preserve"> el Art.</w:t>
      </w:r>
      <w:r w:rsidR="00070361">
        <w:rPr>
          <w:rFonts w:cstheme="minorHAnsi"/>
          <w:sz w:val="24"/>
          <w:szCs w:val="24"/>
        </w:rPr>
        <w:t xml:space="preserve"> </w:t>
      </w:r>
      <w:r w:rsidRPr="008B5A9D">
        <w:rPr>
          <w:rFonts w:cstheme="minorHAnsi"/>
          <w:sz w:val="24"/>
          <w:szCs w:val="24"/>
        </w:rPr>
        <w:t xml:space="preserve">150 del Código Orgánico del Ambiente señala: </w:t>
      </w:r>
      <w:r w:rsidRPr="008B5A9D">
        <w:rPr>
          <w:rFonts w:cstheme="minorHAnsi"/>
          <w:i/>
          <w:sz w:val="24"/>
          <w:szCs w:val="24"/>
        </w:rPr>
        <w:t xml:space="preserve">“Del rescate de </w:t>
      </w:r>
      <w:r w:rsidR="00FF2EF1">
        <w:rPr>
          <w:rFonts w:cstheme="minorHAnsi"/>
          <w:i/>
          <w:sz w:val="24"/>
          <w:szCs w:val="24"/>
        </w:rPr>
        <w:t>Animales</w:t>
      </w:r>
      <w:r w:rsidRPr="008B5A9D">
        <w:rPr>
          <w:rFonts w:cstheme="minorHAnsi"/>
          <w:i/>
          <w:sz w:val="24"/>
          <w:szCs w:val="24"/>
        </w:rPr>
        <w:t xml:space="preserve"> de compañía abandonados. Los Gobiernos Autónomos Descentralizados Municipales o Metropolitanos contarán con mecanismos temporales para rescatar </w:t>
      </w:r>
      <w:r w:rsidR="00FF2EF1">
        <w:rPr>
          <w:rFonts w:cstheme="minorHAnsi"/>
          <w:i/>
          <w:sz w:val="24"/>
          <w:szCs w:val="24"/>
        </w:rPr>
        <w:t>Animales</w:t>
      </w:r>
      <w:r w:rsidRPr="008B5A9D">
        <w:rPr>
          <w:rFonts w:cstheme="minorHAnsi"/>
          <w:i/>
          <w:sz w:val="24"/>
          <w:szCs w:val="24"/>
        </w:rPr>
        <w:t xml:space="preserve"> de compañía abandonados o maltratados tales como centros de acogida temporal, los cuales serán esterilizados y recibirán atención veterinaria para su respectiva recuperación, reinserción o adopción. Estas actividades las realizarán mediante alianzas con la sociedad civil y deberán acoger los procedimientos de bienestar </w:t>
      </w:r>
      <w:r w:rsidR="00624AA9">
        <w:rPr>
          <w:rFonts w:cstheme="minorHAnsi"/>
          <w:i/>
          <w:sz w:val="24"/>
          <w:szCs w:val="24"/>
        </w:rPr>
        <w:t>Animal</w:t>
      </w:r>
      <w:r w:rsidRPr="008B5A9D">
        <w:rPr>
          <w:rFonts w:cstheme="minorHAnsi"/>
          <w:i/>
          <w:sz w:val="24"/>
          <w:szCs w:val="24"/>
        </w:rPr>
        <w:t xml:space="preserve"> reconocidos internacionalmente. La eutanasia será considerada como el último mecanismo de control de </w:t>
      </w:r>
      <w:r w:rsidR="00FF2EF1">
        <w:rPr>
          <w:rFonts w:cstheme="minorHAnsi"/>
          <w:i/>
          <w:sz w:val="24"/>
          <w:szCs w:val="24"/>
        </w:rPr>
        <w:t>Animales</w:t>
      </w:r>
      <w:r w:rsidRPr="008B5A9D">
        <w:rPr>
          <w:rFonts w:cstheme="minorHAnsi"/>
          <w:i/>
          <w:sz w:val="24"/>
          <w:szCs w:val="24"/>
        </w:rPr>
        <w:t xml:space="preserve"> y se regirá a las disposiciones de la normativa secundaria de cada especie, y deberá aplicar los parámetros y estándares inte</w:t>
      </w:r>
      <w:r w:rsidR="00070361">
        <w:rPr>
          <w:rFonts w:cstheme="minorHAnsi"/>
          <w:i/>
          <w:sz w:val="24"/>
          <w:szCs w:val="24"/>
        </w:rPr>
        <w:t xml:space="preserve">rnacionales de bienestar </w:t>
      </w:r>
      <w:r w:rsidR="00624AA9">
        <w:rPr>
          <w:rFonts w:cstheme="minorHAnsi"/>
          <w:i/>
          <w:sz w:val="24"/>
          <w:szCs w:val="24"/>
        </w:rPr>
        <w:t>Animal</w:t>
      </w:r>
      <w:r w:rsidRPr="008B5A9D">
        <w:rPr>
          <w:rFonts w:cstheme="minorHAnsi"/>
          <w:i/>
          <w:sz w:val="24"/>
          <w:szCs w:val="24"/>
        </w:rPr>
        <w:t>”</w:t>
      </w:r>
      <w:r w:rsidR="00070361">
        <w:rPr>
          <w:rFonts w:cstheme="minorHAnsi"/>
          <w:i/>
          <w:sz w:val="24"/>
          <w:szCs w:val="24"/>
        </w:rPr>
        <w:t>;</w:t>
      </w:r>
    </w:p>
    <w:p w:rsidR="009D4F8B" w:rsidRDefault="009D4F8B" w:rsidP="00070361">
      <w:pPr>
        <w:jc w:val="both"/>
        <w:rPr>
          <w:rFonts w:cstheme="minorHAnsi"/>
          <w:b/>
          <w:sz w:val="24"/>
          <w:szCs w:val="24"/>
        </w:rPr>
      </w:pPr>
    </w:p>
    <w:p w:rsidR="00070361" w:rsidRPr="008B5A9D" w:rsidRDefault="00775D71" w:rsidP="00070361">
      <w:pPr>
        <w:jc w:val="both"/>
        <w:rPr>
          <w:rFonts w:cstheme="minorHAnsi"/>
          <w:sz w:val="24"/>
          <w:szCs w:val="24"/>
        </w:rPr>
      </w:pPr>
      <w:r w:rsidRPr="00EF02DA">
        <w:rPr>
          <w:rFonts w:cstheme="minorHAnsi"/>
          <w:b/>
          <w:sz w:val="24"/>
          <w:szCs w:val="24"/>
        </w:rPr>
        <w:lastRenderedPageBreak/>
        <w:t>Que,</w:t>
      </w:r>
      <w:r w:rsidRPr="008B5A9D">
        <w:rPr>
          <w:rFonts w:cstheme="minorHAnsi"/>
          <w:sz w:val="24"/>
          <w:szCs w:val="24"/>
        </w:rPr>
        <w:t xml:space="preserve"> el Acuerdo Ministerial N° 116, Reglamento de Tenencia y Manejo Responsable de Perros, suscrito por el Ministerio de Salud Pública y el Ministerio de Agricultura, Ganadería, Acuacultura y Pesca, firmado el 04 de febrero del 2009, en su artículo 2 determina que son competentes para la aplicación de la normativa los gobiernos autónomos descentralizado</w:t>
      </w:r>
      <w:r w:rsidR="00070361">
        <w:rPr>
          <w:rFonts w:cstheme="minorHAnsi"/>
          <w:sz w:val="24"/>
          <w:szCs w:val="24"/>
        </w:rPr>
        <w:t>s municipales;</w:t>
      </w:r>
    </w:p>
    <w:p w:rsidR="00775D71" w:rsidRPr="008B5A9D" w:rsidRDefault="00775D71" w:rsidP="00775D71">
      <w:pPr>
        <w:jc w:val="both"/>
        <w:rPr>
          <w:rFonts w:cstheme="minorHAnsi"/>
          <w:sz w:val="24"/>
          <w:szCs w:val="24"/>
        </w:rPr>
      </w:pPr>
      <w:r w:rsidRPr="00EF02DA">
        <w:rPr>
          <w:rFonts w:cstheme="minorHAnsi"/>
          <w:b/>
          <w:sz w:val="24"/>
          <w:szCs w:val="24"/>
        </w:rPr>
        <w:t>Que,</w:t>
      </w:r>
      <w:r w:rsidRPr="008B5A9D">
        <w:rPr>
          <w:rFonts w:cstheme="minorHAnsi"/>
          <w:sz w:val="24"/>
          <w:szCs w:val="24"/>
        </w:rPr>
        <w:t xml:space="preserve"> el mismo Reglamento de Tenencia y Manejo Responsable de Perros en sus artículos 2 y 19 menciona que los municipios trabajarán en forma coordinada con las entidades públicas y privadas en programas de control de perros callejeros y capac</w:t>
      </w:r>
      <w:r w:rsidR="00070361">
        <w:rPr>
          <w:rFonts w:cstheme="minorHAnsi"/>
          <w:sz w:val="24"/>
          <w:szCs w:val="24"/>
        </w:rPr>
        <w:t>itación en tenencia responsable;</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EF02DA">
        <w:rPr>
          <w:rFonts w:cstheme="minorHAnsi"/>
          <w:b/>
          <w:sz w:val="24"/>
          <w:szCs w:val="24"/>
        </w:rPr>
        <w:t>Que,</w:t>
      </w:r>
      <w:r w:rsidRPr="008B5A9D">
        <w:rPr>
          <w:rFonts w:cstheme="minorHAnsi"/>
          <w:sz w:val="24"/>
          <w:szCs w:val="24"/>
        </w:rPr>
        <w:t xml:space="preserve"> el Art. 123, inciso 2, de la Ley Orgánica de  Salud, determina que el control y manejo de los </w:t>
      </w:r>
      <w:r w:rsidR="00FF2EF1">
        <w:rPr>
          <w:rFonts w:cstheme="minorHAnsi"/>
          <w:sz w:val="24"/>
          <w:szCs w:val="24"/>
        </w:rPr>
        <w:t>Animales</w:t>
      </w:r>
      <w:r w:rsidRPr="008B5A9D">
        <w:rPr>
          <w:rFonts w:cstheme="minorHAnsi"/>
          <w:sz w:val="24"/>
          <w:szCs w:val="24"/>
        </w:rPr>
        <w:t xml:space="preserve"> callejeros es responsabilidad de los municipios en coordinaci</w:t>
      </w:r>
      <w:r w:rsidR="00070361">
        <w:rPr>
          <w:rFonts w:cstheme="minorHAnsi"/>
          <w:sz w:val="24"/>
          <w:szCs w:val="24"/>
        </w:rPr>
        <w:t>ón con las autoridades de salud;</w:t>
      </w:r>
      <w:r w:rsidRPr="008B5A9D">
        <w:rPr>
          <w:rFonts w:cstheme="minorHAnsi"/>
          <w:sz w:val="24"/>
          <w:szCs w:val="24"/>
        </w:rPr>
        <w:t xml:space="preserve"> </w:t>
      </w:r>
    </w:p>
    <w:p w:rsidR="00775D71" w:rsidRPr="008B5A9D" w:rsidRDefault="00775D71" w:rsidP="00070361">
      <w:pPr>
        <w:jc w:val="both"/>
        <w:rPr>
          <w:rFonts w:cstheme="minorHAnsi"/>
          <w:sz w:val="24"/>
          <w:szCs w:val="24"/>
        </w:rPr>
      </w:pPr>
      <w:r w:rsidRPr="00EF02DA">
        <w:rPr>
          <w:rFonts w:cstheme="minorHAnsi"/>
          <w:b/>
          <w:sz w:val="24"/>
          <w:szCs w:val="24"/>
        </w:rPr>
        <w:t>Que,</w:t>
      </w:r>
      <w:r w:rsidRPr="008B5A9D">
        <w:rPr>
          <w:rFonts w:cstheme="minorHAnsi"/>
          <w:sz w:val="24"/>
          <w:szCs w:val="24"/>
        </w:rPr>
        <w:t xml:space="preserve"> el texto unificado de la legislación secundaria del Ministerio del Ambiente que entre otras cosas contiene la norma de calidad ambiental para el manejo y disposición final de los desechos sólidos no peligrosos ordena lo siguiente: 4.1.15, las autoridades de aseo en coordinación con las autoridades de salud deberán emprender labores para reducir la población de </w:t>
      </w:r>
      <w:r w:rsidR="00FF2EF1">
        <w:rPr>
          <w:rFonts w:cstheme="minorHAnsi"/>
          <w:sz w:val="24"/>
          <w:szCs w:val="24"/>
        </w:rPr>
        <w:t>Animales</w:t>
      </w:r>
      <w:r w:rsidRPr="008B5A9D">
        <w:rPr>
          <w:rFonts w:cstheme="minorHAnsi"/>
          <w:sz w:val="24"/>
          <w:szCs w:val="24"/>
        </w:rPr>
        <w:t xml:space="preserve"> callejeros que son los causantes de deterioro de las fundas de almacenamiento de desechos sólidos y que constituyen un peligro potencial para la comunidad. 4.1.16, se podrá recibir en el relleno sanitario, canes y felinos que como medida de precaución han sido sacrificados en las campañas llevadas a efecto por la</w:t>
      </w:r>
      <w:r w:rsidR="00E00129">
        <w:rPr>
          <w:rFonts w:cstheme="minorHAnsi"/>
          <w:sz w:val="24"/>
          <w:szCs w:val="24"/>
        </w:rPr>
        <w:t>s</w:t>
      </w:r>
      <w:r w:rsidRPr="008B5A9D">
        <w:rPr>
          <w:rFonts w:cstheme="minorHAnsi"/>
          <w:sz w:val="24"/>
          <w:szCs w:val="24"/>
        </w:rPr>
        <w:t xml:space="preserve"> autoridades de salud siguiendo los procedimientos indicados por la entidad ambiental, y; </w:t>
      </w:r>
    </w:p>
    <w:p w:rsidR="00775D71" w:rsidRDefault="00775D71" w:rsidP="00775D71">
      <w:pPr>
        <w:jc w:val="both"/>
        <w:rPr>
          <w:rFonts w:cstheme="minorHAnsi"/>
          <w:sz w:val="24"/>
          <w:szCs w:val="24"/>
        </w:rPr>
      </w:pPr>
      <w:r w:rsidRPr="008B5A9D">
        <w:rPr>
          <w:rFonts w:cstheme="minorHAnsi"/>
          <w:sz w:val="24"/>
          <w:szCs w:val="24"/>
        </w:rPr>
        <w:t>En ejercicio de la facultad leg</w:t>
      </w:r>
      <w:r w:rsidR="00070361">
        <w:rPr>
          <w:rFonts w:cstheme="minorHAnsi"/>
          <w:sz w:val="24"/>
          <w:szCs w:val="24"/>
        </w:rPr>
        <w:t>islativa prevista en el Art.</w:t>
      </w:r>
      <w:r w:rsidRPr="008B5A9D">
        <w:rPr>
          <w:rFonts w:cstheme="minorHAnsi"/>
          <w:sz w:val="24"/>
          <w:szCs w:val="24"/>
        </w:rPr>
        <w:t xml:space="preserve"> 240 de la  Constitución de la República del Ecuador,  Art.</w:t>
      </w:r>
      <w:r w:rsidR="001C2F66">
        <w:rPr>
          <w:rFonts w:cstheme="minorHAnsi"/>
          <w:sz w:val="24"/>
          <w:szCs w:val="24"/>
        </w:rPr>
        <w:t xml:space="preserve"> </w:t>
      </w:r>
      <w:r w:rsidRPr="008B5A9D">
        <w:rPr>
          <w:rFonts w:cstheme="minorHAnsi"/>
          <w:sz w:val="24"/>
          <w:szCs w:val="24"/>
        </w:rPr>
        <w:t>7 y literal a) del Art.</w:t>
      </w:r>
      <w:r w:rsidR="001C2F66">
        <w:rPr>
          <w:rFonts w:cstheme="minorHAnsi"/>
          <w:sz w:val="24"/>
          <w:szCs w:val="24"/>
        </w:rPr>
        <w:t xml:space="preserve"> </w:t>
      </w:r>
      <w:r w:rsidRPr="008B5A9D">
        <w:rPr>
          <w:rFonts w:cstheme="minorHAnsi"/>
          <w:sz w:val="24"/>
          <w:szCs w:val="24"/>
        </w:rPr>
        <w:t>57 del Código Orgánico de Organización Territorial, Autonomía y Descen</w:t>
      </w:r>
      <w:r w:rsidR="009D4F8B">
        <w:rPr>
          <w:rFonts w:cstheme="minorHAnsi"/>
          <w:sz w:val="24"/>
          <w:szCs w:val="24"/>
        </w:rPr>
        <w:t>tralización, expide</w:t>
      </w:r>
      <w:r w:rsidRPr="008B5A9D">
        <w:rPr>
          <w:rFonts w:cstheme="minorHAnsi"/>
          <w:sz w:val="24"/>
          <w:szCs w:val="24"/>
        </w:rPr>
        <w:t xml:space="preserve">: </w:t>
      </w:r>
    </w:p>
    <w:p w:rsidR="000375BC" w:rsidRDefault="000375BC" w:rsidP="00775D71">
      <w:pPr>
        <w:jc w:val="both"/>
        <w:rPr>
          <w:rFonts w:cstheme="minorHAnsi"/>
          <w:sz w:val="24"/>
          <w:szCs w:val="24"/>
        </w:rPr>
      </w:pPr>
    </w:p>
    <w:p w:rsidR="009D4F8B" w:rsidRDefault="009D4F8B" w:rsidP="00775D71">
      <w:pPr>
        <w:jc w:val="both"/>
        <w:rPr>
          <w:rFonts w:cstheme="minorHAnsi"/>
          <w:sz w:val="24"/>
          <w:szCs w:val="24"/>
        </w:rPr>
      </w:pPr>
    </w:p>
    <w:p w:rsidR="009D4F8B" w:rsidRPr="008B5A9D" w:rsidRDefault="009D4F8B" w:rsidP="00775D71">
      <w:pPr>
        <w:jc w:val="both"/>
        <w:rPr>
          <w:rFonts w:cstheme="minorHAnsi"/>
          <w:sz w:val="24"/>
          <w:szCs w:val="24"/>
        </w:rPr>
      </w:pPr>
    </w:p>
    <w:p w:rsidR="00775D71" w:rsidRPr="001C2F66" w:rsidRDefault="009D4F8B" w:rsidP="001C2F66">
      <w:pPr>
        <w:jc w:val="center"/>
        <w:rPr>
          <w:rFonts w:cstheme="minorHAnsi"/>
          <w:b/>
          <w:sz w:val="24"/>
          <w:szCs w:val="24"/>
        </w:rPr>
      </w:pPr>
      <w:r>
        <w:rPr>
          <w:rFonts w:cstheme="minorHAnsi"/>
          <w:b/>
          <w:sz w:val="24"/>
          <w:szCs w:val="24"/>
        </w:rPr>
        <w:lastRenderedPageBreak/>
        <w:t xml:space="preserve">LA </w:t>
      </w:r>
      <w:r w:rsidR="00775D71" w:rsidRPr="001C2F66">
        <w:rPr>
          <w:rFonts w:cstheme="minorHAnsi"/>
          <w:b/>
          <w:sz w:val="24"/>
          <w:szCs w:val="24"/>
        </w:rPr>
        <w:t xml:space="preserve">ORDENANZA SUSTITUTIVA PARA EL CONTROL Y MANEJO DE LA FAUNA URBANA Y LA PROTECCIÓN DE </w:t>
      </w:r>
      <w:r w:rsidR="00FF2EF1">
        <w:rPr>
          <w:rFonts w:cstheme="minorHAnsi"/>
          <w:b/>
          <w:sz w:val="24"/>
          <w:szCs w:val="24"/>
        </w:rPr>
        <w:t>ANIMALES</w:t>
      </w:r>
      <w:r w:rsidR="00775D71" w:rsidRPr="001C2F66">
        <w:rPr>
          <w:rFonts w:cstheme="minorHAnsi"/>
          <w:b/>
          <w:sz w:val="24"/>
          <w:szCs w:val="24"/>
        </w:rPr>
        <w:t xml:space="preserve"> DOMÉSTICOS Y </w:t>
      </w:r>
      <w:r w:rsidR="001C2F66">
        <w:rPr>
          <w:rFonts w:cstheme="minorHAnsi"/>
          <w:b/>
          <w:sz w:val="24"/>
          <w:szCs w:val="24"/>
        </w:rPr>
        <w:t>DE COMPAÑÍA DEL CANTÓN GUARANDA.</w:t>
      </w:r>
    </w:p>
    <w:p w:rsidR="00775D71" w:rsidRPr="001C2F66" w:rsidRDefault="00775D71" w:rsidP="00775D71">
      <w:pPr>
        <w:jc w:val="center"/>
        <w:rPr>
          <w:rFonts w:cstheme="minorHAnsi"/>
          <w:b/>
          <w:sz w:val="24"/>
          <w:szCs w:val="24"/>
        </w:rPr>
      </w:pPr>
      <w:r w:rsidRPr="001C2F66">
        <w:rPr>
          <w:rFonts w:cstheme="minorHAnsi"/>
          <w:b/>
          <w:sz w:val="24"/>
          <w:szCs w:val="24"/>
        </w:rPr>
        <w:t>TÍTULO I</w:t>
      </w:r>
    </w:p>
    <w:p w:rsidR="00775D71" w:rsidRPr="001C2F66" w:rsidRDefault="00775D71" w:rsidP="00775D71">
      <w:pPr>
        <w:jc w:val="center"/>
        <w:rPr>
          <w:rFonts w:cstheme="minorHAnsi"/>
          <w:b/>
          <w:sz w:val="24"/>
          <w:szCs w:val="24"/>
        </w:rPr>
      </w:pPr>
      <w:r w:rsidRPr="001C2F66">
        <w:rPr>
          <w:rFonts w:cstheme="minorHAnsi"/>
          <w:b/>
          <w:sz w:val="24"/>
          <w:szCs w:val="24"/>
        </w:rPr>
        <w:t>SOBRE EL AMBITO,  ESTRUCTURA INSTITUCIONAL, COMPETENCIAS</w:t>
      </w:r>
    </w:p>
    <w:p w:rsidR="00775D71" w:rsidRPr="001C2F66" w:rsidRDefault="00775D71" w:rsidP="00775D71">
      <w:pPr>
        <w:jc w:val="center"/>
        <w:rPr>
          <w:rFonts w:cstheme="minorHAnsi"/>
          <w:b/>
          <w:sz w:val="24"/>
          <w:szCs w:val="24"/>
        </w:rPr>
      </w:pPr>
      <w:r w:rsidRPr="001C2F66">
        <w:rPr>
          <w:rFonts w:cstheme="minorHAnsi"/>
          <w:b/>
          <w:sz w:val="24"/>
          <w:szCs w:val="24"/>
        </w:rPr>
        <w:t>CAPÍTULO I</w:t>
      </w:r>
    </w:p>
    <w:p w:rsidR="00775D71" w:rsidRPr="001C2F66" w:rsidRDefault="00775D71" w:rsidP="00775D71">
      <w:pPr>
        <w:jc w:val="center"/>
        <w:rPr>
          <w:rFonts w:cstheme="minorHAnsi"/>
          <w:b/>
          <w:sz w:val="24"/>
          <w:szCs w:val="24"/>
        </w:rPr>
      </w:pPr>
      <w:r w:rsidRPr="001C2F66">
        <w:rPr>
          <w:rFonts w:cstheme="minorHAnsi"/>
          <w:b/>
          <w:sz w:val="24"/>
          <w:szCs w:val="24"/>
        </w:rPr>
        <w:t>DEL ÁMBITO DE APLICACIÓN</w:t>
      </w:r>
    </w:p>
    <w:p w:rsidR="00775D71" w:rsidRPr="008B5A9D" w:rsidRDefault="00775D71" w:rsidP="00775D71">
      <w:pPr>
        <w:jc w:val="both"/>
        <w:rPr>
          <w:rFonts w:cstheme="minorHAnsi"/>
          <w:sz w:val="24"/>
          <w:szCs w:val="24"/>
        </w:rPr>
      </w:pPr>
      <w:r w:rsidRPr="009D4F8B">
        <w:rPr>
          <w:rFonts w:cstheme="minorHAnsi"/>
          <w:b/>
          <w:sz w:val="24"/>
          <w:szCs w:val="24"/>
        </w:rPr>
        <w:t>Art. 1.-</w:t>
      </w:r>
      <w:r w:rsidRPr="008B5A9D">
        <w:rPr>
          <w:rFonts w:cstheme="minorHAnsi"/>
          <w:sz w:val="24"/>
          <w:szCs w:val="24"/>
        </w:rPr>
        <w:t xml:space="preserve"> La presente Ordenanza es de aplicación obligatoria en el cantón Guaranda y regulará las relaciones, el manejo, gestión  y control  de la fauna urbana.</w:t>
      </w:r>
    </w:p>
    <w:p w:rsidR="00775D71" w:rsidRPr="008B5A9D" w:rsidRDefault="00775D71" w:rsidP="00775D71">
      <w:pPr>
        <w:jc w:val="both"/>
        <w:rPr>
          <w:rFonts w:cstheme="minorHAnsi"/>
          <w:sz w:val="24"/>
          <w:szCs w:val="24"/>
        </w:rPr>
      </w:pPr>
      <w:r w:rsidRPr="009D4F8B">
        <w:rPr>
          <w:rFonts w:cstheme="minorHAnsi"/>
          <w:b/>
          <w:sz w:val="24"/>
          <w:szCs w:val="24"/>
        </w:rPr>
        <w:t>Art. 2.-</w:t>
      </w:r>
      <w:r w:rsidRPr="008B5A9D">
        <w:rPr>
          <w:rFonts w:cstheme="minorHAnsi"/>
          <w:sz w:val="24"/>
          <w:szCs w:val="24"/>
        </w:rPr>
        <w:t xml:space="preserve"> La presente Ordenanza tiene por objeto  el control y manejo de la fauna urbana está comprendida por </w:t>
      </w:r>
      <w:r w:rsidR="00FF2EF1">
        <w:rPr>
          <w:rFonts w:cstheme="minorHAnsi"/>
          <w:sz w:val="24"/>
          <w:szCs w:val="24"/>
        </w:rPr>
        <w:t>Animales</w:t>
      </w:r>
      <w:r w:rsidRPr="008B5A9D">
        <w:rPr>
          <w:rFonts w:cstheme="minorHAnsi"/>
          <w:sz w:val="24"/>
          <w:szCs w:val="24"/>
        </w:rPr>
        <w:t xml:space="preserve"> de compañía, como perros y gatos;  </w:t>
      </w:r>
      <w:r w:rsidR="00FF2EF1">
        <w:rPr>
          <w:rFonts w:cstheme="minorHAnsi"/>
          <w:sz w:val="24"/>
          <w:szCs w:val="24"/>
        </w:rPr>
        <w:t>Animales</w:t>
      </w:r>
      <w:r w:rsidRPr="008B5A9D">
        <w:rPr>
          <w:rFonts w:cstheme="minorHAnsi"/>
          <w:sz w:val="24"/>
          <w:szCs w:val="24"/>
        </w:rPr>
        <w:t xml:space="preserve"> de consumo como cabras,  aves de corral, cuyes y conejos;  y,  </w:t>
      </w:r>
      <w:r w:rsidR="00FF2EF1">
        <w:rPr>
          <w:rFonts w:cstheme="minorHAnsi"/>
          <w:sz w:val="24"/>
          <w:szCs w:val="24"/>
        </w:rPr>
        <w:t>Animales</w:t>
      </w:r>
      <w:r w:rsidRPr="008B5A9D">
        <w:rPr>
          <w:rFonts w:cstheme="minorHAnsi"/>
          <w:sz w:val="24"/>
          <w:szCs w:val="24"/>
        </w:rPr>
        <w:t xml:space="preserve"> plaga, conocidos como vectores de enfermedades en los seres humanos, causantes de enfermedades </w:t>
      </w:r>
      <w:proofErr w:type="spellStart"/>
      <w:r w:rsidRPr="008B5A9D">
        <w:rPr>
          <w:rFonts w:cstheme="minorHAnsi"/>
          <w:sz w:val="24"/>
          <w:szCs w:val="24"/>
        </w:rPr>
        <w:t>zoonóticas</w:t>
      </w:r>
      <w:proofErr w:type="spellEnd"/>
      <w:r w:rsidRPr="008B5A9D">
        <w:rPr>
          <w:rFonts w:cstheme="minorHAnsi"/>
          <w:sz w:val="24"/>
          <w:szCs w:val="24"/>
        </w:rPr>
        <w:t xml:space="preserve">, como roedores, insectos, aves, y otros.  Con el fin de compatibilizar estos objetivos con la salud pública, el equilibrio de los ecosistemas en aplicación a los principios del buen vivir. </w:t>
      </w:r>
    </w:p>
    <w:p w:rsidR="00B77387" w:rsidRPr="008B5A9D" w:rsidRDefault="00775D71" w:rsidP="00775D71">
      <w:pPr>
        <w:jc w:val="both"/>
        <w:rPr>
          <w:rFonts w:cstheme="minorHAnsi"/>
          <w:sz w:val="24"/>
          <w:szCs w:val="24"/>
        </w:rPr>
      </w:pPr>
      <w:r w:rsidRPr="009D4F8B">
        <w:rPr>
          <w:rFonts w:cstheme="minorHAnsi"/>
          <w:b/>
          <w:sz w:val="24"/>
          <w:szCs w:val="24"/>
        </w:rPr>
        <w:t>Art. 3.-</w:t>
      </w:r>
      <w:r w:rsidRPr="008B5A9D">
        <w:rPr>
          <w:rFonts w:cstheme="minorHAnsi"/>
          <w:sz w:val="24"/>
          <w:szCs w:val="24"/>
        </w:rPr>
        <w:t xml:space="preserve"> Para los efectos establecidos en esta Ordenanza, se deberán considerar las definiciones que consten en el glosario de términos que se detallan al final de este cuerpo legal. </w:t>
      </w:r>
    </w:p>
    <w:p w:rsidR="00775D71" w:rsidRPr="008B5A9D" w:rsidRDefault="00775D71" w:rsidP="00775D71">
      <w:pPr>
        <w:jc w:val="both"/>
        <w:rPr>
          <w:rFonts w:cstheme="minorHAnsi"/>
          <w:sz w:val="24"/>
          <w:szCs w:val="24"/>
        </w:rPr>
      </w:pPr>
      <w:r w:rsidRPr="009D4F8B">
        <w:rPr>
          <w:rFonts w:cstheme="minorHAnsi"/>
          <w:b/>
          <w:sz w:val="24"/>
          <w:szCs w:val="24"/>
        </w:rPr>
        <w:t>Art. 4.-</w:t>
      </w:r>
      <w:r w:rsidRPr="008B5A9D">
        <w:rPr>
          <w:rFonts w:cstheme="minorHAnsi"/>
          <w:sz w:val="24"/>
          <w:szCs w:val="24"/>
        </w:rPr>
        <w:t xml:space="preserve">  Son sujetos obligados al cumplimiento de la presente Ordenanza, las personas </w:t>
      </w:r>
      <w:proofErr w:type="gramStart"/>
      <w:r w:rsidRPr="008B5A9D">
        <w:rPr>
          <w:rFonts w:cstheme="minorHAnsi"/>
          <w:sz w:val="24"/>
          <w:szCs w:val="24"/>
        </w:rPr>
        <w:t>naturales o jurídicas, nacionales o extranjeras</w:t>
      </w:r>
      <w:proofErr w:type="gramEnd"/>
      <w:r w:rsidRPr="008B5A9D">
        <w:rPr>
          <w:rFonts w:cstheme="minorHAnsi"/>
          <w:sz w:val="24"/>
          <w:szCs w:val="24"/>
        </w:rPr>
        <w:t xml:space="preserve">, de derecho público o privado, que tengan bajo su custodia o cuidado </w:t>
      </w:r>
      <w:r w:rsidR="00FF2EF1">
        <w:rPr>
          <w:rFonts w:cstheme="minorHAnsi"/>
          <w:sz w:val="24"/>
          <w:szCs w:val="24"/>
        </w:rPr>
        <w:t>Animales</w:t>
      </w:r>
      <w:r w:rsidRPr="008B5A9D">
        <w:rPr>
          <w:rFonts w:cstheme="minorHAnsi"/>
          <w:sz w:val="24"/>
          <w:szCs w:val="24"/>
        </w:rPr>
        <w:t xml:space="preserve"> de compañía. </w:t>
      </w:r>
    </w:p>
    <w:p w:rsidR="00775D71" w:rsidRDefault="00775D71" w:rsidP="00775D71">
      <w:pPr>
        <w:jc w:val="both"/>
        <w:rPr>
          <w:rFonts w:cstheme="minorHAnsi"/>
          <w:sz w:val="24"/>
          <w:szCs w:val="24"/>
        </w:rPr>
      </w:pPr>
      <w:r w:rsidRPr="008B5A9D">
        <w:rPr>
          <w:rFonts w:cstheme="minorHAnsi"/>
          <w:sz w:val="24"/>
          <w:szCs w:val="24"/>
        </w:rPr>
        <w:t>Los sujetos obligados deberán cumplir con lo dispuesto en la presente Ordenanza, así como colaborar con los servidores públicos com</w:t>
      </w:r>
      <w:r>
        <w:rPr>
          <w:rFonts w:cstheme="minorHAnsi"/>
          <w:sz w:val="24"/>
          <w:szCs w:val="24"/>
        </w:rPr>
        <w:t>petentes del GAD Municipal del c</w:t>
      </w:r>
      <w:r w:rsidRPr="008B5A9D">
        <w:rPr>
          <w:rFonts w:cstheme="minorHAnsi"/>
          <w:sz w:val="24"/>
          <w:szCs w:val="24"/>
        </w:rPr>
        <w:t xml:space="preserve">antón Guaranda, en los términos establecidos en el ordenamiento jurídico nacional, sectorial y cantonal.  </w:t>
      </w:r>
    </w:p>
    <w:p w:rsidR="009D4F8B" w:rsidRPr="008B5A9D" w:rsidRDefault="009D4F8B" w:rsidP="00775D71">
      <w:pPr>
        <w:jc w:val="both"/>
        <w:rPr>
          <w:rFonts w:cstheme="minorHAnsi"/>
          <w:sz w:val="24"/>
          <w:szCs w:val="24"/>
        </w:rPr>
      </w:pPr>
    </w:p>
    <w:p w:rsidR="00775D71" w:rsidRPr="009D4F8B" w:rsidRDefault="00775D71" w:rsidP="009D4F8B">
      <w:pPr>
        <w:jc w:val="center"/>
        <w:rPr>
          <w:rFonts w:cstheme="minorHAnsi"/>
          <w:b/>
          <w:sz w:val="24"/>
          <w:szCs w:val="24"/>
        </w:rPr>
      </w:pPr>
      <w:r w:rsidRPr="009D4F8B">
        <w:rPr>
          <w:rFonts w:cstheme="minorHAnsi"/>
          <w:b/>
          <w:sz w:val="24"/>
          <w:szCs w:val="24"/>
        </w:rPr>
        <w:lastRenderedPageBreak/>
        <w:t>CAPÍTULO II</w:t>
      </w:r>
    </w:p>
    <w:p w:rsidR="00775D71" w:rsidRPr="009D4F8B" w:rsidRDefault="00775D71" w:rsidP="009D4F8B">
      <w:pPr>
        <w:jc w:val="center"/>
        <w:rPr>
          <w:rFonts w:cstheme="minorHAnsi"/>
          <w:b/>
          <w:sz w:val="24"/>
          <w:szCs w:val="24"/>
        </w:rPr>
      </w:pPr>
      <w:r w:rsidRPr="009D4F8B">
        <w:rPr>
          <w:rFonts w:cstheme="minorHAnsi"/>
          <w:b/>
          <w:sz w:val="24"/>
          <w:szCs w:val="24"/>
        </w:rPr>
        <w:t xml:space="preserve">DE LA ESTRUCTURA INSTITUCIONAL PARA LA PROTECCIÓN DE </w:t>
      </w:r>
      <w:r w:rsidR="00FF2EF1">
        <w:rPr>
          <w:rFonts w:cstheme="minorHAnsi"/>
          <w:b/>
          <w:sz w:val="24"/>
          <w:szCs w:val="24"/>
        </w:rPr>
        <w:t>ANIMALES</w:t>
      </w:r>
      <w:r w:rsidRPr="009D4F8B">
        <w:rPr>
          <w:rFonts w:cstheme="minorHAnsi"/>
          <w:b/>
          <w:sz w:val="24"/>
          <w:szCs w:val="24"/>
        </w:rPr>
        <w:t xml:space="preserve"> DOMÉSTICOS DE COMPAÑÍA Y EL MANEJ</w:t>
      </w:r>
      <w:r w:rsidR="000375BC">
        <w:rPr>
          <w:rFonts w:cstheme="minorHAnsi"/>
          <w:b/>
          <w:sz w:val="24"/>
          <w:szCs w:val="24"/>
        </w:rPr>
        <w:t>O Y  CONTROL DE LA FAUNA URBANA</w:t>
      </w:r>
    </w:p>
    <w:p w:rsidR="00775D71" w:rsidRDefault="009D4F8B" w:rsidP="00775D71">
      <w:pPr>
        <w:jc w:val="center"/>
        <w:rPr>
          <w:rFonts w:cstheme="minorHAnsi"/>
          <w:sz w:val="24"/>
          <w:szCs w:val="24"/>
        </w:rPr>
      </w:pPr>
      <w:r>
        <w:rPr>
          <w:rFonts w:cstheme="minorHAnsi"/>
          <w:b/>
          <w:sz w:val="24"/>
          <w:szCs w:val="24"/>
        </w:rPr>
        <w:t>SECCIÓN PRIMERA</w:t>
      </w:r>
    </w:p>
    <w:p w:rsidR="00775D71" w:rsidRPr="009D4F8B" w:rsidRDefault="00775D71" w:rsidP="00775D71">
      <w:pPr>
        <w:jc w:val="center"/>
        <w:rPr>
          <w:rFonts w:cstheme="minorHAnsi"/>
          <w:b/>
          <w:sz w:val="24"/>
          <w:szCs w:val="24"/>
        </w:rPr>
      </w:pPr>
      <w:r w:rsidRPr="009D4F8B">
        <w:rPr>
          <w:rFonts w:cstheme="minorHAnsi"/>
          <w:b/>
          <w:sz w:val="24"/>
          <w:szCs w:val="24"/>
        </w:rPr>
        <w:t>DEL GOBIERNO AUTÓNOMO DESCENTRALIZADO</w:t>
      </w:r>
    </w:p>
    <w:p w:rsidR="00775D71" w:rsidRPr="008B5A9D" w:rsidRDefault="00775D71" w:rsidP="00775D71">
      <w:pPr>
        <w:jc w:val="both"/>
        <w:rPr>
          <w:rFonts w:cstheme="minorHAnsi"/>
          <w:sz w:val="24"/>
          <w:szCs w:val="24"/>
        </w:rPr>
      </w:pPr>
      <w:r w:rsidRPr="009D4F8B">
        <w:rPr>
          <w:rFonts w:cstheme="minorHAnsi"/>
          <w:b/>
          <w:sz w:val="24"/>
          <w:szCs w:val="24"/>
        </w:rPr>
        <w:t>Art. 5.-</w:t>
      </w:r>
      <w:r w:rsidRPr="008B5A9D">
        <w:rPr>
          <w:rFonts w:cstheme="minorHAnsi"/>
          <w:sz w:val="24"/>
          <w:szCs w:val="24"/>
        </w:rPr>
        <w:t xml:space="preserve"> El GAD Municipal de</w:t>
      </w:r>
      <w:r>
        <w:rPr>
          <w:rFonts w:cstheme="minorHAnsi"/>
          <w:sz w:val="24"/>
          <w:szCs w:val="24"/>
        </w:rPr>
        <w:t>l c</w:t>
      </w:r>
      <w:r w:rsidRPr="008B5A9D">
        <w:rPr>
          <w:rFonts w:cstheme="minorHAnsi"/>
          <w:sz w:val="24"/>
          <w:szCs w:val="24"/>
        </w:rPr>
        <w:t xml:space="preserve">antón Guaranda, ejercerá la regulación, el control y la coordinación de las actividades públicas y privadas, de manera conjunta y coordinada con las  demás autoridades nacionales competentes, formular nuevas políticas públicas para conseguir la debida protección y bienestar de los </w:t>
      </w:r>
      <w:r w:rsidR="00FF2EF1">
        <w:rPr>
          <w:rFonts w:cstheme="minorHAnsi"/>
          <w:sz w:val="24"/>
          <w:szCs w:val="24"/>
        </w:rPr>
        <w:t>Animales</w:t>
      </w:r>
      <w:r w:rsidRPr="008B5A9D">
        <w:rPr>
          <w:rFonts w:cstheme="minorHAnsi"/>
          <w:sz w:val="24"/>
          <w:szCs w:val="24"/>
        </w:rPr>
        <w:t xml:space="preserve"> domésticos y de compañía en el control de la fauna urbana del cantón Guaranda.  </w:t>
      </w:r>
    </w:p>
    <w:p w:rsidR="00775D71" w:rsidRPr="008B5A9D" w:rsidRDefault="00775D71" w:rsidP="00775D71">
      <w:pPr>
        <w:jc w:val="both"/>
        <w:rPr>
          <w:rFonts w:cstheme="minorHAnsi"/>
          <w:sz w:val="24"/>
          <w:szCs w:val="24"/>
        </w:rPr>
      </w:pPr>
      <w:r w:rsidRPr="009D4F8B">
        <w:rPr>
          <w:rFonts w:cstheme="minorHAnsi"/>
          <w:b/>
          <w:sz w:val="24"/>
          <w:szCs w:val="24"/>
        </w:rPr>
        <w:t>Art. 6.-</w:t>
      </w:r>
      <w:r w:rsidRPr="008B5A9D">
        <w:rPr>
          <w:rFonts w:cstheme="minorHAnsi"/>
          <w:sz w:val="24"/>
          <w:szCs w:val="24"/>
        </w:rPr>
        <w:t xml:space="preserve"> En ejercicio de sus competencias y facultades, el GAD Municipal de</w:t>
      </w:r>
      <w:r>
        <w:rPr>
          <w:rFonts w:cstheme="minorHAnsi"/>
          <w:sz w:val="24"/>
          <w:szCs w:val="24"/>
        </w:rPr>
        <w:t>l c</w:t>
      </w:r>
      <w:r w:rsidRPr="008B5A9D">
        <w:rPr>
          <w:rFonts w:cstheme="minorHAnsi"/>
          <w:sz w:val="24"/>
          <w:szCs w:val="24"/>
        </w:rPr>
        <w:t xml:space="preserve">antón Guaranda, deberá: </w:t>
      </w:r>
    </w:p>
    <w:p w:rsidR="00775D71" w:rsidRPr="008B5A9D" w:rsidRDefault="00775D71" w:rsidP="00775D71">
      <w:pPr>
        <w:jc w:val="both"/>
        <w:rPr>
          <w:rFonts w:cstheme="minorHAnsi"/>
          <w:sz w:val="24"/>
          <w:szCs w:val="24"/>
        </w:rPr>
      </w:pPr>
      <w:r w:rsidRPr="008B5A9D">
        <w:rPr>
          <w:rFonts w:cstheme="minorHAnsi"/>
          <w:sz w:val="24"/>
          <w:szCs w:val="24"/>
        </w:rPr>
        <w:t xml:space="preserve">a) Regular y controlar las actividades relacionadas con </w:t>
      </w:r>
      <w:r w:rsidR="00FF2EF1">
        <w:rPr>
          <w:rFonts w:cstheme="minorHAnsi"/>
          <w:sz w:val="24"/>
          <w:szCs w:val="24"/>
        </w:rPr>
        <w:t>Animales</w:t>
      </w:r>
      <w:r w:rsidRPr="008B5A9D">
        <w:rPr>
          <w:rFonts w:cstheme="minorHAnsi"/>
          <w:sz w:val="24"/>
          <w:szCs w:val="24"/>
        </w:rPr>
        <w:t xml:space="preserve"> domésticos y de compañía; </w:t>
      </w:r>
    </w:p>
    <w:p w:rsidR="00775D71" w:rsidRPr="008B5A9D" w:rsidRDefault="00775D71" w:rsidP="00775D71">
      <w:pPr>
        <w:jc w:val="both"/>
        <w:rPr>
          <w:rFonts w:cstheme="minorHAnsi"/>
          <w:sz w:val="24"/>
          <w:szCs w:val="24"/>
        </w:rPr>
      </w:pPr>
      <w:r w:rsidRPr="008B5A9D">
        <w:rPr>
          <w:rFonts w:cstheme="minorHAnsi"/>
          <w:sz w:val="24"/>
          <w:szCs w:val="24"/>
        </w:rPr>
        <w:t xml:space="preserve">b) Formular, expedir, gestionar y ejecutar políticas, planes, programas y proyectos para el bienestar, protección y control de los </w:t>
      </w:r>
      <w:r w:rsidR="00FF2EF1">
        <w:rPr>
          <w:rFonts w:cstheme="minorHAnsi"/>
          <w:sz w:val="24"/>
          <w:szCs w:val="24"/>
        </w:rPr>
        <w:t>Animales</w:t>
      </w:r>
      <w:r w:rsidRPr="008B5A9D">
        <w:rPr>
          <w:rFonts w:cstheme="minorHAnsi"/>
          <w:sz w:val="24"/>
          <w:szCs w:val="24"/>
        </w:rPr>
        <w:t xml:space="preserve"> y de la fauna urbana; </w:t>
      </w:r>
    </w:p>
    <w:p w:rsidR="00775D71" w:rsidRPr="008B5A9D" w:rsidRDefault="00775D71" w:rsidP="00775D71">
      <w:pPr>
        <w:jc w:val="both"/>
        <w:rPr>
          <w:rFonts w:cstheme="minorHAnsi"/>
          <w:sz w:val="24"/>
          <w:szCs w:val="24"/>
        </w:rPr>
      </w:pPr>
      <w:r w:rsidRPr="008B5A9D">
        <w:rPr>
          <w:rFonts w:cstheme="minorHAnsi"/>
          <w:sz w:val="24"/>
          <w:szCs w:val="24"/>
        </w:rPr>
        <w:t xml:space="preserve">c) Propiciar acciones directamente o a través de asociaciones con personas naturales o jurídicas, nacionales o extranjeras, contratos de gestión compartida, alianzas  estratégicas, convenios de cooperación interinstitucional con entidades públicas o privadas y otras formas de asociación permitidas por la Ley, para cumplir con el objeto de la presente Ordenanza; </w:t>
      </w:r>
    </w:p>
    <w:p w:rsidR="00775D71" w:rsidRDefault="00775D71" w:rsidP="00775D71">
      <w:pPr>
        <w:jc w:val="both"/>
        <w:rPr>
          <w:rFonts w:cstheme="minorHAnsi"/>
          <w:sz w:val="24"/>
          <w:szCs w:val="24"/>
        </w:rPr>
      </w:pPr>
      <w:r w:rsidRPr="008B5A9D">
        <w:rPr>
          <w:rFonts w:cstheme="minorHAnsi"/>
          <w:sz w:val="24"/>
          <w:szCs w:val="24"/>
        </w:rPr>
        <w:t xml:space="preserve">d) Designar las instancias competentes responsables de la ejecución y control del cumplimiento de la presente Ordenanza; </w:t>
      </w:r>
    </w:p>
    <w:p w:rsidR="009D4F8B" w:rsidRPr="008B5A9D" w:rsidRDefault="009D4F8B" w:rsidP="00775D71">
      <w:pPr>
        <w:jc w:val="both"/>
        <w:rPr>
          <w:rFonts w:cstheme="minorHAnsi"/>
          <w:sz w:val="24"/>
          <w:szCs w:val="24"/>
        </w:rPr>
      </w:pPr>
    </w:p>
    <w:p w:rsidR="00775D71" w:rsidRPr="008B5A9D" w:rsidRDefault="00775D71" w:rsidP="00775D71">
      <w:pPr>
        <w:jc w:val="both"/>
        <w:rPr>
          <w:rFonts w:cstheme="minorHAnsi"/>
          <w:sz w:val="24"/>
          <w:szCs w:val="24"/>
        </w:rPr>
      </w:pPr>
      <w:r w:rsidRPr="008B5A9D">
        <w:rPr>
          <w:rFonts w:cstheme="minorHAnsi"/>
          <w:sz w:val="24"/>
          <w:szCs w:val="24"/>
        </w:rPr>
        <w:lastRenderedPageBreak/>
        <w:t xml:space="preserve">e. Autorizar, dentro del ámbito de sus competencias, el funcionamiento de establecimientos que prestan servicios para </w:t>
      </w:r>
      <w:r w:rsidR="00FF2EF1">
        <w:rPr>
          <w:rFonts w:cstheme="minorHAnsi"/>
          <w:sz w:val="24"/>
          <w:szCs w:val="24"/>
        </w:rPr>
        <w:t>Animales</w:t>
      </w:r>
      <w:r w:rsidRPr="008B5A9D">
        <w:rPr>
          <w:rFonts w:cstheme="minorHAnsi"/>
          <w:sz w:val="24"/>
          <w:szCs w:val="24"/>
        </w:rPr>
        <w:t xml:space="preserve"> de compañía; </w:t>
      </w:r>
    </w:p>
    <w:p w:rsidR="00775D71" w:rsidRPr="008B5A9D" w:rsidRDefault="00775D71" w:rsidP="00775D71">
      <w:pPr>
        <w:jc w:val="both"/>
        <w:rPr>
          <w:rFonts w:cstheme="minorHAnsi"/>
          <w:sz w:val="24"/>
          <w:szCs w:val="24"/>
        </w:rPr>
      </w:pPr>
      <w:r w:rsidRPr="008B5A9D">
        <w:rPr>
          <w:rFonts w:cstheme="minorHAnsi"/>
          <w:sz w:val="24"/>
          <w:szCs w:val="24"/>
        </w:rPr>
        <w:t xml:space="preserve">f) Autorizar, dentro del ámbito de sus competencias, los espectáculos y eventos públicos en los que participen </w:t>
      </w:r>
      <w:r w:rsidR="00FF2EF1">
        <w:rPr>
          <w:rFonts w:cstheme="minorHAnsi"/>
          <w:sz w:val="24"/>
          <w:szCs w:val="24"/>
        </w:rPr>
        <w:t>Animales</w:t>
      </w:r>
      <w:r w:rsidRPr="008B5A9D">
        <w:rPr>
          <w:rFonts w:cstheme="minorHAnsi"/>
          <w:sz w:val="24"/>
          <w:szCs w:val="24"/>
        </w:rPr>
        <w:t xml:space="preserve"> domésticos y de compañía; y, </w:t>
      </w:r>
    </w:p>
    <w:p w:rsidR="00775D71" w:rsidRPr="008B5A9D" w:rsidRDefault="00775D71" w:rsidP="00775D71">
      <w:pPr>
        <w:jc w:val="both"/>
        <w:rPr>
          <w:rFonts w:cstheme="minorHAnsi"/>
          <w:sz w:val="24"/>
          <w:szCs w:val="24"/>
        </w:rPr>
      </w:pPr>
      <w:r w:rsidRPr="008B5A9D">
        <w:rPr>
          <w:rFonts w:cstheme="minorHAnsi"/>
          <w:sz w:val="24"/>
          <w:szCs w:val="24"/>
        </w:rPr>
        <w:t xml:space="preserve">g) Manejar y controlar la fauna urbana de Guaranda. </w:t>
      </w:r>
    </w:p>
    <w:p w:rsidR="00775D71" w:rsidRDefault="009D4F8B" w:rsidP="00775D71">
      <w:pPr>
        <w:jc w:val="center"/>
        <w:rPr>
          <w:rFonts w:cstheme="minorHAnsi"/>
          <w:sz w:val="24"/>
          <w:szCs w:val="24"/>
        </w:rPr>
      </w:pPr>
      <w:r w:rsidRPr="008B5A9D">
        <w:rPr>
          <w:rFonts w:cstheme="minorHAnsi"/>
          <w:b/>
          <w:sz w:val="24"/>
          <w:szCs w:val="24"/>
        </w:rPr>
        <w:t>SECCIÓN SEGUNDA</w:t>
      </w:r>
    </w:p>
    <w:p w:rsidR="00775D71" w:rsidRPr="009D4F8B" w:rsidRDefault="00775D71" w:rsidP="00775D71">
      <w:pPr>
        <w:jc w:val="center"/>
        <w:rPr>
          <w:rFonts w:cstheme="minorHAnsi"/>
          <w:b/>
          <w:sz w:val="24"/>
          <w:szCs w:val="24"/>
        </w:rPr>
      </w:pPr>
      <w:r w:rsidRPr="009D4F8B">
        <w:rPr>
          <w:rFonts w:cstheme="minorHAnsi"/>
          <w:b/>
          <w:sz w:val="24"/>
          <w:szCs w:val="24"/>
        </w:rPr>
        <w:t xml:space="preserve">DE LAS FUNCIONES DE LA UNIDAD DE GESTIÓN </w:t>
      </w:r>
      <w:r w:rsidR="00624AA9">
        <w:rPr>
          <w:rFonts w:cstheme="minorHAnsi"/>
          <w:b/>
          <w:sz w:val="24"/>
          <w:szCs w:val="24"/>
        </w:rPr>
        <w:t>ANIMAL</w:t>
      </w:r>
    </w:p>
    <w:p w:rsidR="00775D71" w:rsidRPr="008B5A9D" w:rsidRDefault="00775D71" w:rsidP="00775D71">
      <w:pPr>
        <w:jc w:val="both"/>
        <w:rPr>
          <w:rFonts w:cstheme="minorHAnsi"/>
          <w:sz w:val="24"/>
          <w:szCs w:val="24"/>
        </w:rPr>
      </w:pPr>
      <w:r w:rsidRPr="009D4F8B">
        <w:rPr>
          <w:rFonts w:cstheme="minorHAnsi"/>
          <w:b/>
          <w:sz w:val="24"/>
          <w:szCs w:val="24"/>
        </w:rPr>
        <w:t>Art. 7.-</w:t>
      </w:r>
      <w:r w:rsidRPr="008B5A9D">
        <w:rPr>
          <w:rFonts w:cstheme="minorHAnsi"/>
          <w:sz w:val="24"/>
          <w:szCs w:val="24"/>
        </w:rPr>
        <w:t xml:space="preserve"> Para fines de coordinar, gestionar y ejecutar la presente Ordenanza; así como para controlar el cumplimiento de sus disposiciones, se crea la Unidad de Gestión </w:t>
      </w:r>
      <w:r w:rsidR="00624AA9">
        <w:rPr>
          <w:rFonts w:cstheme="minorHAnsi"/>
          <w:sz w:val="24"/>
          <w:szCs w:val="24"/>
        </w:rPr>
        <w:t>Animal</w:t>
      </w:r>
      <w:r>
        <w:rPr>
          <w:rFonts w:cstheme="minorHAnsi"/>
          <w:sz w:val="24"/>
          <w:szCs w:val="24"/>
        </w:rPr>
        <w:t xml:space="preserve"> (</w:t>
      </w:r>
      <w:r w:rsidRPr="008B5A9D">
        <w:rPr>
          <w:rFonts w:cstheme="minorHAnsi"/>
          <w:sz w:val="24"/>
          <w:szCs w:val="24"/>
        </w:rPr>
        <w:t>UGA</w:t>
      </w:r>
      <w:r>
        <w:rPr>
          <w:rFonts w:cstheme="minorHAnsi"/>
          <w:sz w:val="24"/>
          <w:szCs w:val="24"/>
        </w:rPr>
        <w:t>)</w:t>
      </w:r>
      <w:r w:rsidRPr="008B5A9D">
        <w:rPr>
          <w:rFonts w:cstheme="minorHAnsi"/>
          <w:sz w:val="24"/>
          <w:szCs w:val="24"/>
        </w:rPr>
        <w:t xml:space="preserve">, sin perjuicio de la participación de los demás organismos competentes, en los términos establecidos en el ordenamiento jurídico nacional y municipal.  </w:t>
      </w:r>
    </w:p>
    <w:p w:rsidR="00775D71" w:rsidRPr="008B5A9D" w:rsidRDefault="00775D71" w:rsidP="00775D71">
      <w:pPr>
        <w:jc w:val="both"/>
        <w:rPr>
          <w:rFonts w:cstheme="minorHAnsi"/>
          <w:sz w:val="24"/>
          <w:szCs w:val="24"/>
        </w:rPr>
      </w:pPr>
      <w:r w:rsidRPr="009D4F8B">
        <w:rPr>
          <w:rFonts w:cstheme="minorHAnsi"/>
          <w:b/>
          <w:sz w:val="24"/>
          <w:szCs w:val="24"/>
        </w:rPr>
        <w:t>Art. 8.-</w:t>
      </w:r>
      <w:r w:rsidRPr="008B5A9D">
        <w:rPr>
          <w:rFonts w:cstheme="minorHAnsi"/>
          <w:sz w:val="24"/>
          <w:szCs w:val="24"/>
        </w:rPr>
        <w:t xml:space="preserve"> Son funciones de la Unidad de Gestión </w:t>
      </w:r>
      <w:r w:rsidR="00624AA9">
        <w:rPr>
          <w:rFonts w:cstheme="minorHAnsi"/>
          <w:sz w:val="24"/>
          <w:szCs w:val="24"/>
        </w:rPr>
        <w:t>Animal</w:t>
      </w:r>
      <w:r w:rsidRPr="008B5A9D">
        <w:rPr>
          <w:rFonts w:cstheme="minorHAnsi"/>
          <w:sz w:val="24"/>
          <w:szCs w:val="24"/>
        </w:rPr>
        <w:t xml:space="preserve"> </w:t>
      </w:r>
      <w:r>
        <w:rPr>
          <w:rFonts w:cstheme="minorHAnsi"/>
          <w:sz w:val="24"/>
          <w:szCs w:val="24"/>
        </w:rPr>
        <w:t>(</w:t>
      </w:r>
      <w:r w:rsidRPr="008B5A9D">
        <w:rPr>
          <w:rFonts w:cstheme="minorHAnsi"/>
          <w:sz w:val="24"/>
          <w:szCs w:val="24"/>
        </w:rPr>
        <w:t>UGA</w:t>
      </w:r>
      <w:r>
        <w:rPr>
          <w:rFonts w:cstheme="minorHAnsi"/>
          <w:sz w:val="24"/>
          <w:szCs w:val="24"/>
        </w:rPr>
        <w:t>)</w:t>
      </w:r>
      <w:r w:rsidRPr="008B5A9D">
        <w:rPr>
          <w:rFonts w:cstheme="minorHAnsi"/>
          <w:sz w:val="24"/>
          <w:szCs w:val="24"/>
        </w:rPr>
        <w:t xml:space="preserve">, las siguientes: </w:t>
      </w:r>
    </w:p>
    <w:p w:rsidR="00775D71" w:rsidRPr="008B5A9D" w:rsidRDefault="00775D71" w:rsidP="00775D71">
      <w:pPr>
        <w:jc w:val="both"/>
        <w:rPr>
          <w:rFonts w:cstheme="minorHAnsi"/>
          <w:sz w:val="24"/>
          <w:szCs w:val="24"/>
        </w:rPr>
      </w:pPr>
      <w:r w:rsidRPr="008B5A9D">
        <w:rPr>
          <w:rFonts w:cstheme="minorHAnsi"/>
          <w:sz w:val="24"/>
          <w:szCs w:val="24"/>
        </w:rPr>
        <w:t xml:space="preserve">a) Diseñar e implementar planes de manejo, protocolos, programas y proyectos tendientes al cumplimiento de la presente Ordenanza; </w:t>
      </w:r>
    </w:p>
    <w:p w:rsidR="00775D71" w:rsidRPr="008B5A9D" w:rsidRDefault="00775D71" w:rsidP="00775D71">
      <w:pPr>
        <w:jc w:val="both"/>
        <w:rPr>
          <w:rFonts w:cstheme="minorHAnsi"/>
          <w:sz w:val="24"/>
          <w:szCs w:val="24"/>
        </w:rPr>
      </w:pPr>
      <w:r w:rsidRPr="008B5A9D">
        <w:rPr>
          <w:rFonts w:cstheme="minorHAnsi"/>
          <w:sz w:val="24"/>
          <w:szCs w:val="24"/>
        </w:rPr>
        <w:t xml:space="preserve">b) Gestionar los recursos económicos, técnicos y humanos para la ejecución de las políticas descritas en esta Ordenanza;  </w:t>
      </w:r>
    </w:p>
    <w:p w:rsidR="00775D71" w:rsidRPr="008B5A9D" w:rsidRDefault="00775D71" w:rsidP="00775D71">
      <w:pPr>
        <w:jc w:val="both"/>
        <w:rPr>
          <w:rFonts w:cstheme="minorHAnsi"/>
          <w:sz w:val="24"/>
          <w:szCs w:val="24"/>
        </w:rPr>
      </w:pPr>
      <w:r w:rsidRPr="008B5A9D">
        <w:rPr>
          <w:rFonts w:cstheme="minorHAnsi"/>
          <w:sz w:val="24"/>
          <w:szCs w:val="24"/>
        </w:rPr>
        <w:t xml:space="preserve">c) Coordinar con las instituciones, gremios y organizaciones de la sociedad civil registradas legalmente, así como con las demás instancias municipales descritas en esta Ordenanza y otras que a futuro se crearen, la inclusión de los procesos designados y definidos por el GAD Municipal del cantón Guaranda, los cuales podrán gestionar conjuntamente; </w:t>
      </w:r>
    </w:p>
    <w:p w:rsidR="00775D71" w:rsidRDefault="00775D71" w:rsidP="00775D71">
      <w:pPr>
        <w:jc w:val="both"/>
        <w:rPr>
          <w:rFonts w:cstheme="minorHAnsi"/>
          <w:sz w:val="24"/>
          <w:szCs w:val="24"/>
        </w:rPr>
      </w:pPr>
      <w:r w:rsidRPr="008B5A9D">
        <w:rPr>
          <w:rFonts w:cstheme="minorHAnsi"/>
          <w:sz w:val="24"/>
          <w:szCs w:val="24"/>
        </w:rPr>
        <w:t xml:space="preserve">d) Registrar, en calidad de colaboradores, a las organizaciones de la sociedad civil, constituidas de conformidad con la Ley, para la participación en la planificación  y cumplimiento de la presente Ordenanza; para lo cual se establecerá un reglamento; </w:t>
      </w:r>
    </w:p>
    <w:p w:rsidR="009D4F8B" w:rsidRPr="008B5A9D" w:rsidRDefault="009D4F8B" w:rsidP="00775D71">
      <w:pPr>
        <w:jc w:val="both"/>
        <w:rPr>
          <w:rFonts w:cstheme="minorHAnsi"/>
          <w:sz w:val="24"/>
          <w:szCs w:val="24"/>
        </w:rPr>
      </w:pPr>
    </w:p>
    <w:p w:rsidR="00775D71" w:rsidRPr="008B5A9D" w:rsidRDefault="00775D71" w:rsidP="00775D71">
      <w:pPr>
        <w:jc w:val="both"/>
        <w:rPr>
          <w:rFonts w:cstheme="minorHAnsi"/>
          <w:sz w:val="24"/>
          <w:szCs w:val="24"/>
        </w:rPr>
      </w:pPr>
      <w:r w:rsidRPr="008B5A9D">
        <w:rPr>
          <w:rFonts w:cstheme="minorHAnsi"/>
          <w:sz w:val="24"/>
          <w:szCs w:val="24"/>
        </w:rPr>
        <w:lastRenderedPageBreak/>
        <w:t xml:space="preserve">e) Realizar inspecciones de manera directa o en coordinación con las demás instancias competentes para el control del cumplimiento de esta Ordenanza;  </w:t>
      </w:r>
    </w:p>
    <w:p w:rsidR="00775D71" w:rsidRPr="008B5A9D" w:rsidRDefault="00775D71" w:rsidP="00775D71">
      <w:pPr>
        <w:jc w:val="both"/>
        <w:rPr>
          <w:rFonts w:cstheme="minorHAnsi"/>
          <w:sz w:val="24"/>
          <w:szCs w:val="24"/>
        </w:rPr>
      </w:pPr>
      <w:r w:rsidRPr="008B5A9D">
        <w:rPr>
          <w:rFonts w:cstheme="minorHAnsi"/>
          <w:sz w:val="24"/>
          <w:szCs w:val="24"/>
        </w:rPr>
        <w:t xml:space="preserve">f) Emitir un informe previo a la obtención de permisos para la realización de espectáculos y eventos que involucren </w:t>
      </w:r>
      <w:r w:rsidR="00FF2EF1">
        <w:rPr>
          <w:rFonts w:cstheme="minorHAnsi"/>
          <w:sz w:val="24"/>
          <w:szCs w:val="24"/>
        </w:rPr>
        <w:t>Animales</w:t>
      </w:r>
      <w:r w:rsidRPr="008B5A9D">
        <w:rPr>
          <w:rFonts w:cstheme="minorHAnsi"/>
          <w:sz w:val="24"/>
          <w:szCs w:val="24"/>
        </w:rPr>
        <w:t xml:space="preserve"> domésticos y de compañía; </w:t>
      </w:r>
    </w:p>
    <w:p w:rsidR="00775D71" w:rsidRPr="008B5A9D" w:rsidRDefault="00775D71" w:rsidP="00775D71">
      <w:pPr>
        <w:jc w:val="both"/>
        <w:rPr>
          <w:rFonts w:cstheme="minorHAnsi"/>
          <w:sz w:val="24"/>
          <w:szCs w:val="24"/>
        </w:rPr>
      </w:pPr>
      <w:r w:rsidRPr="008B5A9D">
        <w:rPr>
          <w:rFonts w:cstheme="minorHAnsi"/>
          <w:sz w:val="24"/>
          <w:szCs w:val="24"/>
        </w:rPr>
        <w:t xml:space="preserve">g. Registrar y mantener una base de datos actualizada </w:t>
      </w:r>
      <w:proofErr w:type="gramStart"/>
      <w:r w:rsidRPr="008B5A9D">
        <w:rPr>
          <w:rFonts w:cstheme="minorHAnsi"/>
          <w:sz w:val="24"/>
          <w:szCs w:val="24"/>
        </w:rPr>
        <w:t xml:space="preserve">de los perros/as y gatos/as </w:t>
      </w:r>
      <w:proofErr w:type="gramEnd"/>
      <w:r w:rsidRPr="008B5A9D">
        <w:rPr>
          <w:rFonts w:cstheme="minorHAnsi"/>
          <w:sz w:val="24"/>
          <w:szCs w:val="24"/>
        </w:rPr>
        <w:t xml:space="preserve"> que habitan en </w:t>
      </w:r>
      <w:r>
        <w:rPr>
          <w:rFonts w:cstheme="minorHAnsi"/>
          <w:sz w:val="24"/>
          <w:szCs w:val="24"/>
        </w:rPr>
        <w:t>los hogares d</w:t>
      </w:r>
      <w:r w:rsidRPr="008B5A9D">
        <w:rPr>
          <w:rFonts w:cstheme="minorHAnsi"/>
          <w:sz w:val="24"/>
          <w:szCs w:val="24"/>
        </w:rPr>
        <w:t>el cantón Guaranda;</w:t>
      </w:r>
    </w:p>
    <w:p w:rsidR="00775D71" w:rsidRPr="008B5A9D" w:rsidRDefault="00775D71" w:rsidP="00775D71">
      <w:pPr>
        <w:jc w:val="both"/>
        <w:rPr>
          <w:rFonts w:cstheme="minorHAnsi"/>
          <w:sz w:val="24"/>
          <w:szCs w:val="24"/>
        </w:rPr>
      </w:pPr>
      <w:r w:rsidRPr="008B5A9D">
        <w:rPr>
          <w:rFonts w:cstheme="minorHAnsi"/>
          <w:sz w:val="24"/>
          <w:szCs w:val="24"/>
        </w:rPr>
        <w:t>h) Emitir los certificados de regi</w:t>
      </w:r>
      <w:r w:rsidR="009D4F8B">
        <w:rPr>
          <w:rFonts w:cstheme="minorHAnsi"/>
          <w:sz w:val="24"/>
          <w:szCs w:val="24"/>
        </w:rPr>
        <w:t>stro municipal de las mascotas;</w:t>
      </w:r>
    </w:p>
    <w:p w:rsidR="00775D71" w:rsidRPr="008B5A9D" w:rsidRDefault="00775D71" w:rsidP="00775D71">
      <w:pPr>
        <w:jc w:val="both"/>
        <w:rPr>
          <w:rFonts w:cstheme="minorHAnsi"/>
          <w:sz w:val="24"/>
          <w:szCs w:val="24"/>
        </w:rPr>
      </w:pPr>
      <w:r w:rsidRPr="008B5A9D">
        <w:rPr>
          <w:rFonts w:cstheme="minorHAnsi"/>
          <w:sz w:val="24"/>
          <w:szCs w:val="24"/>
        </w:rPr>
        <w:t xml:space="preserve">i) Emitir carnets de acreditación a manejadores y paseadores con fines comerciales; </w:t>
      </w:r>
    </w:p>
    <w:p w:rsidR="00775D71" w:rsidRPr="008B5A9D" w:rsidRDefault="00775D71" w:rsidP="00775D71">
      <w:pPr>
        <w:jc w:val="both"/>
        <w:rPr>
          <w:rFonts w:cstheme="minorHAnsi"/>
          <w:sz w:val="24"/>
          <w:szCs w:val="24"/>
        </w:rPr>
      </w:pPr>
      <w:r w:rsidRPr="008B5A9D">
        <w:rPr>
          <w:rFonts w:cstheme="minorHAnsi"/>
          <w:sz w:val="24"/>
          <w:szCs w:val="24"/>
        </w:rPr>
        <w:t xml:space="preserve">j) Receptar y canalizar las denuncias sobre el maltrato, crueldad o cualquier conducta en contra de los </w:t>
      </w:r>
      <w:r w:rsidR="00FF2EF1">
        <w:rPr>
          <w:rFonts w:cstheme="minorHAnsi"/>
          <w:sz w:val="24"/>
          <w:szCs w:val="24"/>
        </w:rPr>
        <w:t>Animales</w:t>
      </w:r>
      <w:r w:rsidRPr="008B5A9D">
        <w:rPr>
          <w:rFonts w:cstheme="minorHAnsi"/>
          <w:sz w:val="24"/>
          <w:szCs w:val="24"/>
        </w:rPr>
        <w:t xml:space="preserve"> domésticos de compañía y </w:t>
      </w:r>
      <w:r w:rsidR="00FF2EF1">
        <w:rPr>
          <w:rFonts w:cstheme="minorHAnsi"/>
          <w:sz w:val="24"/>
          <w:szCs w:val="24"/>
        </w:rPr>
        <w:t>Animales</w:t>
      </w:r>
      <w:r w:rsidRPr="008B5A9D">
        <w:rPr>
          <w:rFonts w:cstheme="minorHAnsi"/>
          <w:sz w:val="24"/>
          <w:szCs w:val="24"/>
        </w:rPr>
        <w:t xml:space="preserve"> comprendidos dentro de la fauna urbana; </w:t>
      </w:r>
    </w:p>
    <w:p w:rsidR="00775D71" w:rsidRPr="008B5A9D" w:rsidRDefault="00775D71" w:rsidP="00775D71">
      <w:pPr>
        <w:jc w:val="both"/>
        <w:rPr>
          <w:rFonts w:cstheme="minorHAnsi"/>
          <w:sz w:val="24"/>
          <w:szCs w:val="24"/>
        </w:rPr>
      </w:pPr>
      <w:r w:rsidRPr="008B5A9D">
        <w:rPr>
          <w:rFonts w:cstheme="minorHAnsi"/>
          <w:sz w:val="24"/>
          <w:szCs w:val="24"/>
        </w:rPr>
        <w:t xml:space="preserve">k) Realizar campañas de esterilización a perros/as y gatos/as, por cuyo procedimiento, el propietario del </w:t>
      </w:r>
      <w:r w:rsidR="00624AA9">
        <w:rPr>
          <w:rFonts w:cstheme="minorHAnsi"/>
          <w:sz w:val="24"/>
          <w:szCs w:val="24"/>
        </w:rPr>
        <w:t>Animal</w:t>
      </w:r>
      <w:r w:rsidRPr="008B5A9D">
        <w:rPr>
          <w:rFonts w:cstheme="minorHAnsi"/>
          <w:sz w:val="24"/>
          <w:szCs w:val="24"/>
        </w:rPr>
        <w:t>, deberá cancelar el equivalente al 3% de un</w:t>
      </w:r>
      <w:r w:rsidR="009D4F8B">
        <w:rPr>
          <w:rFonts w:cstheme="minorHAnsi"/>
          <w:sz w:val="24"/>
          <w:szCs w:val="24"/>
        </w:rPr>
        <w:t>a Remuneración Básica Unificada;</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8B5A9D">
        <w:rPr>
          <w:rFonts w:cstheme="minorHAnsi"/>
          <w:sz w:val="24"/>
          <w:szCs w:val="24"/>
        </w:rPr>
        <w:t xml:space="preserve">l) Realizar inspecciones en el desarrollo de espectáculos públicos a fin de vigilar el cumplimiento de las normas establecidas en la Ordenanza;  </w:t>
      </w:r>
    </w:p>
    <w:p w:rsidR="00775D71" w:rsidRPr="008B5A9D" w:rsidRDefault="00775D71" w:rsidP="00775D71">
      <w:pPr>
        <w:jc w:val="both"/>
        <w:rPr>
          <w:rFonts w:cstheme="minorHAnsi"/>
          <w:sz w:val="24"/>
          <w:szCs w:val="24"/>
        </w:rPr>
      </w:pPr>
      <w:r w:rsidRPr="008B5A9D">
        <w:rPr>
          <w:rFonts w:cstheme="minorHAnsi"/>
          <w:sz w:val="24"/>
          <w:szCs w:val="24"/>
        </w:rPr>
        <w:t>m) En caso de tener conocimiento del cometimiento de una infracción penal, el funcionario encargado del procedimiento administrativo sancionador deberá inhibirse de conocer la causa  y la remitirá a la autoridad judicial competente; y,</w:t>
      </w:r>
    </w:p>
    <w:p w:rsidR="00775D71" w:rsidRPr="008B5A9D" w:rsidRDefault="00775D71" w:rsidP="00775D71">
      <w:pPr>
        <w:jc w:val="both"/>
        <w:rPr>
          <w:rFonts w:cstheme="minorHAnsi"/>
          <w:sz w:val="24"/>
          <w:szCs w:val="24"/>
        </w:rPr>
      </w:pPr>
      <w:r w:rsidRPr="008B5A9D">
        <w:rPr>
          <w:rFonts w:cstheme="minorHAnsi"/>
          <w:sz w:val="24"/>
          <w:szCs w:val="24"/>
        </w:rPr>
        <w:t xml:space="preserve">n) Informar, educar y difundir sobre los fines y contenidos normativos de la presente Ordenanza así como también la difusión de campañas de esterilización y adopción de los </w:t>
      </w:r>
      <w:r w:rsidR="00FF2EF1">
        <w:rPr>
          <w:rFonts w:cstheme="minorHAnsi"/>
          <w:sz w:val="24"/>
          <w:szCs w:val="24"/>
        </w:rPr>
        <w:t>Animales</w:t>
      </w:r>
      <w:r w:rsidRPr="008B5A9D">
        <w:rPr>
          <w:rFonts w:cstheme="minorHAnsi"/>
          <w:sz w:val="24"/>
          <w:szCs w:val="24"/>
        </w:rPr>
        <w:t xml:space="preserve"> rescatados y albergados transitoriamente en la Unidad de Gestión </w:t>
      </w:r>
      <w:r w:rsidR="00624AA9">
        <w:rPr>
          <w:rFonts w:cstheme="minorHAnsi"/>
          <w:sz w:val="24"/>
          <w:szCs w:val="24"/>
        </w:rPr>
        <w:t>Animal</w:t>
      </w:r>
      <w:r w:rsidRPr="008B5A9D">
        <w:rPr>
          <w:rFonts w:cstheme="minorHAnsi"/>
          <w:sz w:val="24"/>
          <w:szCs w:val="24"/>
        </w:rPr>
        <w:t xml:space="preserve"> </w:t>
      </w:r>
      <w:r>
        <w:rPr>
          <w:rFonts w:cstheme="minorHAnsi"/>
          <w:sz w:val="24"/>
          <w:szCs w:val="24"/>
        </w:rPr>
        <w:t>(</w:t>
      </w:r>
      <w:r w:rsidRPr="008B5A9D">
        <w:rPr>
          <w:rFonts w:cstheme="minorHAnsi"/>
          <w:sz w:val="24"/>
          <w:szCs w:val="24"/>
        </w:rPr>
        <w:t>UGA</w:t>
      </w:r>
      <w:r>
        <w:rPr>
          <w:rFonts w:cstheme="minorHAnsi"/>
          <w:sz w:val="24"/>
          <w:szCs w:val="24"/>
        </w:rPr>
        <w:t>)</w:t>
      </w:r>
      <w:r w:rsidR="009D4F8B">
        <w:rPr>
          <w:rFonts w:cstheme="minorHAnsi"/>
          <w:sz w:val="24"/>
          <w:szCs w:val="24"/>
        </w:rPr>
        <w:t>;</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8B5A9D">
        <w:rPr>
          <w:rFonts w:cstheme="minorHAnsi"/>
          <w:sz w:val="24"/>
          <w:szCs w:val="24"/>
        </w:rPr>
        <w:t>ñ) Los procedimientos de esterilización que se realicen en el Centro de Atención Emergente de Fauna Urbana a perros/as y gatos/as, el propietario deberá cancelar el equivalente al 5% de una Remuneración Básica Unificada</w:t>
      </w:r>
      <w:r w:rsidR="009D4F8B">
        <w:rPr>
          <w:rFonts w:cstheme="minorHAnsi"/>
          <w:sz w:val="24"/>
          <w:szCs w:val="24"/>
        </w:rPr>
        <w:t>;</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9D4F8B">
        <w:rPr>
          <w:rFonts w:cstheme="minorHAnsi"/>
          <w:b/>
          <w:sz w:val="24"/>
          <w:szCs w:val="24"/>
        </w:rPr>
        <w:lastRenderedPageBreak/>
        <w:t xml:space="preserve">Art. 9.- DE LA UNIDAD DE GESTIÓN </w:t>
      </w:r>
      <w:r w:rsidR="00624AA9">
        <w:rPr>
          <w:rFonts w:cstheme="minorHAnsi"/>
          <w:b/>
          <w:sz w:val="24"/>
          <w:szCs w:val="24"/>
        </w:rPr>
        <w:t>ANIMAL</w:t>
      </w:r>
      <w:r w:rsidRPr="009D4F8B">
        <w:rPr>
          <w:rFonts w:cstheme="minorHAnsi"/>
          <w:b/>
          <w:sz w:val="24"/>
          <w:szCs w:val="24"/>
        </w:rPr>
        <w:t xml:space="preserve"> (UGA) Y SU ADSCRIPCIÓN.-  </w:t>
      </w:r>
      <w:r w:rsidRPr="008B5A9D">
        <w:rPr>
          <w:rFonts w:cstheme="minorHAnsi"/>
          <w:sz w:val="24"/>
          <w:szCs w:val="24"/>
        </w:rPr>
        <w:t xml:space="preserve">Para  efectos de la gestión administrativa de las competencias previstas en este Título,  la autoridad municipal responsable deberá ejercerlas a través de la Unidad de Gestión </w:t>
      </w:r>
      <w:r w:rsidR="00624AA9">
        <w:rPr>
          <w:rFonts w:cstheme="minorHAnsi"/>
          <w:sz w:val="24"/>
          <w:szCs w:val="24"/>
        </w:rPr>
        <w:t>Animal</w:t>
      </w:r>
      <w:r w:rsidRPr="008B5A9D">
        <w:rPr>
          <w:rFonts w:cstheme="minorHAnsi"/>
          <w:sz w:val="24"/>
          <w:szCs w:val="24"/>
        </w:rPr>
        <w:t xml:space="preserve"> (UGA) que, como órgano dependiente de la Dirección de Gestión Ambiental, se incorporará a su orgánico funcional.    </w:t>
      </w:r>
    </w:p>
    <w:p w:rsidR="00775D71" w:rsidRPr="008B5A9D" w:rsidRDefault="00775D71" w:rsidP="00775D71">
      <w:pPr>
        <w:jc w:val="both"/>
        <w:rPr>
          <w:rFonts w:cstheme="minorHAnsi"/>
          <w:sz w:val="24"/>
          <w:szCs w:val="24"/>
        </w:rPr>
      </w:pPr>
      <w:r w:rsidRPr="009D4F8B">
        <w:rPr>
          <w:rFonts w:cstheme="minorHAnsi"/>
          <w:b/>
          <w:sz w:val="24"/>
          <w:szCs w:val="24"/>
        </w:rPr>
        <w:t>Art. 10.- EJERCICIO DE LA POTESTAD SANCIONADORA.-</w:t>
      </w:r>
      <w:r w:rsidRPr="008B5A9D">
        <w:rPr>
          <w:rFonts w:cstheme="minorHAnsi"/>
          <w:sz w:val="24"/>
          <w:szCs w:val="24"/>
        </w:rPr>
        <w:t xml:space="preserve"> El funcionario encargado del procedimiento administrativo sancionador será el encargado de aplicar las  sanciones administrativas de la presente Ordenanza.  </w:t>
      </w:r>
    </w:p>
    <w:p w:rsidR="00775D71" w:rsidRPr="008B5A9D" w:rsidRDefault="00775D71" w:rsidP="00775D71">
      <w:pPr>
        <w:jc w:val="both"/>
        <w:rPr>
          <w:rFonts w:cstheme="minorHAnsi"/>
          <w:sz w:val="24"/>
          <w:szCs w:val="24"/>
        </w:rPr>
      </w:pPr>
      <w:r w:rsidRPr="009D4F8B">
        <w:rPr>
          <w:rFonts w:cstheme="minorHAnsi"/>
          <w:b/>
          <w:sz w:val="24"/>
          <w:szCs w:val="24"/>
        </w:rPr>
        <w:t>Art. 11.- DEBER DE COORDINACIÓN CON LOS DEMÁS ÓRGANOS COMPETENTES DEL GOBIERNO AUTÓNOMO DESCENTRALIZADO MUNICIPAL DEL CANTÓN GUARANDA.-</w:t>
      </w:r>
      <w:r w:rsidRPr="008B5A9D">
        <w:rPr>
          <w:rFonts w:cstheme="minorHAnsi"/>
          <w:sz w:val="24"/>
          <w:szCs w:val="24"/>
        </w:rPr>
        <w:t xml:space="preserve"> La  Unidad de Gestión  </w:t>
      </w:r>
      <w:r w:rsidR="00624AA9">
        <w:rPr>
          <w:rFonts w:cstheme="minorHAnsi"/>
          <w:sz w:val="24"/>
          <w:szCs w:val="24"/>
        </w:rPr>
        <w:t>Animal</w:t>
      </w:r>
      <w:r w:rsidRPr="008B5A9D">
        <w:rPr>
          <w:rFonts w:cstheme="minorHAnsi"/>
          <w:sz w:val="24"/>
          <w:szCs w:val="24"/>
        </w:rPr>
        <w:t xml:space="preserve"> (UGA) deberá coordinar acciones para el cumplimiento de sus fines y hacer efectiva la aplicación de las disposiciones contenidas en la presente Ordenanza. </w:t>
      </w:r>
    </w:p>
    <w:p w:rsidR="00775D71" w:rsidRPr="009D4F8B" w:rsidRDefault="00775D71" w:rsidP="00775D71">
      <w:pPr>
        <w:jc w:val="center"/>
        <w:rPr>
          <w:rFonts w:cstheme="minorHAnsi"/>
          <w:b/>
          <w:sz w:val="24"/>
          <w:szCs w:val="24"/>
        </w:rPr>
      </w:pPr>
      <w:r w:rsidRPr="009D4F8B">
        <w:rPr>
          <w:rFonts w:cstheme="minorHAnsi"/>
          <w:b/>
          <w:sz w:val="24"/>
          <w:szCs w:val="24"/>
        </w:rPr>
        <w:t>CAPÍTULO III</w:t>
      </w:r>
    </w:p>
    <w:p w:rsidR="00FD0158" w:rsidRPr="00FD0158" w:rsidRDefault="00FD0158" w:rsidP="00FD0158">
      <w:pPr>
        <w:jc w:val="center"/>
        <w:rPr>
          <w:rFonts w:cstheme="minorHAnsi"/>
          <w:b/>
          <w:sz w:val="24"/>
          <w:szCs w:val="24"/>
        </w:rPr>
      </w:pPr>
      <w:r w:rsidRPr="00FD0158">
        <w:rPr>
          <w:rFonts w:cstheme="minorHAnsi"/>
          <w:b/>
          <w:sz w:val="24"/>
          <w:szCs w:val="24"/>
        </w:rPr>
        <w:t xml:space="preserve">DE LAS OBLIGACIONES DE LAS Y LOS HABITANTES DEL CANTÓN GUARANDA, LAS PERSONAS NATURALES O JURIDICAS,  NACIONALES O EXTRANJERAS  </w:t>
      </w:r>
      <w:r w:rsidRPr="00FD0158">
        <w:rPr>
          <w:b/>
          <w:sz w:val="24"/>
          <w:szCs w:val="24"/>
        </w:rPr>
        <w:t>DEBERÁN</w:t>
      </w:r>
      <w:r w:rsidR="000375BC">
        <w:rPr>
          <w:b/>
          <w:sz w:val="24"/>
          <w:szCs w:val="24"/>
        </w:rPr>
        <w:t xml:space="preserve"> CUMPLIR LOS SIGUIENTES DEBERES</w:t>
      </w:r>
    </w:p>
    <w:p w:rsidR="00775D71" w:rsidRPr="008B5A9D" w:rsidRDefault="00775D71" w:rsidP="00775D71">
      <w:pPr>
        <w:jc w:val="both"/>
        <w:rPr>
          <w:rFonts w:cstheme="minorHAnsi"/>
          <w:sz w:val="24"/>
          <w:szCs w:val="24"/>
        </w:rPr>
      </w:pPr>
      <w:r w:rsidRPr="00353349">
        <w:rPr>
          <w:rFonts w:cstheme="minorHAnsi"/>
          <w:b/>
          <w:sz w:val="24"/>
          <w:szCs w:val="24"/>
        </w:rPr>
        <w:t>Art. 12.-</w:t>
      </w:r>
      <w:r w:rsidRPr="008B5A9D">
        <w:rPr>
          <w:rFonts w:cstheme="minorHAnsi"/>
          <w:sz w:val="24"/>
          <w:szCs w:val="24"/>
        </w:rPr>
        <w:t xml:space="preserve"> Son obligacion</w:t>
      </w:r>
      <w:r>
        <w:rPr>
          <w:rFonts w:cstheme="minorHAnsi"/>
          <w:sz w:val="24"/>
          <w:szCs w:val="24"/>
        </w:rPr>
        <w:t>es de las y los habitantes del c</w:t>
      </w:r>
      <w:r w:rsidRPr="008B5A9D">
        <w:rPr>
          <w:rFonts w:cstheme="minorHAnsi"/>
          <w:sz w:val="24"/>
          <w:szCs w:val="24"/>
        </w:rPr>
        <w:t>antón</w:t>
      </w:r>
      <w:r>
        <w:rPr>
          <w:rFonts w:cstheme="minorHAnsi"/>
          <w:sz w:val="24"/>
          <w:szCs w:val="24"/>
        </w:rPr>
        <w:t xml:space="preserve"> Guaranda sean personas naturales, jurídicas, nacionales o extranjeras a cumplir</w:t>
      </w:r>
      <w:r w:rsidRPr="008B5A9D">
        <w:rPr>
          <w:rFonts w:cstheme="minorHAnsi"/>
          <w:sz w:val="24"/>
          <w:szCs w:val="24"/>
        </w:rPr>
        <w:t xml:space="preserve">, respecto de la presente Ordenanza, las siguientes:  </w:t>
      </w:r>
    </w:p>
    <w:p w:rsidR="00775D71" w:rsidRPr="008B5A9D" w:rsidRDefault="00775D71" w:rsidP="00775D71">
      <w:pPr>
        <w:jc w:val="both"/>
        <w:rPr>
          <w:rFonts w:cstheme="minorHAnsi"/>
          <w:sz w:val="24"/>
          <w:szCs w:val="24"/>
        </w:rPr>
      </w:pPr>
      <w:r w:rsidRPr="008B5A9D">
        <w:rPr>
          <w:rFonts w:cstheme="minorHAnsi"/>
          <w:sz w:val="24"/>
          <w:szCs w:val="24"/>
        </w:rPr>
        <w:t xml:space="preserve">a) Respetar los derechos de los </w:t>
      </w:r>
      <w:r w:rsidR="00FF2EF1">
        <w:rPr>
          <w:rFonts w:cstheme="minorHAnsi"/>
          <w:sz w:val="24"/>
          <w:szCs w:val="24"/>
        </w:rPr>
        <w:t>Animales</w:t>
      </w:r>
      <w:r w:rsidRPr="008B5A9D">
        <w:rPr>
          <w:rFonts w:cstheme="minorHAnsi"/>
          <w:sz w:val="24"/>
          <w:szCs w:val="24"/>
        </w:rPr>
        <w:t xml:space="preserve"> domésticos y de compañía, de conformidad con la Constitución y las Leyes de la República del Ecuador y la presente ordenanza;  </w:t>
      </w:r>
    </w:p>
    <w:p w:rsidR="00775D71" w:rsidRPr="008B5A9D" w:rsidRDefault="00775D71" w:rsidP="00775D71">
      <w:pPr>
        <w:jc w:val="both"/>
        <w:rPr>
          <w:rFonts w:cstheme="minorHAnsi"/>
          <w:sz w:val="24"/>
          <w:szCs w:val="24"/>
        </w:rPr>
      </w:pPr>
      <w:r w:rsidRPr="008B5A9D">
        <w:rPr>
          <w:rFonts w:cstheme="minorHAnsi"/>
          <w:sz w:val="24"/>
          <w:szCs w:val="24"/>
        </w:rPr>
        <w:t xml:space="preserve">b) Cooperar con las instituciones públicas o privadas en la realización y ejecución de acciones destinadas a la protección y bienestar de los </w:t>
      </w:r>
      <w:r w:rsidR="00FF2EF1">
        <w:rPr>
          <w:rFonts w:cstheme="minorHAnsi"/>
          <w:sz w:val="24"/>
          <w:szCs w:val="24"/>
        </w:rPr>
        <w:t>Animales</w:t>
      </w:r>
      <w:r w:rsidRPr="008B5A9D">
        <w:rPr>
          <w:rFonts w:cstheme="minorHAnsi"/>
          <w:sz w:val="24"/>
          <w:szCs w:val="24"/>
        </w:rPr>
        <w:t xml:space="preserve"> domésticos y de compañía; y,</w:t>
      </w:r>
    </w:p>
    <w:p w:rsidR="00353349" w:rsidRPr="008B5A9D" w:rsidRDefault="00775D71" w:rsidP="00775D71">
      <w:pPr>
        <w:jc w:val="both"/>
        <w:rPr>
          <w:rFonts w:cstheme="minorHAnsi"/>
          <w:sz w:val="24"/>
          <w:szCs w:val="24"/>
        </w:rPr>
      </w:pPr>
      <w:r w:rsidRPr="008B5A9D">
        <w:rPr>
          <w:rFonts w:cstheme="minorHAnsi"/>
          <w:sz w:val="24"/>
          <w:szCs w:val="24"/>
        </w:rPr>
        <w:t xml:space="preserve">c) Cooperar con las instituciones públicas o privadas en el control de la fauna urbana. </w:t>
      </w:r>
    </w:p>
    <w:p w:rsidR="00775D71" w:rsidRPr="00353349" w:rsidRDefault="00775D71" w:rsidP="00775D71">
      <w:pPr>
        <w:jc w:val="center"/>
        <w:rPr>
          <w:rFonts w:cstheme="minorHAnsi"/>
          <w:b/>
          <w:sz w:val="24"/>
          <w:szCs w:val="24"/>
        </w:rPr>
      </w:pPr>
      <w:r w:rsidRPr="00353349">
        <w:rPr>
          <w:rFonts w:cstheme="minorHAnsi"/>
          <w:b/>
          <w:sz w:val="24"/>
          <w:szCs w:val="24"/>
        </w:rPr>
        <w:lastRenderedPageBreak/>
        <w:t>TÍTULO II</w:t>
      </w:r>
    </w:p>
    <w:p w:rsidR="00775D71" w:rsidRPr="00353349" w:rsidRDefault="00775D71" w:rsidP="00775D71">
      <w:pPr>
        <w:jc w:val="center"/>
        <w:rPr>
          <w:rFonts w:cstheme="minorHAnsi"/>
          <w:b/>
          <w:sz w:val="24"/>
          <w:szCs w:val="24"/>
        </w:rPr>
      </w:pPr>
      <w:r w:rsidRPr="00353349">
        <w:rPr>
          <w:rFonts w:cstheme="minorHAnsi"/>
          <w:b/>
          <w:sz w:val="24"/>
          <w:szCs w:val="24"/>
        </w:rPr>
        <w:t xml:space="preserve">DE LA TENENCIA, HÁBITAT Y SERVICIOS PARA LOS </w:t>
      </w:r>
      <w:r w:rsidR="00FF2EF1">
        <w:rPr>
          <w:rFonts w:cstheme="minorHAnsi"/>
          <w:b/>
          <w:sz w:val="24"/>
          <w:szCs w:val="24"/>
        </w:rPr>
        <w:t>ANIMALES</w:t>
      </w:r>
      <w:r w:rsidR="000375BC">
        <w:rPr>
          <w:rFonts w:cstheme="minorHAnsi"/>
          <w:b/>
          <w:sz w:val="24"/>
          <w:szCs w:val="24"/>
        </w:rPr>
        <w:t xml:space="preserve"> DOMÉSTICOS DE COMPAÑÍA</w:t>
      </w:r>
    </w:p>
    <w:p w:rsidR="00775D71" w:rsidRPr="00353349" w:rsidRDefault="00775D71" w:rsidP="00775D71">
      <w:pPr>
        <w:jc w:val="center"/>
        <w:rPr>
          <w:rFonts w:cstheme="minorHAnsi"/>
          <w:b/>
          <w:sz w:val="24"/>
          <w:szCs w:val="24"/>
        </w:rPr>
      </w:pPr>
      <w:r w:rsidRPr="00353349">
        <w:rPr>
          <w:rFonts w:cstheme="minorHAnsi"/>
          <w:b/>
          <w:sz w:val="24"/>
          <w:szCs w:val="24"/>
        </w:rPr>
        <w:t>CAPÍTULO I</w:t>
      </w:r>
    </w:p>
    <w:p w:rsidR="00775D71" w:rsidRPr="00353349" w:rsidRDefault="00775D71" w:rsidP="00775D71">
      <w:pPr>
        <w:jc w:val="center"/>
        <w:rPr>
          <w:rFonts w:cstheme="minorHAnsi"/>
          <w:b/>
          <w:sz w:val="24"/>
          <w:szCs w:val="24"/>
        </w:rPr>
      </w:pPr>
      <w:r w:rsidRPr="00353349">
        <w:rPr>
          <w:rFonts w:cstheme="minorHAnsi"/>
          <w:b/>
          <w:sz w:val="24"/>
          <w:szCs w:val="24"/>
        </w:rPr>
        <w:t>DE LAS OBLIGACIONES DE LAS Y LOS TENEDORES</w:t>
      </w:r>
    </w:p>
    <w:p w:rsidR="00775D71" w:rsidRPr="008B5A9D" w:rsidRDefault="00775D71" w:rsidP="00775D71">
      <w:pPr>
        <w:jc w:val="both"/>
        <w:rPr>
          <w:rFonts w:cstheme="minorHAnsi"/>
          <w:sz w:val="24"/>
          <w:szCs w:val="24"/>
        </w:rPr>
      </w:pPr>
      <w:r w:rsidRPr="00402C82">
        <w:rPr>
          <w:rFonts w:cstheme="minorHAnsi"/>
          <w:b/>
          <w:sz w:val="24"/>
          <w:szCs w:val="24"/>
        </w:rPr>
        <w:t>Art. 13.-</w:t>
      </w:r>
      <w:r w:rsidRPr="008B5A9D">
        <w:rPr>
          <w:rFonts w:cstheme="minorHAnsi"/>
          <w:sz w:val="24"/>
          <w:szCs w:val="24"/>
        </w:rPr>
        <w:t xml:space="preserve"> Toda persona natural o jurídica, tenedor  de </w:t>
      </w:r>
      <w:r w:rsidR="00FF2EF1">
        <w:rPr>
          <w:rFonts w:cstheme="minorHAnsi"/>
          <w:sz w:val="24"/>
          <w:szCs w:val="24"/>
        </w:rPr>
        <w:t>Animales</w:t>
      </w:r>
      <w:r w:rsidRPr="008B5A9D">
        <w:rPr>
          <w:rFonts w:cstheme="minorHAnsi"/>
          <w:sz w:val="24"/>
          <w:szCs w:val="24"/>
        </w:rPr>
        <w:t xml:space="preserve"> domésticos y de compañía, deberá precautelar  por su bienestar mediante el cumplimiento de las siguientes normas: </w:t>
      </w:r>
    </w:p>
    <w:p w:rsidR="00775D71" w:rsidRPr="008B5A9D" w:rsidRDefault="00775D71" w:rsidP="00775D71">
      <w:pPr>
        <w:jc w:val="both"/>
        <w:rPr>
          <w:rFonts w:cstheme="minorHAnsi"/>
          <w:sz w:val="24"/>
          <w:szCs w:val="24"/>
        </w:rPr>
      </w:pPr>
      <w:r w:rsidRPr="008B5A9D">
        <w:rPr>
          <w:rFonts w:cstheme="minorHAnsi"/>
          <w:sz w:val="24"/>
          <w:szCs w:val="24"/>
        </w:rPr>
        <w:t xml:space="preserve">a) Proporcionarles una alimentación sana y nutritiva necesaria para su normal desarrollo y mantenimiento, de acuerdo a sus requerimientos de especie, edad y condición; </w:t>
      </w:r>
    </w:p>
    <w:p w:rsidR="00775D71" w:rsidRPr="008B5A9D" w:rsidRDefault="00775D71" w:rsidP="00775D71">
      <w:pPr>
        <w:jc w:val="both"/>
        <w:rPr>
          <w:rFonts w:cstheme="minorHAnsi"/>
          <w:sz w:val="24"/>
          <w:szCs w:val="24"/>
        </w:rPr>
      </w:pPr>
      <w:r w:rsidRPr="008B5A9D">
        <w:rPr>
          <w:rFonts w:cstheme="minorHAnsi"/>
          <w:sz w:val="24"/>
          <w:szCs w:val="24"/>
        </w:rPr>
        <w:t xml:space="preserve">b) Proporcionarles atención médica veterinaria preventiva que incluya la administración de antiparasitarios, vacunas y lo que requieran para su buen estado físico y evitar el distrés acorde a su especie; </w:t>
      </w:r>
    </w:p>
    <w:p w:rsidR="00775D71" w:rsidRPr="008B5A9D" w:rsidRDefault="00775D71" w:rsidP="00775D71">
      <w:pPr>
        <w:jc w:val="both"/>
        <w:rPr>
          <w:rFonts w:cstheme="minorHAnsi"/>
          <w:sz w:val="24"/>
          <w:szCs w:val="24"/>
        </w:rPr>
      </w:pPr>
      <w:r w:rsidRPr="008B5A9D">
        <w:rPr>
          <w:rFonts w:cstheme="minorHAnsi"/>
          <w:sz w:val="24"/>
          <w:szCs w:val="24"/>
        </w:rPr>
        <w:t xml:space="preserve">c) Proporcionarles atención médica veterinaria curativa y terapéutica inmediata en caso de que los </w:t>
      </w:r>
      <w:r w:rsidR="00FF2EF1">
        <w:rPr>
          <w:rFonts w:cstheme="minorHAnsi"/>
          <w:sz w:val="24"/>
          <w:szCs w:val="24"/>
        </w:rPr>
        <w:t>Animales</w:t>
      </w:r>
      <w:r w:rsidRPr="008B5A9D">
        <w:rPr>
          <w:rFonts w:cstheme="minorHAnsi"/>
          <w:sz w:val="24"/>
          <w:szCs w:val="24"/>
        </w:rPr>
        <w:t xml:space="preserve"> presenten enfermedad, lesiones o heridas; </w:t>
      </w:r>
    </w:p>
    <w:p w:rsidR="00775D71" w:rsidRPr="008B5A9D" w:rsidRDefault="00775D71" w:rsidP="00775D71">
      <w:pPr>
        <w:jc w:val="both"/>
        <w:rPr>
          <w:rFonts w:cstheme="minorHAnsi"/>
          <w:sz w:val="24"/>
          <w:szCs w:val="24"/>
        </w:rPr>
      </w:pPr>
      <w:r w:rsidRPr="008B5A9D">
        <w:rPr>
          <w:rFonts w:cstheme="minorHAnsi"/>
          <w:sz w:val="24"/>
          <w:szCs w:val="24"/>
        </w:rPr>
        <w:t xml:space="preserve">d) Propiciarles una convivencia saludable y armónica con sus congéneres, personas, otros </w:t>
      </w:r>
      <w:r w:rsidR="00FF2EF1">
        <w:rPr>
          <w:rFonts w:cstheme="minorHAnsi"/>
          <w:sz w:val="24"/>
          <w:szCs w:val="24"/>
        </w:rPr>
        <w:t>Animales</w:t>
      </w:r>
      <w:r w:rsidRPr="008B5A9D">
        <w:rPr>
          <w:rFonts w:cstheme="minorHAnsi"/>
          <w:sz w:val="24"/>
          <w:szCs w:val="24"/>
        </w:rPr>
        <w:t xml:space="preserve"> y el medio en el que habitan; </w:t>
      </w:r>
    </w:p>
    <w:p w:rsidR="00775D71" w:rsidRPr="008B5A9D" w:rsidRDefault="00775D71" w:rsidP="00775D71">
      <w:pPr>
        <w:jc w:val="both"/>
        <w:rPr>
          <w:rFonts w:cstheme="minorHAnsi"/>
          <w:sz w:val="24"/>
          <w:szCs w:val="24"/>
        </w:rPr>
      </w:pPr>
      <w:r w:rsidRPr="008B5A9D">
        <w:rPr>
          <w:rFonts w:cstheme="minorHAnsi"/>
          <w:sz w:val="24"/>
          <w:szCs w:val="24"/>
        </w:rPr>
        <w:t xml:space="preserve">e) Propiciarles un espacio adecuado para su alojamiento, que los proteja del clima y se ubique dentro del predio del tenedor; espacio que debe mantenerse en buenas condiciones  higiénico – sanitarias acorde a las necesidades de cada especie; </w:t>
      </w:r>
    </w:p>
    <w:p w:rsidR="00775D71" w:rsidRPr="008B5A9D" w:rsidRDefault="00775D71" w:rsidP="00775D71">
      <w:pPr>
        <w:jc w:val="both"/>
        <w:rPr>
          <w:rFonts w:cstheme="minorHAnsi"/>
          <w:sz w:val="24"/>
          <w:szCs w:val="24"/>
        </w:rPr>
      </w:pPr>
      <w:r w:rsidRPr="008B5A9D">
        <w:rPr>
          <w:rFonts w:cstheme="minorHAnsi"/>
          <w:sz w:val="24"/>
          <w:szCs w:val="24"/>
        </w:rPr>
        <w:t>f) Evitar acciones u omisiones que puedan causarles sufrimiento físico o distrés;</w:t>
      </w:r>
    </w:p>
    <w:p w:rsidR="00E9324B" w:rsidRDefault="00775D71" w:rsidP="00775D71">
      <w:pPr>
        <w:jc w:val="both"/>
        <w:rPr>
          <w:rFonts w:cstheme="minorHAnsi"/>
          <w:sz w:val="24"/>
          <w:szCs w:val="24"/>
        </w:rPr>
      </w:pPr>
      <w:r w:rsidRPr="008B5A9D">
        <w:rPr>
          <w:rFonts w:cstheme="minorHAnsi"/>
          <w:sz w:val="24"/>
          <w:szCs w:val="24"/>
        </w:rPr>
        <w:t xml:space="preserve">g) Velar por que los </w:t>
      </w:r>
      <w:r w:rsidR="00FF2EF1">
        <w:rPr>
          <w:rFonts w:cstheme="minorHAnsi"/>
          <w:sz w:val="24"/>
          <w:szCs w:val="24"/>
        </w:rPr>
        <w:t>Animales</w:t>
      </w:r>
      <w:r w:rsidRPr="008B5A9D">
        <w:rPr>
          <w:rFonts w:cstheme="minorHAnsi"/>
          <w:sz w:val="24"/>
          <w:szCs w:val="24"/>
        </w:rPr>
        <w:t xml:space="preserve"> domésticos y de compañía no causen molestia a los vecinos de la zona donde habitan, debido a ruidos, agresiones o  malos olores que se pudieran provocar;  </w:t>
      </w:r>
    </w:p>
    <w:p w:rsidR="000375BC" w:rsidRPr="008B5A9D" w:rsidRDefault="000375BC" w:rsidP="00775D71">
      <w:pPr>
        <w:jc w:val="both"/>
        <w:rPr>
          <w:rFonts w:cstheme="minorHAnsi"/>
          <w:sz w:val="24"/>
          <w:szCs w:val="24"/>
        </w:rPr>
      </w:pPr>
    </w:p>
    <w:p w:rsidR="00775D71" w:rsidRPr="008B5A9D" w:rsidRDefault="00775D71" w:rsidP="00775D71">
      <w:pPr>
        <w:jc w:val="both"/>
        <w:rPr>
          <w:rFonts w:cstheme="minorHAnsi"/>
          <w:sz w:val="24"/>
          <w:szCs w:val="24"/>
        </w:rPr>
      </w:pPr>
      <w:r w:rsidRPr="008B5A9D">
        <w:rPr>
          <w:rFonts w:cstheme="minorHAnsi"/>
          <w:sz w:val="24"/>
          <w:szCs w:val="24"/>
        </w:rPr>
        <w:lastRenderedPageBreak/>
        <w:t xml:space="preserve">h) Constituye obligación de los dueños de perros/as y gatos/as; vacunarles contra la rabia, leptospirosis y otras enfermedades </w:t>
      </w:r>
      <w:proofErr w:type="spellStart"/>
      <w:r w:rsidRPr="008B5A9D">
        <w:rPr>
          <w:rFonts w:cstheme="minorHAnsi"/>
          <w:sz w:val="24"/>
          <w:szCs w:val="24"/>
        </w:rPr>
        <w:t>zoonóticas</w:t>
      </w:r>
      <w:proofErr w:type="spellEnd"/>
      <w:r w:rsidRPr="008B5A9D">
        <w:rPr>
          <w:rFonts w:cstheme="minorHAnsi"/>
          <w:sz w:val="24"/>
          <w:szCs w:val="24"/>
        </w:rPr>
        <w:t>, y administrarles antiparasitarios, según las recomendaciones de un médico veterinario, cada año, quien entregará un certificado de haber atendido a la mascota;</w:t>
      </w:r>
    </w:p>
    <w:p w:rsidR="00775D71" w:rsidRPr="008B5A9D" w:rsidRDefault="00775D71" w:rsidP="00775D71">
      <w:pPr>
        <w:jc w:val="both"/>
        <w:rPr>
          <w:rFonts w:cstheme="minorHAnsi"/>
          <w:sz w:val="24"/>
          <w:szCs w:val="24"/>
        </w:rPr>
      </w:pPr>
      <w:r w:rsidRPr="008B5A9D">
        <w:rPr>
          <w:rFonts w:cstheme="minorHAnsi"/>
          <w:sz w:val="24"/>
          <w:szCs w:val="24"/>
        </w:rPr>
        <w:t xml:space="preserve">i) Es obligación del tenedor de la mascota acudir a la Unidad de Gestión </w:t>
      </w:r>
      <w:r w:rsidR="00624AA9">
        <w:rPr>
          <w:rFonts w:cstheme="minorHAnsi"/>
          <w:sz w:val="24"/>
          <w:szCs w:val="24"/>
        </w:rPr>
        <w:t>Animal</w:t>
      </w:r>
      <w:r w:rsidRPr="008B5A9D">
        <w:rPr>
          <w:rFonts w:cstheme="minorHAnsi"/>
          <w:sz w:val="24"/>
          <w:szCs w:val="24"/>
        </w:rPr>
        <w:t>, del GADCG, donde previa la presentación del certificado de vacunación antes indicado, cedula de ciudadanía y una copia de la planilla de servicio básico registrará y obtendrá el certificado municipal que contendrá los siguientes datos:</w:t>
      </w:r>
    </w:p>
    <w:p w:rsidR="00775D71" w:rsidRPr="008B5A9D" w:rsidRDefault="00775D71" w:rsidP="00775D71">
      <w:pPr>
        <w:pStyle w:val="Prrafodelista"/>
        <w:numPr>
          <w:ilvl w:val="0"/>
          <w:numId w:val="1"/>
        </w:numPr>
        <w:jc w:val="both"/>
        <w:rPr>
          <w:rFonts w:cstheme="minorHAnsi"/>
          <w:sz w:val="24"/>
          <w:szCs w:val="24"/>
        </w:rPr>
      </w:pPr>
      <w:r w:rsidRPr="008B5A9D">
        <w:rPr>
          <w:rFonts w:cstheme="minorHAnsi"/>
          <w:sz w:val="24"/>
          <w:szCs w:val="24"/>
        </w:rPr>
        <w:t>Nombre y especie de la mascota.</w:t>
      </w:r>
    </w:p>
    <w:p w:rsidR="00775D71" w:rsidRPr="008B5A9D" w:rsidRDefault="00775D71" w:rsidP="00775D71">
      <w:pPr>
        <w:pStyle w:val="Prrafodelista"/>
        <w:numPr>
          <w:ilvl w:val="0"/>
          <w:numId w:val="1"/>
        </w:numPr>
        <w:jc w:val="both"/>
        <w:rPr>
          <w:rFonts w:cstheme="minorHAnsi"/>
          <w:sz w:val="24"/>
          <w:szCs w:val="24"/>
        </w:rPr>
      </w:pPr>
      <w:r w:rsidRPr="008B5A9D">
        <w:rPr>
          <w:rFonts w:cstheme="minorHAnsi"/>
          <w:sz w:val="24"/>
          <w:szCs w:val="24"/>
        </w:rPr>
        <w:t>Fecha de nacimiento de la mascota.</w:t>
      </w:r>
    </w:p>
    <w:p w:rsidR="00775D71" w:rsidRPr="008B5A9D" w:rsidRDefault="00775D71" w:rsidP="00775D71">
      <w:pPr>
        <w:pStyle w:val="Prrafodelista"/>
        <w:numPr>
          <w:ilvl w:val="0"/>
          <w:numId w:val="1"/>
        </w:numPr>
        <w:jc w:val="both"/>
        <w:rPr>
          <w:rFonts w:cstheme="minorHAnsi"/>
          <w:sz w:val="24"/>
          <w:szCs w:val="24"/>
        </w:rPr>
      </w:pPr>
      <w:r w:rsidRPr="008B5A9D">
        <w:rPr>
          <w:rFonts w:cstheme="minorHAnsi"/>
          <w:sz w:val="24"/>
          <w:szCs w:val="24"/>
        </w:rPr>
        <w:t>Número del código (tatuaje) o chip.</w:t>
      </w:r>
    </w:p>
    <w:p w:rsidR="00775D71" w:rsidRPr="008B5A9D" w:rsidRDefault="00775D71" w:rsidP="00775D71">
      <w:pPr>
        <w:pStyle w:val="Prrafodelista"/>
        <w:numPr>
          <w:ilvl w:val="0"/>
          <w:numId w:val="1"/>
        </w:numPr>
        <w:jc w:val="both"/>
        <w:rPr>
          <w:rFonts w:cstheme="minorHAnsi"/>
          <w:sz w:val="24"/>
          <w:szCs w:val="24"/>
        </w:rPr>
      </w:pPr>
      <w:r w:rsidRPr="008B5A9D">
        <w:rPr>
          <w:rFonts w:cstheme="minorHAnsi"/>
          <w:sz w:val="24"/>
          <w:szCs w:val="24"/>
        </w:rPr>
        <w:t xml:space="preserve">Sexo </w:t>
      </w:r>
    </w:p>
    <w:p w:rsidR="00775D71" w:rsidRPr="008B5A9D" w:rsidRDefault="00775D71" w:rsidP="00775D71">
      <w:pPr>
        <w:pStyle w:val="Prrafodelista"/>
        <w:numPr>
          <w:ilvl w:val="0"/>
          <w:numId w:val="1"/>
        </w:numPr>
        <w:jc w:val="both"/>
        <w:rPr>
          <w:rFonts w:cstheme="minorHAnsi"/>
          <w:sz w:val="24"/>
          <w:szCs w:val="24"/>
        </w:rPr>
      </w:pPr>
      <w:r w:rsidRPr="008B5A9D">
        <w:rPr>
          <w:rFonts w:cstheme="minorHAnsi"/>
          <w:sz w:val="24"/>
          <w:szCs w:val="24"/>
        </w:rPr>
        <w:t>Castrado/a</w:t>
      </w:r>
    </w:p>
    <w:p w:rsidR="00775D71" w:rsidRPr="008B5A9D" w:rsidRDefault="00775D71" w:rsidP="00775D71">
      <w:pPr>
        <w:pStyle w:val="Prrafodelista"/>
        <w:numPr>
          <w:ilvl w:val="0"/>
          <w:numId w:val="1"/>
        </w:numPr>
        <w:jc w:val="both"/>
        <w:rPr>
          <w:rFonts w:cstheme="minorHAnsi"/>
          <w:sz w:val="24"/>
          <w:szCs w:val="24"/>
        </w:rPr>
      </w:pPr>
      <w:r w:rsidRPr="008B5A9D">
        <w:rPr>
          <w:rFonts w:cstheme="minorHAnsi"/>
          <w:sz w:val="24"/>
          <w:szCs w:val="24"/>
        </w:rPr>
        <w:t>La fecha de la última vacuna y desparasitación.</w:t>
      </w:r>
    </w:p>
    <w:p w:rsidR="00775D71" w:rsidRPr="008B5A9D" w:rsidRDefault="00775D71" w:rsidP="00775D71">
      <w:pPr>
        <w:pStyle w:val="Prrafodelista"/>
        <w:numPr>
          <w:ilvl w:val="0"/>
          <w:numId w:val="1"/>
        </w:numPr>
        <w:jc w:val="both"/>
        <w:rPr>
          <w:rFonts w:cstheme="minorHAnsi"/>
          <w:sz w:val="24"/>
          <w:szCs w:val="24"/>
        </w:rPr>
      </w:pPr>
      <w:r w:rsidRPr="008B5A9D">
        <w:rPr>
          <w:rFonts w:cstheme="minorHAnsi"/>
          <w:sz w:val="24"/>
          <w:szCs w:val="24"/>
        </w:rPr>
        <w:t>Nombres, apellidos y número de cédula de ciudadanía del  tenedor de la mascota.</w:t>
      </w:r>
    </w:p>
    <w:p w:rsidR="00775D71" w:rsidRPr="008B5A9D" w:rsidRDefault="00775D71" w:rsidP="00775D71">
      <w:pPr>
        <w:pStyle w:val="Prrafodelista"/>
        <w:numPr>
          <w:ilvl w:val="0"/>
          <w:numId w:val="1"/>
        </w:numPr>
        <w:jc w:val="both"/>
        <w:rPr>
          <w:rFonts w:cstheme="minorHAnsi"/>
          <w:sz w:val="24"/>
          <w:szCs w:val="24"/>
        </w:rPr>
      </w:pPr>
      <w:r w:rsidRPr="008B5A9D">
        <w:rPr>
          <w:rFonts w:cstheme="minorHAnsi"/>
          <w:sz w:val="24"/>
          <w:szCs w:val="24"/>
        </w:rPr>
        <w:t>Número de teléfono convencional o celular del tenedor de la mascota.</w:t>
      </w:r>
    </w:p>
    <w:p w:rsidR="00775D71" w:rsidRPr="008B5A9D" w:rsidRDefault="00775D71" w:rsidP="00775D71">
      <w:pPr>
        <w:pStyle w:val="Prrafodelista"/>
        <w:numPr>
          <w:ilvl w:val="0"/>
          <w:numId w:val="1"/>
        </w:numPr>
        <w:jc w:val="both"/>
        <w:rPr>
          <w:rFonts w:cstheme="minorHAnsi"/>
          <w:sz w:val="24"/>
          <w:szCs w:val="24"/>
        </w:rPr>
      </w:pPr>
      <w:r w:rsidRPr="008B5A9D">
        <w:rPr>
          <w:rFonts w:cstheme="minorHAnsi"/>
          <w:sz w:val="24"/>
          <w:szCs w:val="24"/>
        </w:rPr>
        <w:t>Dirección domiciliaria del tenedor de la mascota.</w:t>
      </w:r>
    </w:p>
    <w:p w:rsidR="00775D71" w:rsidRPr="008B5A9D" w:rsidRDefault="00775D71" w:rsidP="00775D71">
      <w:pPr>
        <w:jc w:val="both"/>
        <w:rPr>
          <w:rFonts w:cstheme="minorHAnsi"/>
          <w:sz w:val="24"/>
          <w:szCs w:val="24"/>
        </w:rPr>
      </w:pPr>
      <w:r w:rsidRPr="008B5A9D">
        <w:rPr>
          <w:rFonts w:cstheme="minorHAnsi"/>
          <w:sz w:val="24"/>
          <w:szCs w:val="24"/>
        </w:rPr>
        <w:t>j) Es obligación; cuando los tenedores o paseadores de perros/as, los saquen a pasear en lugares públicos, lo puedan hacer cumpliendo las siguientes disposiciones:</w:t>
      </w:r>
    </w:p>
    <w:p w:rsidR="00775D71" w:rsidRPr="008B5A9D" w:rsidRDefault="00775D71" w:rsidP="00775D71">
      <w:pPr>
        <w:pStyle w:val="Prrafodelista"/>
        <w:numPr>
          <w:ilvl w:val="0"/>
          <w:numId w:val="2"/>
        </w:numPr>
        <w:jc w:val="both"/>
        <w:rPr>
          <w:rFonts w:cstheme="minorHAnsi"/>
          <w:sz w:val="24"/>
          <w:szCs w:val="24"/>
        </w:rPr>
      </w:pPr>
      <w:r w:rsidRPr="008B5A9D">
        <w:rPr>
          <w:rFonts w:cstheme="minorHAnsi"/>
          <w:sz w:val="24"/>
          <w:szCs w:val="24"/>
        </w:rPr>
        <w:t>Colocar un collar o arnés, asegurado a su respectiva correa, donde irá una placa con el nombre del perro/a y el número de teléfono del tenedor.</w:t>
      </w:r>
    </w:p>
    <w:p w:rsidR="00775D71" w:rsidRPr="008B5A9D" w:rsidRDefault="00775D71" w:rsidP="00775D71">
      <w:pPr>
        <w:pStyle w:val="Prrafodelista"/>
        <w:numPr>
          <w:ilvl w:val="0"/>
          <w:numId w:val="2"/>
        </w:numPr>
        <w:jc w:val="both"/>
        <w:rPr>
          <w:rFonts w:cstheme="minorHAnsi"/>
          <w:sz w:val="24"/>
          <w:szCs w:val="24"/>
        </w:rPr>
      </w:pPr>
      <w:r w:rsidRPr="008B5A9D">
        <w:rPr>
          <w:rFonts w:cstheme="minorHAnsi"/>
          <w:sz w:val="24"/>
          <w:szCs w:val="24"/>
        </w:rPr>
        <w:t>Colocar un bozal, cuando se trate de perros/as considerados/as peligrosos/as.</w:t>
      </w:r>
    </w:p>
    <w:p w:rsidR="00775D71" w:rsidRPr="008B5A9D" w:rsidRDefault="00775D71" w:rsidP="00775D71">
      <w:pPr>
        <w:pStyle w:val="Prrafodelista"/>
        <w:numPr>
          <w:ilvl w:val="0"/>
          <w:numId w:val="2"/>
        </w:numPr>
        <w:jc w:val="both"/>
        <w:rPr>
          <w:rFonts w:cstheme="minorHAnsi"/>
          <w:sz w:val="24"/>
          <w:szCs w:val="24"/>
        </w:rPr>
      </w:pPr>
      <w:r w:rsidRPr="008B5A9D">
        <w:rPr>
          <w:rFonts w:cstheme="minorHAnsi"/>
          <w:sz w:val="24"/>
          <w:szCs w:val="24"/>
        </w:rPr>
        <w:t>Sostener permanentemente la correa antes indicada, cuando transiten por lugares públicos de tránsito restringido. Podrán transitar por lugares públicos de tránsito no restringido, sin sostener permanentemente la correa antes indicada, pero bajo cuidado continuo, excepto los perros considerados peligrosos, los que bajo ningún concepto se les soltará la correa.</w:t>
      </w:r>
    </w:p>
    <w:p w:rsidR="00775D71" w:rsidRPr="008B5A9D" w:rsidRDefault="00775D71" w:rsidP="00775D71">
      <w:pPr>
        <w:pStyle w:val="Prrafodelista"/>
        <w:numPr>
          <w:ilvl w:val="0"/>
          <w:numId w:val="2"/>
        </w:numPr>
        <w:jc w:val="both"/>
        <w:rPr>
          <w:rFonts w:cstheme="minorHAnsi"/>
          <w:sz w:val="24"/>
          <w:szCs w:val="24"/>
        </w:rPr>
      </w:pPr>
      <w:r w:rsidRPr="008B5A9D">
        <w:rPr>
          <w:rFonts w:cstheme="minorHAnsi"/>
          <w:sz w:val="24"/>
          <w:szCs w:val="24"/>
        </w:rPr>
        <w:lastRenderedPageBreak/>
        <w:t xml:space="preserve">Los paseadores o tenedores de los perros/as, cuando los saquen a pasear en lugares públicos, deberán llevar fundas plásticas u otras similares que les permitan recoger y limpiar la materia fecal de los perros/as.  </w:t>
      </w:r>
    </w:p>
    <w:p w:rsidR="00775D71" w:rsidRPr="008B5A9D" w:rsidRDefault="00775D71" w:rsidP="00775D71">
      <w:pPr>
        <w:jc w:val="both"/>
        <w:rPr>
          <w:rFonts w:cstheme="minorHAnsi"/>
          <w:sz w:val="24"/>
          <w:szCs w:val="24"/>
        </w:rPr>
      </w:pPr>
      <w:r w:rsidRPr="008B5A9D">
        <w:rPr>
          <w:rFonts w:cstheme="minorHAnsi"/>
          <w:sz w:val="24"/>
          <w:szCs w:val="24"/>
        </w:rPr>
        <w:t xml:space="preserve">k) Los paseadores o tenedores de perros/as deberán respetar los reglamentos internos de los parques recreacionales que tengan sus propias regulaciones en cuanto al tránsito y estadía, e inclusive restricción al ingreso de </w:t>
      </w:r>
      <w:r w:rsidR="00FF2EF1">
        <w:rPr>
          <w:rFonts w:cstheme="minorHAnsi"/>
          <w:sz w:val="24"/>
          <w:szCs w:val="24"/>
        </w:rPr>
        <w:t>Animales</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8B5A9D">
        <w:rPr>
          <w:rFonts w:cstheme="minorHAnsi"/>
          <w:sz w:val="24"/>
          <w:szCs w:val="24"/>
        </w:rPr>
        <w:t xml:space="preserve">l) Si por condiciones específicas de manejo, fuese necesario amarrar a un </w:t>
      </w:r>
      <w:r w:rsidR="00624AA9">
        <w:rPr>
          <w:rFonts w:cstheme="minorHAnsi"/>
          <w:sz w:val="24"/>
          <w:szCs w:val="24"/>
        </w:rPr>
        <w:t>Animal</w:t>
      </w:r>
      <w:r w:rsidRPr="008B5A9D">
        <w:rPr>
          <w:rFonts w:cstheme="minorHAnsi"/>
          <w:sz w:val="24"/>
          <w:szCs w:val="24"/>
        </w:rPr>
        <w:t>, el tenedor  evitará causarle  heridas, estrangulamiento o limitarle sus condiciones mínimas de movilidad, alimentación, hidratación, necesidades fisiológicas y protección de la intemperie; y,</w:t>
      </w:r>
    </w:p>
    <w:p w:rsidR="00775D71" w:rsidRPr="008B5A9D" w:rsidRDefault="00775D71" w:rsidP="00775D71">
      <w:pPr>
        <w:jc w:val="both"/>
        <w:rPr>
          <w:rFonts w:cstheme="minorHAnsi"/>
          <w:sz w:val="24"/>
          <w:szCs w:val="24"/>
        </w:rPr>
      </w:pPr>
      <w:r w:rsidRPr="008B5A9D">
        <w:rPr>
          <w:rFonts w:cstheme="minorHAnsi"/>
          <w:sz w:val="24"/>
          <w:szCs w:val="24"/>
        </w:rPr>
        <w:t xml:space="preserve">m) Garantizará el bienestar </w:t>
      </w:r>
      <w:r w:rsidR="00624AA9">
        <w:rPr>
          <w:rFonts w:cstheme="minorHAnsi"/>
          <w:sz w:val="24"/>
          <w:szCs w:val="24"/>
        </w:rPr>
        <w:t>Animal</w:t>
      </w:r>
      <w:r w:rsidRPr="008B5A9D">
        <w:rPr>
          <w:rFonts w:cstheme="minorHAnsi"/>
          <w:sz w:val="24"/>
          <w:szCs w:val="24"/>
        </w:rPr>
        <w:t xml:space="preserve"> en el que se incluyen las cinco libertades descritas en el glosario de </w:t>
      </w:r>
      <w:r w:rsidR="000375BC">
        <w:rPr>
          <w:rFonts w:cstheme="minorHAnsi"/>
          <w:sz w:val="24"/>
          <w:szCs w:val="24"/>
        </w:rPr>
        <w:t>términos adjunto a la Ordenanza.</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402C82">
        <w:rPr>
          <w:rFonts w:cstheme="minorHAnsi"/>
          <w:b/>
          <w:sz w:val="24"/>
          <w:szCs w:val="24"/>
        </w:rPr>
        <w:t>Art. 14.-</w:t>
      </w:r>
      <w:r w:rsidRPr="008B5A9D">
        <w:rPr>
          <w:rFonts w:cstheme="minorHAnsi"/>
          <w:sz w:val="24"/>
          <w:szCs w:val="24"/>
        </w:rPr>
        <w:t xml:space="preserve"> Los espacios destinados al alojamiento de </w:t>
      </w:r>
      <w:r w:rsidR="00FF2EF1">
        <w:rPr>
          <w:rFonts w:cstheme="minorHAnsi"/>
          <w:sz w:val="24"/>
          <w:szCs w:val="24"/>
        </w:rPr>
        <w:t>Animales</w:t>
      </w:r>
      <w:r w:rsidRPr="008B5A9D">
        <w:rPr>
          <w:rFonts w:cstheme="minorHAnsi"/>
          <w:sz w:val="24"/>
          <w:szCs w:val="24"/>
        </w:rPr>
        <w:t xml:space="preserve"> domésticos y de compañía deberán  permitir a los </w:t>
      </w:r>
      <w:r w:rsidR="00FF2EF1">
        <w:rPr>
          <w:rFonts w:cstheme="minorHAnsi"/>
          <w:sz w:val="24"/>
          <w:szCs w:val="24"/>
        </w:rPr>
        <w:t>Animales</w:t>
      </w:r>
      <w:r w:rsidRPr="008B5A9D">
        <w:rPr>
          <w:rFonts w:cstheme="minorHAnsi"/>
          <w:sz w:val="24"/>
          <w:szCs w:val="24"/>
        </w:rPr>
        <w:t xml:space="preserve"> tener libertad de movimiento y posibilidad de expresar sus comportamientos de alimentación, descanso y cuidado corporal. En el caso de tratarse de más de un </w:t>
      </w:r>
      <w:r w:rsidR="00624AA9">
        <w:rPr>
          <w:rFonts w:cstheme="minorHAnsi"/>
          <w:sz w:val="24"/>
          <w:szCs w:val="24"/>
        </w:rPr>
        <w:t>Animal</w:t>
      </w:r>
      <w:r w:rsidRPr="008B5A9D">
        <w:rPr>
          <w:rFonts w:cstheme="minorHAnsi"/>
          <w:sz w:val="24"/>
          <w:szCs w:val="24"/>
        </w:rPr>
        <w:t xml:space="preserve">, se deberá tomar en cuenta los requerimientos de comportamiento social de la especie.  Se exceptúa la restricción de movimiento por prescripción médica. </w:t>
      </w:r>
    </w:p>
    <w:p w:rsidR="00775D71" w:rsidRPr="008B5A9D" w:rsidRDefault="00775D71" w:rsidP="00775D71">
      <w:pPr>
        <w:jc w:val="both"/>
        <w:rPr>
          <w:rFonts w:cstheme="minorHAnsi"/>
          <w:sz w:val="24"/>
          <w:szCs w:val="24"/>
        </w:rPr>
      </w:pPr>
      <w:r w:rsidRPr="008B5A9D">
        <w:rPr>
          <w:rFonts w:cstheme="minorHAnsi"/>
          <w:sz w:val="24"/>
          <w:szCs w:val="24"/>
        </w:rPr>
        <w:t xml:space="preserve">Los establecimientos y espacios destinados al servicio, cuidado, crianza y comercialización de </w:t>
      </w:r>
      <w:r w:rsidR="00FF2EF1">
        <w:rPr>
          <w:rFonts w:cstheme="minorHAnsi"/>
          <w:sz w:val="24"/>
          <w:szCs w:val="24"/>
        </w:rPr>
        <w:t>Animales</w:t>
      </w:r>
      <w:r w:rsidRPr="008B5A9D">
        <w:rPr>
          <w:rFonts w:cstheme="minorHAnsi"/>
          <w:sz w:val="24"/>
          <w:szCs w:val="24"/>
        </w:rPr>
        <w:t xml:space="preserve"> se regularán de acuerdo con las instituciones y la normativa pertinente. </w:t>
      </w:r>
    </w:p>
    <w:p w:rsidR="00775D71" w:rsidRPr="00402C82" w:rsidRDefault="00775D71" w:rsidP="00775D71">
      <w:pPr>
        <w:jc w:val="center"/>
        <w:rPr>
          <w:rFonts w:cstheme="minorHAnsi"/>
          <w:b/>
          <w:sz w:val="24"/>
          <w:szCs w:val="24"/>
        </w:rPr>
      </w:pPr>
      <w:r w:rsidRPr="00402C82">
        <w:rPr>
          <w:rFonts w:cstheme="minorHAnsi"/>
          <w:b/>
          <w:sz w:val="24"/>
          <w:szCs w:val="24"/>
        </w:rPr>
        <w:t>CAPÍTULO II</w:t>
      </w:r>
    </w:p>
    <w:p w:rsidR="00775D71" w:rsidRPr="00402C82" w:rsidRDefault="00775D71" w:rsidP="00775D71">
      <w:pPr>
        <w:jc w:val="center"/>
        <w:rPr>
          <w:rFonts w:cstheme="minorHAnsi"/>
          <w:b/>
          <w:sz w:val="24"/>
          <w:szCs w:val="24"/>
        </w:rPr>
      </w:pPr>
      <w:r w:rsidRPr="00402C82">
        <w:rPr>
          <w:rFonts w:cstheme="minorHAnsi"/>
          <w:b/>
          <w:sz w:val="24"/>
          <w:szCs w:val="24"/>
        </w:rPr>
        <w:t xml:space="preserve">PROHIBICIONES EN </w:t>
      </w:r>
      <w:r w:rsidR="000375BC">
        <w:rPr>
          <w:rFonts w:cstheme="minorHAnsi"/>
          <w:b/>
          <w:sz w:val="24"/>
          <w:szCs w:val="24"/>
        </w:rPr>
        <w:t>LA TENENCIA, HÁBITAT Y SERVICIO</w:t>
      </w:r>
    </w:p>
    <w:p w:rsidR="00775D71" w:rsidRPr="008B5A9D" w:rsidRDefault="00775D71" w:rsidP="00775D71">
      <w:pPr>
        <w:jc w:val="both"/>
        <w:rPr>
          <w:rFonts w:cstheme="minorHAnsi"/>
          <w:sz w:val="24"/>
          <w:szCs w:val="24"/>
        </w:rPr>
      </w:pPr>
      <w:r w:rsidRPr="00402C82">
        <w:rPr>
          <w:rFonts w:cstheme="minorHAnsi"/>
          <w:b/>
          <w:sz w:val="24"/>
          <w:szCs w:val="24"/>
        </w:rPr>
        <w:t>Art. 15.-</w:t>
      </w:r>
      <w:r w:rsidRPr="008B5A9D">
        <w:rPr>
          <w:rFonts w:cstheme="minorHAnsi"/>
          <w:sz w:val="24"/>
          <w:szCs w:val="24"/>
        </w:rPr>
        <w:t xml:space="preserve"> Queda expresamente prohibido: </w:t>
      </w:r>
    </w:p>
    <w:p w:rsidR="00775D71" w:rsidRPr="008B5A9D" w:rsidRDefault="00775D71" w:rsidP="00775D71">
      <w:pPr>
        <w:jc w:val="both"/>
        <w:rPr>
          <w:rFonts w:cstheme="minorHAnsi"/>
          <w:sz w:val="24"/>
          <w:szCs w:val="24"/>
        </w:rPr>
      </w:pPr>
      <w:r w:rsidRPr="008B5A9D">
        <w:rPr>
          <w:rFonts w:cstheme="minorHAnsi"/>
          <w:sz w:val="24"/>
          <w:szCs w:val="24"/>
        </w:rPr>
        <w:t xml:space="preserve">a) Suministrar sustancias que sean perjudiciales para la salud del </w:t>
      </w:r>
      <w:r w:rsidR="00624AA9">
        <w:rPr>
          <w:rFonts w:cstheme="minorHAnsi"/>
          <w:sz w:val="24"/>
          <w:szCs w:val="24"/>
        </w:rPr>
        <w:t>Animal</w:t>
      </w:r>
      <w:r w:rsidRPr="008B5A9D">
        <w:rPr>
          <w:rFonts w:cstheme="minorHAnsi"/>
          <w:sz w:val="24"/>
          <w:szCs w:val="24"/>
        </w:rPr>
        <w:t xml:space="preserve"> o del ser humano; </w:t>
      </w:r>
    </w:p>
    <w:p w:rsidR="00402C82" w:rsidRDefault="00775D71" w:rsidP="00775D71">
      <w:pPr>
        <w:jc w:val="both"/>
        <w:rPr>
          <w:rFonts w:cstheme="minorHAnsi"/>
          <w:sz w:val="24"/>
          <w:szCs w:val="24"/>
        </w:rPr>
      </w:pPr>
      <w:r w:rsidRPr="008B5A9D">
        <w:rPr>
          <w:rFonts w:cstheme="minorHAnsi"/>
          <w:sz w:val="24"/>
          <w:szCs w:val="24"/>
        </w:rPr>
        <w:t xml:space="preserve">b) Sedar a los </w:t>
      </w:r>
      <w:r w:rsidR="00FF2EF1">
        <w:rPr>
          <w:rFonts w:cstheme="minorHAnsi"/>
          <w:sz w:val="24"/>
          <w:szCs w:val="24"/>
        </w:rPr>
        <w:t>Animales</w:t>
      </w:r>
      <w:r w:rsidRPr="008B5A9D">
        <w:rPr>
          <w:rFonts w:cstheme="minorHAnsi"/>
          <w:sz w:val="24"/>
          <w:szCs w:val="24"/>
        </w:rPr>
        <w:t xml:space="preserve"> sin la responsabilidad de un o una profesional de la medicina veterinaria; </w:t>
      </w:r>
    </w:p>
    <w:p w:rsidR="000375BC" w:rsidRPr="008B5A9D" w:rsidRDefault="000375BC" w:rsidP="00775D71">
      <w:pPr>
        <w:jc w:val="both"/>
        <w:rPr>
          <w:rFonts w:cstheme="minorHAnsi"/>
          <w:sz w:val="24"/>
          <w:szCs w:val="24"/>
        </w:rPr>
      </w:pPr>
    </w:p>
    <w:p w:rsidR="000375BC" w:rsidRDefault="000375BC" w:rsidP="00775D71">
      <w:pPr>
        <w:jc w:val="both"/>
        <w:rPr>
          <w:rFonts w:cstheme="minorHAnsi"/>
          <w:sz w:val="24"/>
          <w:szCs w:val="24"/>
        </w:rPr>
      </w:pPr>
    </w:p>
    <w:p w:rsidR="00775D71" w:rsidRPr="008B5A9D" w:rsidRDefault="00775D71" w:rsidP="00775D71">
      <w:pPr>
        <w:jc w:val="both"/>
        <w:rPr>
          <w:rFonts w:cstheme="minorHAnsi"/>
          <w:sz w:val="24"/>
          <w:szCs w:val="24"/>
        </w:rPr>
      </w:pPr>
      <w:r w:rsidRPr="008B5A9D">
        <w:rPr>
          <w:rFonts w:cstheme="minorHAnsi"/>
          <w:sz w:val="24"/>
          <w:szCs w:val="24"/>
        </w:rPr>
        <w:t xml:space="preserve">c) Abandonar a un </w:t>
      </w:r>
      <w:r w:rsidR="00624AA9">
        <w:rPr>
          <w:rFonts w:cstheme="minorHAnsi"/>
          <w:sz w:val="24"/>
          <w:szCs w:val="24"/>
        </w:rPr>
        <w:t>Animal</w:t>
      </w:r>
      <w:r w:rsidRPr="008B5A9D">
        <w:rPr>
          <w:rFonts w:cstheme="minorHAnsi"/>
          <w:sz w:val="24"/>
          <w:szCs w:val="24"/>
        </w:rPr>
        <w:t xml:space="preserve"> en espacios públicos o privados; </w:t>
      </w:r>
    </w:p>
    <w:p w:rsidR="00E9324B" w:rsidRPr="008B5A9D" w:rsidRDefault="00775D71" w:rsidP="00775D71">
      <w:pPr>
        <w:jc w:val="both"/>
        <w:rPr>
          <w:rFonts w:cstheme="minorHAnsi"/>
          <w:sz w:val="24"/>
          <w:szCs w:val="24"/>
        </w:rPr>
      </w:pPr>
      <w:r w:rsidRPr="008B5A9D">
        <w:rPr>
          <w:rFonts w:cstheme="minorHAnsi"/>
          <w:sz w:val="24"/>
          <w:szCs w:val="24"/>
        </w:rPr>
        <w:t xml:space="preserve">d) Provocar incisiones, mutilaciones o lesiones a un </w:t>
      </w:r>
      <w:r w:rsidR="00624AA9">
        <w:rPr>
          <w:rFonts w:cstheme="minorHAnsi"/>
          <w:sz w:val="24"/>
          <w:szCs w:val="24"/>
        </w:rPr>
        <w:t>Animal</w:t>
      </w:r>
      <w:r w:rsidRPr="008B5A9D">
        <w:rPr>
          <w:rFonts w:cstheme="minorHAnsi"/>
          <w:sz w:val="24"/>
          <w:szCs w:val="24"/>
        </w:rPr>
        <w:t xml:space="preserve">  sin la debida analgesia, anestesia y antibiótico-terapia; sin la responsabilidad de un o una profesional de la medicina veterinaria y sin que exista una razón terapéutica o preventiva;  </w:t>
      </w:r>
    </w:p>
    <w:p w:rsidR="00775D71" w:rsidRPr="008B5A9D" w:rsidRDefault="00775D71" w:rsidP="00775D71">
      <w:pPr>
        <w:jc w:val="both"/>
        <w:rPr>
          <w:rFonts w:cstheme="minorHAnsi"/>
          <w:sz w:val="24"/>
          <w:szCs w:val="24"/>
        </w:rPr>
      </w:pPr>
      <w:r w:rsidRPr="008B5A9D">
        <w:rPr>
          <w:rFonts w:cstheme="minorHAnsi"/>
          <w:sz w:val="24"/>
          <w:szCs w:val="24"/>
        </w:rPr>
        <w:t>e) Permitir que los perros/as hagan sus necesidades fisiológicas en lugares públicos, vías, parques, etc. Sin que el propietario r</w:t>
      </w:r>
      <w:r w:rsidR="00402C82">
        <w:rPr>
          <w:rFonts w:cstheme="minorHAnsi"/>
          <w:sz w:val="24"/>
          <w:szCs w:val="24"/>
        </w:rPr>
        <w:t>ecoja y limpie la materia fecal;</w:t>
      </w:r>
    </w:p>
    <w:p w:rsidR="00775D71" w:rsidRPr="008B5A9D" w:rsidRDefault="00775D71" w:rsidP="00775D71">
      <w:pPr>
        <w:jc w:val="both"/>
        <w:rPr>
          <w:rFonts w:cstheme="minorHAnsi"/>
          <w:sz w:val="24"/>
          <w:szCs w:val="24"/>
        </w:rPr>
      </w:pPr>
      <w:r w:rsidRPr="008B5A9D">
        <w:rPr>
          <w:rFonts w:cstheme="minorHAnsi"/>
          <w:sz w:val="24"/>
          <w:szCs w:val="24"/>
        </w:rPr>
        <w:t>f) Mantener mascotas en el interior de establecimientos destinados a la elaboración, preparación o venta de alimentos o bebidas destinadas al consumo humano ya sean éstos administrados por arrendadores, comodatarios, mandatarios u otros;</w:t>
      </w:r>
    </w:p>
    <w:p w:rsidR="00775D71" w:rsidRPr="008B5A9D" w:rsidRDefault="00775D71" w:rsidP="00775D71">
      <w:pPr>
        <w:jc w:val="both"/>
        <w:rPr>
          <w:rFonts w:cstheme="minorHAnsi"/>
          <w:sz w:val="24"/>
          <w:szCs w:val="24"/>
        </w:rPr>
      </w:pPr>
      <w:r w:rsidRPr="008B5A9D">
        <w:rPr>
          <w:rFonts w:cstheme="minorHAnsi"/>
          <w:sz w:val="24"/>
          <w:szCs w:val="24"/>
        </w:rPr>
        <w:t>g) Maltratar o envenenar en forma individual o masivamente a mascotas;</w:t>
      </w:r>
    </w:p>
    <w:p w:rsidR="00775D71" w:rsidRPr="008B5A9D" w:rsidRDefault="00775D71" w:rsidP="00775D71">
      <w:pPr>
        <w:jc w:val="both"/>
        <w:rPr>
          <w:rFonts w:cstheme="minorHAnsi"/>
          <w:sz w:val="24"/>
          <w:szCs w:val="24"/>
        </w:rPr>
      </w:pPr>
      <w:r w:rsidRPr="008B5A9D">
        <w:rPr>
          <w:rFonts w:cstheme="minorHAnsi"/>
          <w:sz w:val="24"/>
          <w:szCs w:val="24"/>
        </w:rPr>
        <w:t xml:space="preserve">h) Mantener </w:t>
      </w:r>
      <w:r w:rsidR="00FF2EF1">
        <w:rPr>
          <w:rFonts w:cstheme="minorHAnsi"/>
          <w:sz w:val="24"/>
          <w:szCs w:val="24"/>
        </w:rPr>
        <w:t>Animales</w:t>
      </w:r>
      <w:r w:rsidRPr="008B5A9D">
        <w:rPr>
          <w:rFonts w:cstheme="minorHAnsi"/>
          <w:sz w:val="24"/>
          <w:szCs w:val="24"/>
        </w:rPr>
        <w:t xml:space="preserve"> permanentemente encadenados o enjaulados en balcones o azoteas no acordes a este fin;</w:t>
      </w:r>
    </w:p>
    <w:p w:rsidR="00775D71" w:rsidRPr="008B5A9D" w:rsidRDefault="00775D71" w:rsidP="00775D71">
      <w:pPr>
        <w:jc w:val="both"/>
        <w:rPr>
          <w:rFonts w:cstheme="minorHAnsi"/>
          <w:sz w:val="24"/>
          <w:szCs w:val="24"/>
        </w:rPr>
      </w:pPr>
      <w:r w:rsidRPr="008B5A9D">
        <w:rPr>
          <w:rFonts w:cstheme="minorHAnsi"/>
          <w:sz w:val="24"/>
          <w:szCs w:val="24"/>
        </w:rPr>
        <w:t>i) Realizar la práctica y actividades para la investigación científica, diversión, apuestas clandestinas, lucro y peleas de perros/as, que impliquen sufrimien</w:t>
      </w:r>
      <w:r w:rsidR="00402C82">
        <w:rPr>
          <w:rFonts w:cstheme="minorHAnsi"/>
          <w:sz w:val="24"/>
          <w:szCs w:val="24"/>
        </w:rPr>
        <w:t xml:space="preserve">to o eventual muerte del </w:t>
      </w:r>
      <w:r w:rsidR="00624AA9">
        <w:rPr>
          <w:rFonts w:cstheme="minorHAnsi"/>
          <w:sz w:val="24"/>
          <w:szCs w:val="24"/>
        </w:rPr>
        <w:t>Animal</w:t>
      </w:r>
      <w:r w:rsidR="00402C82">
        <w:rPr>
          <w:rFonts w:cstheme="minorHAnsi"/>
          <w:sz w:val="24"/>
          <w:szCs w:val="24"/>
        </w:rPr>
        <w:t>;</w:t>
      </w:r>
    </w:p>
    <w:p w:rsidR="00775D71" w:rsidRPr="008B5A9D" w:rsidRDefault="00775D71" w:rsidP="00775D71">
      <w:pPr>
        <w:jc w:val="both"/>
        <w:rPr>
          <w:rFonts w:cstheme="minorHAnsi"/>
          <w:sz w:val="24"/>
          <w:szCs w:val="24"/>
        </w:rPr>
      </w:pPr>
      <w:r w:rsidRPr="008B5A9D">
        <w:rPr>
          <w:rFonts w:cstheme="minorHAnsi"/>
          <w:sz w:val="24"/>
          <w:szCs w:val="24"/>
        </w:rPr>
        <w:t xml:space="preserve">j) Implantar de manera temporal o definitiva en el cuerpo del </w:t>
      </w:r>
      <w:r w:rsidR="00624AA9">
        <w:rPr>
          <w:rFonts w:cstheme="minorHAnsi"/>
          <w:sz w:val="24"/>
          <w:szCs w:val="24"/>
        </w:rPr>
        <w:t>Animal</w:t>
      </w:r>
      <w:r w:rsidRPr="008B5A9D">
        <w:rPr>
          <w:rFonts w:cstheme="minorHAnsi"/>
          <w:sz w:val="24"/>
          <w:szCs w:val="24"/>
        </w:rPr>
        <w:t xml:space="preserve">, dispositivos u objetos sin fines terapéuticos, que alteren su anatomía. Se exceptúa el microchip de identificación; y, </w:t>
      </w:r>
    </w:p>
    <w:p w:rsidR="00775D71" w:rsidRDefault="00775D71" w:rsidP="00775D71">
      <w:pPr>
        <w:jc w:val="both"/>
        <w:rPr>
          <w:rFonts w:cstheme="minorHAnsi"/>
          <w:sz w:val="24"/>
          <w:szCs w:val="24"/>
        </w:rPr>
      </w:pPr>
      <w:r w:rsidRPr="008B5A9D">
        <w:rPr>
          <w:rFonts w:cstheme="minorHAnsi"/>
          <w:sz w:val="24"/>
          <w:szCs w:val="24"/>
        </w:rPr>
        <w:t xml:space="preserve">k) La práctica del bestialismo. </w:t>
      </w:r>
    </w:p>
    <w:p w:rsidR="000375BC" w:rsidRDefault="000375BC" w:rsidP="00775D71">
      <w:pPr>
        <w:jc w:val="both"/>
        <w:rPr>
          <w:rFonts w:cstheme="minorHAnsi"/>
          <w:sz w:val="24"/>
          <w:szCs w:val="24"/>
        </w:rPr>
      </w:pPr>
    </w:p>
    <w:p w:rsidR="000375BC" w:rsidRDefault="000375BC" w:rsidP="00775D71">
      <w:pPr>
        <w:jc w:val="both"/>
        <w:rPr>
          <w:rFonts w:cstheme="minorHAnsi"/>
          <w:sz w:val="24"/>
          <w:szCs w:val="24"/>
        </w:rPr>
      </w:pPr>
    </w:p>
    <w:p w:rsidR="000375BC" w:rsidRDefault="000375BC" w:rsidP="00775D71">
      <w:pPr>
        <w:jc w:val="both"/>
        <w:rPr>
          <w:rFonts w:cstheme="minorHAnsi"/>
          <w:sz w:val="24"/>
          <w:szCs w:val="24"/>
        </w:rPr>
      </w:pPr>
    </w:p>
    <w:p w:rsidR="000375BC" w:rsidRPr="008B5A9D" w:rsidRDefault="000375BC" w:rsidP="00775D71">
      <w:pPr>
        <w:jc w:val="both"/>
        <w:rPr>
          <w:rFonts w:cstheme="minorHAnsi"/>
          <w:sz w:val="24"/>
          <w:szCs w:val="24"/>
        </w:rPr>
      </w:pPr>
    </w:p>
    <w:p w:rsidR="000375BC" w:rsidRDefault="000375BC" w:rsidP="00775D71">
      <w:pPr>
        <w:jc w:val="center"/>
        <w:rPr>
          <w:rFonts w:cstheme="minorHAnsi"/>
          <w:b/>
          <w:sz w:val="24"/>
          <w:szCs w:val="24"/>
        </w:rPr>
      </w:pPr>
    </w:p>
    <w:p w:rsidR="00775D71" w:rsidRPr="00402C82" w:rsidRDefault="00775D71" w:rsidP="00775D71">
      <w:pPr>
        <w:jc w:val="center"/>
        <w:rPr>
          <w:rFonts w:cstheme="minorHAnsi"/>
          <w:b/>
          <w:sz w:val="24"/>
          <w:szCs w:val="24"/>
        </w:rPr>
      </w:pPr>
      <w:r w:rsidRPr="00402C82">
        <w:rPr>
          <w:rFonts w:cstheme="minorHAnsi"/>
          <w:b/>
          <w:sz w:val="24"/>
          <w:szCs w:val="24"/>
        </w:rPr>
        <w:t>TÍTULO III</w:t>
      </w:r>
    </w:p>
    <w:p w:rsidR="00775D71" w:rsidRPr="00402C82" w:rsidRDefault="00775D71" w:rsidP="00775D71">
      <w:pPr>
        <w:jc w:val="center"/>
        <w:rPr>
          <w:rFonts w:cstheme="minorHAnsi"/>
          <w:b/>
          <w:sz w:val="24"/>
          <w:szCs w:val="24"/>
        </w:rPr>
      </w:pPr>
      <w:r w:rsidRPr="00402C82">
        <w:rPr>
          <w:rFonts w:cstheme="minorHAnsi"/>
          <w:b/>
          <w:sz w:val="24"/>
          <w:szCs w:val="24"/>
        </w:rPr>
        <w:t xml:space="preserve">DE LA COMERCIALIZACIÓN DE </w:t>
      </w:r>
      <w:r w:rsidR="00FF2EF1">
        <w:rPr>
          <w:rFonts w:cstheme="minorHAnsi"/>
          <w:b/>
          <w:sz w:val="24"/>
          <w:szCs w:val="24"/>
        </w:rPr>
        <w:t>ANIMALES</w:t>
      </w:r>
      <w:r w:rsidRPr="00402C82">
        <w:rPr>
          <w:rFonts w:cstheme="minorHAnsi"/>
          <w:b/>
          <w:sz w:val="24"/>
          <w:szCs w:val="24"/>
        </w:rPr>
        <w:t xml:space="preserve"> DOMÉSTICOS Y DE COMPAÑÍA</w:t>
      </w:r>
    </w:p>
    <w:p w:rsidR="00775D71" w:rsidRPr="00402C82" w:rsidRDefault="00775D71" w:rsidP="00775D71">
      <w:pPr>
        <w:jc w:val="center"/>
        <w:rPr>
          <w:rFonts w:cstheme="minorHAnsi"/>
          <w:b/>
          <w:sz w:val="24"/>
          <w:szCs w:val="24"/>
        </w:rPr>
      </w:pPr>
      <w:r w:rsidRPr="00402C82">
        <w:rPr>
          <w:rFonts w:cstheme="minorHAnsi"/>
          <w:b/>
          <w:sz w:val="24"/>
          <w:szCs w:val="24"/>
        </w:rPr>
        <w:t>CAPÍTULO I</w:t>
      </w:r>
    </w:p>
    <w:p w:rsidR="00775D71" w:rsidRPr="004C59D4" w:rsidRDefault="00402C82" w:rsidP="00775D71">
      <w:pPr>
        <w:jc w:val="center"/>
        <w:rPr>
          <w:rFonts w:cstheme="minorHAnsi"/>
          <w:b/>
          <w:sz w:val="24"/>
          <w:szCs w:val="24"/>
        </w:rPr>
      </w:pPr>
      <w:r w:rsidRPr="004C59D4">
        <w:rPr>
          <w:rFonts w:cstheme="minorHAnsi"/>
          <w:b/>
          <w:sz w:val="24"/>
          <w:szCs w:val="24"/>
        </w:rPr>
        <w:t>DISPOSICIONES GENERALES</w:t>
      </w:r>
    </w:p>
    <w:p w:rsidR="00775D71" w:rsidRPr="008B5A9D" w:rsidRDefault="00775D71" w:rsidP="00775D71">
      <w:pPr>
        <w:jc w:val="both"/>
        <w:rPr>
          <w:rFonts w:cstheme="minorHAnsi"/>
          <w:sz w:val="24"/>
          <w:szCs w:val="24"/>
        </w:rPr>
      </w:pPr>
      <w:r w:rsidRPr="00402C82">
        <w:rPr>
          <w:rFonts w:cstheme="minorHAnsi"/>
          <w:b/>
          <w:sz w:val="24"/>
          <w:szCs w:val="24"/>
        </w:rPr>
        <w:t>Art. 16.-</w:t>
      </w:r>
      <w:r w:rsidRPr="008B5A9D">
        <w:rPr>
          <w:rFonts w:cstheme="minorHAnsi"/>
          <w:sz w:val="24"/>
          <w:szCs w:val="24"/>
        </w:rPr>
        <w:t xml:space="preserve"> Se podrá comercializar </w:t>
      </w:r>
      <w:r w:rsidR="00FF2EF1">
        <w:rPr>
          <w:rFonts w:cstheme="minorHAnsi"/>
          <w:sz w:val="24"/>
          <w:szCs w:val="24"/>
        </w:rPr>
        <w:t>Animales</w:t>
      </w:r>
      <w:r w:rsidRPr="008B5A9D">
        <w:rPr>
          <w:rFonts w:cstheme="minorHAnsi"/>
          <w:sz w:val="24"/>
          <w:szCs w:val="24"/>
        </w:rPr>
        <w:t xml:space="preserve"> domésticos y de compañía, únicamente en ferias y mercados municipales, cuyos adjudicatarios estén debidamente autorizados para el ejercicio de esta actividad y en establecimientos comerciales legalmente autorizados. </w:t>
      </w:r>
    </w:p>
    <w:p w:rsidR="00775D71" w:rsidRPr="008B5A9D" w:rsidRDefault="00775D71" w:rsidP="00775D71">
      <w:pPr>
        <w:jc w:val="both"/>
        <w:rPr>
          <w:rFonts w:cstheme="minorHAnsi"/>
          <w:sz w:val="24"/>
          <w:szCs w:val="24"/>
        </w:rPr>
      </w:pPr>
      <w:r w:rsidRPr="00402C82">
        <w:rPr>
          <w:rFonts w:cstheme="minorHAnsi"/>
          <w:b/>
          <w:sz w:val="24"/>
          <w:szCs w:val="24"/>
        </w:rPr>
        <w:t>Art. 17.-</w:t>
      </w:r>
      <w:r w:rsidRPr="008B5A9D">
        <w:rPr>
          <w:rFonts w:cstheme="minorHAnsi"/>
          <w:sz w:val="24"/>
          <w:szCs w:val="24"/>
        </w:rPr>
        <w:t xml:space="preserve"> Los </w:t>
      </w:r>
      <w:r w:rsidR="00FF2EF1">
        <w:rPr>
          <w:rFonts w:cstheme="minorHAnsi"/>
          <w:sz w:val="24"/>
          <w:szCs w:val="24"/>
        </w:rPr>
        <w:t>Animales</w:t>
      </w:r>
      <w:r w:rsidRPr="008B5A9D">
        <w:rPr>
          <w:rFonts w:cstheme="minorHAnsi"/>
          <w:sz w:val="24"/>
          <w:szCs w:val="24"/>
        </w:rPr>
        <w:t xml:space="preserve"> destinados a la comercialización deberán  encontrarse en condiciones físicas, fisiológicas  adecuadas, que garanticen su buen estado de salud. </w:t>
      </w:r>
    </w:p>
    <w:p w:rsidR="00775D71" w:rsidRPr="008B5A9D" w:rsidRDefault="00775D71" w:rsidP="00775D71">
      <w:pPr>
        <w:jc w:val="both"/>
        <w:rPr>
          <w:rFonts w:cstheme="minorHAnsi"/>
          <w:sz w:val="24"/>
          <w:szCs w:val="24"/>
        </w:rPr>
      </w:pPr>
      <w:r w:rsidRPr="008B5A9D">
        <w:rPr>
          <w:rFonts w:cstheme="minorHAnsi"/>
          <w:sz w:val="24"/>
          <w:szCs w:val="24"/>
        </w:rPr>
        <w:t xml:space="preserve">Además todos los </w:t>
      </w:r>
      <w:r w:rsidR="00FF2EF1">
        <w:rPr>
          <w:rFonts w:cstheme="minorHAnsi"/>
          <w:sz w:val="24"/>
          <w:szCs w:val="24"/>
        </w:rPr>
        <w:t>Animales</w:t>
      </w:r>
      <w:r w:rsidRPr="008B5A9D">
        <w:rPr>
          <w:rFonts w:cstheme="minorHAnsi"/>
          <w:sz w:val="24"/>
          <w:szCs w:val="24"/>
        </w:rPr>
        <w:t xml:space="preserve"> de compañía comercializados deberán ser entregados con su correspondiente carnet de vacunación y el certificado de salud otorgado por un  médico veterinario.  </w:t>
      </w:r>
    </w:p>
    <w:p w:rsidR="00775D71" w:rsidRPr="00402C82" w:rsidRDefault="00775D71" w:rsidP="00775D71">
      <w:pPr>
        <w:jc w:val="center"/>
        <w:rPr>
          <w:rFonts w:cstheme="minorHAnsi"/>
          <w:b/>
          <w:sz w:val="24"/>
          <w:szCs w:val="24"/>
        </w:rPr>
      </w:pPr>
      <w:r w:rsidRPr="00402C82">
        <w:rPr>
          <w:rFonts w:cstheme="minorHAnsi"/>
          <w:b/>
          <w:sz w:val="24"/>
          <w:szCs w:val="24"/>
        </w:rPr>
        <w:t>CAPÍTULO II</w:t>
      </w:r>
    </w:p>
    <w:p w:rsidR="00775D71" w:rsidRPr="008B5A9D" w:rsidRDefault="00775D71" w:rsidP="00775D71">
      <w:pPr>
        <w:jc w:val="center"/>
        <w:rPr>
          <w:rFonts w:cstheme="minorHAnsi"/>
          <w:sz w:val="24"/>
          <w:szCs w:val="24"/>
        </w:rPr>
      </w:pPr>
      <w:r w:rsidRPr="00402C82">
        <w:rPr>
          <w:rFonts w:cstheme="minorHAnsi"/>
          <w:b/>
          <w:sz w:val="24"/>
          <w:szCs w:val="24"/>
        </w:rPr>
        <w:t>DE LA COMERCIALIZACION DE PERROS Y GATOS</w:t>
      </w:r>
    </w:p>
    <w:p w:rsidR="00775D71" w:rsidRPr="008B5A9D" w:rsidRDefault="00775D71" w:rsidP="00775D71">
      <w:pPr>
        <w:jc w:val="both"/>
        <w:rPr>
          <w:rFonts w:cstheme="minorHAnsi"/>
          <w:sz w:val="24"/>
          <w:szCs w:val="24"/>
        </w:rPr>
      </w:pPr>
      <w:r w:rsidRPr="00402C82">
        <w:rPr>
          <w:rFonts w:cstheme="minorHAnsi"/>
          <w:b/>
          <w:sz w:val="24"/>
          <w:szCs w:val="24"/>
        </w:rPr>
        <w:t>Art. 18.-</w:t>
      </w:r>
      <w:r w:rsidRPr="008B5A9D">
        <w:rPr>
          <w:rFonts w:cstheme="minorHAnsi"/>
          <w:sz w:val="24"/>
          <w:szCs w:val="24"/>
        </w:rPr>
        <w:t xml:space="preserve"> La edad mínima para la comercialización de perros/as será de 8 semanas y de gatos/as de 10 semanas.  </w:t>
      </w:r>
    </w:p>
    <w:p w:rsidR="00775D71" w:rsidRDefault="00775D71" w:rsidP="00775D71">
      <w:pPr>
        <w:jc w:val="both"/>
        <w:rPr>
          <w:rFonts w:cstheme="minorHAnsi"/>
          <w:sz w:val="24"/>
          <w:szCs w:val="24"/>
        </w:rPr>
      </w:pPr>
      <w:r w:rsidRPr="008B5A9D">
        <w:rPr>
          <w:rFonts w:cstheme="minorHAnsi"/>
          <w:sz w:val="24"/>
          <w:szCs w:val="24"/>
        </w:rPr>
        <w:t xml:space="preserve">Todas las asociaciones caninas deben registrar obligatoriamente su base de datos a la autoridad nacional competente y actualizará la referida información conforme ésta disponga. </w:t>
      </w:r>
    </w:p>
    <w:p w:rsidR="000375BC" w:rsidRDefault="000375BC" w:rsidP="00775D71">
      <w:pPr>
        <w:jc w:val="both"/>
        <w:rPr>
          <w:rFonts w:cstheme="minorHAnsi"/>
          <w:sz w:val="24"/>
          <w:szCs w:val="24"/>
        </w:rPr>
      </w:pPr>
    </w:p>
    <w:p w:rsidR="000375BC" w:rsidRDefault="000375BC" w:rsidP="00775D71">
      <w:pPr>
        <w:jc w:val="both"/>
        <w:rPr>
          <w:rFonts w:cstheme="minorHAnsi"/>
          <w:sz w:val="24"/>
          <w:szCs w:val="24"/>
        </w:rPr>
      </w:pPr>
    </w:p>
    <w:p w:rsidR="000375BC" w:rsidRPr="008B5A9D" w:rsidRDefault="000375BC" w:rsidP="00775D71">
      <w:pPr>
        <w:jc w:val="both"/>
        <w:rPr>
          <w:rFonts w:cstheme="minorHAnsi"/>
          <w:sz w:val="24"/>
          <w:szCs w:val="24"/>
        </w:rPr>
      </w:pPr>
    </w:p>
    <w:p w:rsidR="00775D71" w:rsidRPr="00402C82" w:rsidRDefault="00775D71" w:rsidP="00775D71">
      <w:pPr>
        <w:jc w:val="center"/>
        <w:rPr>
          <w:rFonts w:cstheme="minorHAnsi"/>
          <w:b/>
          <w:sz w:val="24"/>
          <w:szCs w:val="24"/>
        </w:rPr>
      </w:pPr>
      <w:r w:rsidRPr="00402C82">
        <w:rPr>
          <w:rFonts w:cstheme="minorHAnsi"/>
          <w:b/>
          <w:sz w:val="24"/>
          <w:szCs w:val="24"/>
        </w:rPr>
        <w:lastRenderedPageBreak/>
        <w:t>CAPÍTULO III</w:t>
      </w:r>
    </w:p>
    <w:p w:rsidR="00775D71" w:rsidRPr="00402C82" w:rsidRDefault="00775D71" w:rsidP="00775D71">
      <w:pPr>
        <w:jc w:val="center"/>
        <w:rPr>
          <w:rFonts w:cstheme="minorHAnsi"/>
          <w:b/>
          <w:sz w:val="24"/>
          <w:szCs w:val="24"/>
        </w:rPr>
      </w:pPr>
      <w:r w:rsidRPr="00402C82">
        <w:rPr>
          <w:rFonts w:cstheme="minorHAnsi"/>
          <w:b/>
          <w:sz w:val="24"/>
          <w:szCs w:val="24"/>
        </w:rPr>
        <w:t xml:space="preserve">DE LA COMERCIALIZACIÓN DE </w:t>
      </w:r>
      <w:r w:rsidR="00FF2EF1">
        <w:rPr>
          <w:rFonts w:cstheme="minorHAnsi"/>
          <w:b/>
          <w:sz w:val="24"/>
          <w:szCs w:val="24"/>
        </w:rPr>
        <w:t>ANIMALES</w:t>
      </w:r>
      <w:r w:rsidRPr="00402C82">
        <w:rPr>
          <w:rFonts w:cstheme="minorHAnsi"/>
          <w:b/>
          <w:sz w:val="24"/>
          <w:szCs w:val="24"/>
        </w:rPr>
        <w:t xml:space="preserve"> DOMÉSTICOS Y DE COMPAÑÍA EN MERCADOS Y FERIAS</w:t>
      </w:r>
      <w:r w:rsidR="00402C82">
        <w:rPr>
          <w:rFonts w:cstheme="minorHAnsi"/>
          <w:b/>
          <w:sz w:val="24"/>
          <w:szCs w:val="24"/>
        </w:rPr>
        <w:t>.</w:t>
      </w:r>
    </w:p>
    <w:p w:rsidR="00775D71" w:rsidRPr="008B5A9D" w:rsidRDefault="00775D71" w:rsidP="00775D71">
      <w:pPr>
        <w:jc w:val="both"/>
        <w:rPr>
          <w:rFonts w:cstheme="minorHAnsi"/>
          <w:sz w:val="24"/>
          <w:szCs w:val="24"/>
        </w:rPr>
      </w:pPr>
      <w:r w:rsidRPr="00402C82">
        <w:rPr>
          <w:rFonts w:cstheme="minorHAnsi"/>
          <w:b/>
          <w:sz w:val="24"/>
          <w:szCs w:val="24"/>
        </w:rPr>
        <w:t>Art. 19.-</w:t>
      </w:r>
      <w:r w:rsidRPr="008B5A9D">
        <w:rPr>
          <w:rFonts w:cstheme="minorHAnsi"/>
          <w:sz w:val="24"/>
          <w:szCs w:val="24"/>
        </w:rPr>
        <w:t xml:space="preserve"> La UGA coordinará con las demás dependencias competentes la adecuación, organización y sistema de venta de </w:t>
      </w:r>
      <w:r w:rsidR="00FF2EF1">
        <w:rPr>
          <w:rFonts w:cstheme="minorHAnsi"/>
          <w:sz w:val="24"/>
          <w:szCs w:val="24"/>
        </w:rPr>
        <w:t>Animales</w:t>
      </w:r>
      <w:r w:rsidRPr="008B5A9D">
        <w:rPr>
          <w:rFonts w:cstheme="minorHAnsi"/>
          <w:sz w:val="24"/>
          <w:szCs w:val="24"/>
        </w:rPr>
        <w:t xml:space="preserve"> domésticos y de compañía, a fin de contar con instalaciones adecuadas para la comercialización. </w:t>
      </w:r>
    </w:p>
    <w:p w:rsidR="00775D71" w:rsidRPr="008B5A9D" w:rsidRDefault="00775D71" w:rsidP="00775D71">
      <w:pPr>
        <w:jc w:val="both"/>
        <w:rPr>
          <w:rFonts w:cstheme="minorHAnsi"/>
          <w:sz w:val="24"/>
          <w:szCs w:val="24"/>
        </w:rPr>
      </w:pPr>
      <w:r w:rsidRPr="00402C82">
        <w:rPr>
          <w:rFonts w:cstheme="minorHAnsi"/>
          <w:b/>
          <w:sz w:val="24"/>
          <w:szCs w:val="24"/>
        </w:rPr>
        <w:t>Art. 20.-</w:t>
      </w:r>
      <w:r w:rsidRPr="008B5A9D">
        <w:rPr>
          <w:rFonts w:cstheme="minorHAnsi"/>
          <w:sz w:val="24"/>
          <w:szCs w:val="24"/>
        </w:rPr>
        <w:t xml:space="preserve"> A más de la normativa aplicable, se cumplirá con las siguientes disposiciones: </w:t>
      </w:r>
    </w:p>
    <w:p w:rsidR="00402C82" w:rsidRDefault="00775D71" w:rsidP="00775D71">
      <w:pPr>
        <w:jc w:val="both"/>
        <w:rPr>
          <w:rFonts w:cstheme="minorHAnsi"/>
          <w:sz w:val="24"/>
          <w:szCs w:val="24"/>
        </w:rPr>
      </w:pPr>
      <w:r w:rsidRPr="008B5A9D">
        <w:rPr>
          <w:rFonts w:cstheme="minorHAnsi"/>
          <w:sz w:val="24"/>
          <w:szCs w:val="24"/>
        </w:rPr>
        <w:t xml:space="preserve">a) Los vendedores de los </w:t>
      </w:r>
      <w:r w:rsidR="00FF2EF1">
        <w:rPr>
          <w:rFonts w:cstheme="minorHAnsi"/>
          <w:sz w:val="24"/>
          <w:szCs w:val="24"/>
        </w:rPr>
        <w:t>Animales</w:t>
      </w:r>
      <w:r w:rsidRPr="008B5A9D">
        <w:rPr>
          <w:rFonts w:cstheme="minorHAnsi"/>
          <w:sz w:val="24"/>
          <w:szCs w:val="24"/>
        </w:rPr>
        <w:t xml:space="preserve"> domésticos y de compañía se ubicarán únicamente en</w:t>
      </w:r>
    </w:p>
    <w:p w:rsidR="00775D71" w:rsidRPr="008B5A9D" w:rsidRDefault="00775D71" w:rsidP="00775D71">
      <w:pPr>
        <w:jc w:val="both"/>
        <w:rPr>
          <w:rFonts w:cstheme="minorHAnsi"/>
          <w:sz w:val="24"/>
          <w:szCs w:val="24"/>
        </w:rPr>
      </w:pPr>
      <w:r w:rsidRPr="008B5A9D">
        <w:rPr>
          <w:rFonts w:cstheme="minorHAnsi"/>
          <w:sz w:val="24"/>
          <w:szCs w:val="24"/>
        </w:rPr>
        <w:t xml:space="preserve"> </w:t>
      </w:r>
      <w:proofErr w:type="gramStart"/>
      <w:r w:rsidRPr="008B5A9D">
        <w:rPr>
          <w:rFonts w:cstheme="minorHAnsi"/>
          <w:sz w:val="24"/>
          <w:szCs w:val="24"/>
        </w:rPr>
        <w:t>la</w:t>
      </w:r>
      <w:proofErr w:type="gramEnd"/>
      <w:r w:rsidRPr="008B5A9D">
        <w:rPr>
          <w:rFonts w:cstheme="minorHAnsi"/>
          <w:sz w:val="24"/>
          <w:szCs w:val="24"/>
        </w:rPr>
        <w:t xml:space="preserve"> zona destinada para este fin, la cual deberá estar aislada de la zona de expendio de alimentos; </w:t>
      </w:r>
    </w:p>
    <w:p w:rsidR="00775D71" w:rsidRPr="008B5A9D" w:rsidRDefault="00775D71" w:rsidP="00775D71">
      <w:pPr>
        <w:jc w:val="both"/>
        <w:rPr>
          <w:rFonts w:cstheme="minorHAnsi"/>
          <w:sz w:val="24"/>
          <w:szCs w:val="24"/>
        </w:rPr>
      </w:pPr>
      <w:r w:rsidRPr="008B5A9D">
        <w:rPr>
          <w:rFonts w:cstheme="minorHAnsi"/>
          <w:sz w:val="24"/>
          <w:szCs w:val="24"/>
        </w:rPr>
        <w:t xml:space="preserve">b) Los </w:t>
      </w:r>
      <w:r w:rsidR="00FF2EF1">
        <w:rPr>
          <w:rFonts w:cstheme="minorHAnsi"/>
          <w:sz w:val="24"/>
          <w:szCs w:val="24"/>
        </w:rPr>
        <w:t>Animales</w:t>
      </w:r>
      <w:r w:rsidRPr="008B5A9D">
        <w:rPr>
          <w:rFonts w:cstheme="minorHAnsi"/>
          <w:sz w:val="24"/>
          <w:szCs w:val="24"/>
        </w:rPr>
        <w:t xml:space="preserve"> deberán estar separados por especies, tamaño y edad; </w:t>
      </w:r>
    </w:p>
    <w:p w:rsidR="00402C82" w:rsidRPr="008B5A9D" w:rsidRDefault="00775D71" w:rsidP="00775D71">
      <w:pPr>
        <w:jc w:val="both"/>
        <w:rPr>
          <w:rFonts w:cstheme="minorHAnsi"/>
          <w:sz w:val="24"/>
          <w:szCs w:val="24"/>
        </w:rPr>
      </w:pPr>
      <w:r w:rsidRPr="008B5A9D">
        <w:rPr>
          <w:rFonts w:cstheme="minorHAnsi"/>
          <w:sz w:val="24"/>
          <w:szCs w:val="24"/>
        </w:rPr>
        <w:t xml:space="preserve">c) Los </w:t>
      </w:r>
      <w:r w:rsidR="00FF2EF1">
        <w:rPr>
          <w:rFonts w:cstheme="minorHAnsi"/>
          <w:sz w:val="24"/>
          <w:szCs w:val="24"/>
        </w:rPr>
        <w:t>Animales</w:t>
      </w:r>
      <w:r w:rsidRPr="008B5A9D">
        <w:rPr>
          <w:rFonts w:cstheme="minorHAnsi"/>
          <w:sz w:val="24"/>
          <w:szCs w:val="24"/>
        </w:rPr>
        <w:t xml:space="preserve"> deberán ser alimentados e hidratados de acuerdo a las características de su especie, durante su permanencia en la zona de comercialización; </w:t>
      </w:r>
    </w:p>
    <w:p w:rsidR="00775D71" w:rsidRPr="008B5A9D" w:rsidRDefault="00775D71" w:rsidP="00775D71">
      <w:pPr>
        <w:jc w:val="both"/>
        <w:rPr>
          <w:rFonts w:cstheme="minorHAnsi"/>
          <w:sz w:val="24"/>
          <w:szCs w:val="24"/>
        </w:rPr>
      </w:pPr>
      <w:r w:rsidRPr="008B5A9D">
        <w:rPr>
          <w:rFonts w:cstheme="minorHAnsi"/>
          <w:sz w:val="24"/>
          <w:szCs w:val="24"/>
        </w:rPr>
        <w:t xml:space="preserve">d) Los </w:t>
      </w:r>
      <w:r w:rsidR="00FF2EF1">
        <w:rPr>
          <w:rFonts w:cstheme="minorHAnsi"/>
          <w:sz w:val="24"/>
          <w:szCs w:val="24"/>
        </w:rPr>
        <w:t>Animales</w:t>
      </w:r>
      <w:r w:rsidRPr="008B5A9D">
        <w:rPr>
          <w:rFonts w:cstheme="minorHAnsi"/>
          <w:sz w:val="24"/>
          <w:szCs w:val="24"/>
        </w:rPr>
        <w:t xml:space="preserve"> deberán estar protegidos de la intemperie; y, </w:t>
      </w:r>
    </w:p>
    <w:p w:rsidR="00775D71" w:rsidRPr="008B5A9D" w:rsidRDefault="00775D71" w:rsidP="00775D71">
      <w:pPr>
        <w:jc w:val="both"/>
        <w:rPr>
          <w:rFonts w:cstheme="minorHAnsi"/>
          <w:sz w:val="24"/>
          <w:szCs w:val="24"/>
        </w:rPr>
      </w:pPr>
      <w:r w:rsidRPr="008B5A9D">
        <w:rPr>
          <w:rFonts w:cstheme="minorHAnsi"/>
          <w:sz w:val="24"/>
          <w:szCs w:val="24"/>
        </w:rPr>
        <w:t xml:space="preserve">e) Los </w:t>
      </w:r>
      <w:r w:rsidR="00FF2EF1">
        <w:rPr>
          <w:rFonts w:cstheme="minorHAnsi"/>
          <w:sz w:val="24"/>
          <w:szCs w:val="24"/>
        </w:rPr>
        <w:t>Animales</w:t>
      </w:r>
      <w:r w:rsidRPr="008B5A9D">
        <w:rPr>
          <w:rFonts w:cstheme="minorHAnsi"/>
          <w:sz w:val="24"/>
          <w:szCs w:val="24"/>
        </w:rPr>
        <w:t xml:space="preserve"> se comercializarán en espacios adecuados para evitar su hacinamiento, de acuerdo a la capacidad de carga del espacio. </w:t>
      </w:r>
    </w:p>
    <w:p w:rsidR="00A924BC" w:rsidRDefault="00775D71" w:rsidP="00A924BC">
      <w:pPr>
        <w:jc w:val="both"/>
        <w:rPr>
          <w:rFonts w:cstheme="minorHAnsi"/>
          <w:sz w:val="24"/>
          <w:szCs w:val="24"/>
        </w:rPr>
      </w:pPr>
      <w:r w:rsidRPr="00A924BC">
        <w:rPr>
          <w:rFonts w:cstheme="minorHAnsi"/>
          <w:b/>
          <w:sz w:val="24"/>
          <w:szCs w:val="24"/>
        </w:rPr>
        <w:t>Art. 21.-</w:t>
      </w:r>
      <w:r w:rsidRPr="008B5A9D">
        <w:rPr>
          <w:rFonts w:cstheme="minorHAnsi"/>
          <w:sz w:val="24"/>
          <w:szCs w:val="24"/>
        </w:rPr>
        <w:t xml:space="preserve"> La U</w:t>
      </w:r>
      <w:r>
        <w:rPr>
          <w:rFonts w:cstheme="minorHAnsi"/>
          <w:sz w:val="24"/>
          <w:szCs w:val="24"/>
        </w:rPr>
        <w:t xml:space="preserve">nidad de </w:t>
      </w:r>
      <w:r w:rsidRPr="008B5A9D">
        <w:rPr>
          <w:rFonts w:cstheme="minorHAnsi"/>
          <w:sz w:val="24"/>
          <w:szCs w:val="24"/>
        </w:rPr>
        <w:t>G</w:t>
      </w:r>
      <w:r>
        <w:rPr>
          <w:rFonts w:cstheme="minorHAnsi"/>
          <w:sz w:val="24"/>
          <w:szCs w:val="24"/>
        </w:rPr>
        <w:t xml:space="preserve">estión </w:t>
      </w:r>
      <w:r w:rsidR="00FF2EF1">
        <w:rPr>
          <w:rFonts w:cstheme="minorHAnsi"/>
          <w:sz w:val="24"/>
          <w:szCs w:val="24"/>
        </w:rPr>
        <w:t>Animal</w:t>
      </w:r>
      <w:r>
        <w:rPr>
          <w:rFonts w:cstheme="minorHAnsi"/>
          <w:sz w:val="24"/>
          <w:szCs w:val="24"/>
        </w:rPr>
        <w:t xml:space="preserve"> (UGA)</w:t>
      </w:r>
      <w:r w:rsidRPr="008B5A9D">
        <w:rPr>
          <w:rFonts w:cstheme="minorHAnsi"/>
          <w:sz w:val="24"/>
          <w:szCs w:val="24"/>
        </w:rPr>
        <w:t>, realizará supervisión constante a ésta actividad para lo cual contará con un o una profesional en medicina veterinaria y podrá contratar personal de apoyo debidamente capacitado de acuerdo a sus necesidades operativas presupuestarias y realizará una coordinación con sus empresas públicas e instancias del GAD Municipal de</w:t>
      </w:r>
      <w:r>
        <w:rPr>
          <w:rFonts w:cstheme="minorHAnsi"/>
          <w:sz w:val="24"/>
          <w:szCs w:val="24"/>
        </w:rPr>
        <w:t>l c</w:t>
      </w:r>
      <w:r w:rsidRPr="008B5A9D">
        <w:rPr>
          <w:rFonts w:cstheme="minorHAnsi"/>
          <w:sz w:val="24"/>
          <w:szCs w:val="24"/>
        </w:rPr>
        <w:t xml:space="preserve">antón Guaranda, para seguimiento y control periódico de esta actividad de comercialización.  </w:t>
      </w:r>
    </w:p>
    <w:p w:rsidR="000375BC" w:rsidRPr="008B5A9D" w:rsidRDefault="000375BC" w:rsidP="00A924BC">
      <w:pPr>
        <w:jc w:val="both"/>
        <w:rPr>
          <w:rFonts w:cstheme="minorHAnsi"/>
          <w:sz w:val="24"/>
          <w:szCs w:val="24"/>
        </w:rPr>
      </w:pPr>
    </w:p>
    <w:p w:rsidR="002C453C" w:rsidRDefault="002C453C" w:rsidP="00775D71">
      <w:pPr>
        <w:jc w:val="center"/>
        <w:rPr>
          <w:rFonts w:cstheme="minorHAnsi"/>
          <w:b/>
          <w:sz w:val="24"/>
          <w:szCs w:val="24"/>
        </w:rPr>
      </w:pPr>
    </w:p>
    <w:p w:rsidR="00775D71" w:rsidRPr="00A924BC" w:rsidRDefault="00775D71" w:rsidP="00775D71">
      <w:pPr>
        <w:jc w:val="center"/>
        <w:rPr>
          <w:rFonts w:cstheme="minorHAnsi"/>
          <w:b/>
          <w:sz w:val="24"/>
          <w:szCs w:val="24"/>
        </w:rPr>
      </w:pPr>
      <w:r w:rsidRPr="00A924BC">
        <w:rPr>
          <w:rFonts w:cstheme="minorHAnsi"/>
          <w:b/>
          <w:sz w:val="24"/>
          <w:szCs w:val="24"/>
        </w:rPr>
        <w:lastRenderedPageBreak/>
        <w:t>CAPÍTULO IV</w:t>
      </w:r>
    </w:p>
    <w:p w:rsidR="00775D71" w:rsidRPr="00A924BC" w:rsidRDefault="00775D71" w:rsidP="00775D71">
      <w:pPr>
        <w:jc w:val="center"/>
        <w:rPr>
          <w:rFonts w:cstheme="minorHAnsi"/>
          <w:b/>
          <w:sz w:val="24"/>
          <w:szCs w:val="24"/>
        </w:rPr>
      </w:pPr>
      <w:r w:rsidRPr="00A924BC">
        <w:rPr>
          <w:rFonts w:cstheme="minorHAnsi"/>
          <w:b/>
          <w:sz w:val="24"/>
          <w:szCs w:val="24"/>
        </w:rPr>
        <w:t xml:space="preserve">PROHIBICIONES EN LA COMERCIALIZACIÓN DE </w:t>
      </w:r>
      <w:r w:rsidR="00FF2EF1">
        <w:rPr>
          <w:rFonts w:cstheme="minorHAnsi"/>
          <w:b/>
          <w:sz w:val="24"/>
          <w:szCs w:val="24"/>
        </w:rPr>
        <w:t>ANIMALES</w:t>
      </w:r>
      <w:r w:rsidRPr="00A924BC">
        <w:rPr>
          <w:rFonts w:cstheme="minorHAnsi"/>
          <w:b/>
          <w:sz w:val="24"/>
          <w:szCs w:val="24"/>
        </w:rPr>
        <w:t xml:space="preserve"> DOMÉSTICOS Y DE COMPAÑÍA</w:t>
      </w:r>
    </w:p>
    <w:p w:rsidR="00775D71" w:rsidRPr="008B5A9D" w:rsidRDefault="00775D71" w:rsidP="00775D71">
      <w:pPr>
        <w:jc w:val="both"/>
        <w:rPr>
          <w:rFonts w:cstheme="minorHAnsi"/>
          <w:sz w:val="24"/>
          <w:szCs w:val="24"/>
        </w:rPr>
      </w:pPr>
      <w:r w:rsidRPr="00A924BC">
        <w:rPr>
          <w:rFonts w:cstheme="minorHAnsi"/>
          <w:b/>
          <w:sz w:val="24"/>
          <w:szCs w:val="24"/>
        </w:rPr>
        <w:t>Art. 22.-</w:t>
      </w:r>
      <w:r w:rsidRPr="008B5A9D">
        <w:rPr>
          <w:rFonts w:cstheme="minorHAnsi"/>
          <w:sz w:val="24"/>
          <w:szCs w:val="24"/>
        </w:rPr>
        <w:t xml:space="preserve"> Queda prohibido:  </w:t>
      </w:r>
    </w:p>
    <w:p w:rsidR="00775D71" w:rsidRPr="008B5A9D" w:rsidRDefault="00775D71" w:rsidP="00775D71">
      <w:pPr>
        <w:jc w:val="both"/>
        <w:rPr>
          <w:rFonts w:cstheme="minorHAnsi"/>
          <w:sz w:val="24"/>
          <w:szCs w:val="24"/>
        </w:rPr>
      </w:pPr>
      <w:r w:rsidRPr="008B5A9D">
        <w:rPr>
          <w:rFonts w:cstheme="minorHAnsi"/>
          <w:sz w:val="24"/>
          <w:szCs w:val="24"/>
        </w:rPr>
        <w:t xml:space="preserve">a) La venta y compra ambulante de </w:t>
      </w:r>
      <w:r w:rsidR="00FF2EF1">
        <w:rPr>
          <w:rFonts w:cstheme="minorHAnsi"/>
          <w:sz w:val="24"/>
          <w:szCs w:val="24"/>
        </w:rPr>
        <w:t>Animales</w:t>
      </w:r>
      <w:r w:rsidRPr="008B5A9D">
        <w:rPr>
          <w:rFonts w:cstheme="minorHAnsi"/>
          <w:sz w:val="24"/>
          <w:szCs w:val="24"/>
        </w:rPr>
        <w:t xml:space="preserve"> domésticos y de compañía  en vías y espacios públicos; </w:t>
      </w:r>
    </w:p>
    <w:p w:rsidR="00775D71" w:rsidRPr="008B5A9D" w:rsidRDefault="00775D71" w:rsidP="00775D71">
      <w:pPr>
        <w:jc w:val="both"/>
        <w:rPr>
          <w:rFonts w:cstheme="minorHAnsi"/>
          <w:sz w:val="24"/>
          <w:szCs w:val="24"/>
        </w:rPr>
      </w:pPr>
      <w:r w:rsidRPr="008B5A9D">
        <w:rPr>
          <w:rFonts w:cstheme="minorHAnsi"/>
          <w:sz w:val="24"/>
          <w:szCs w:val="24"/>
        </w:rPr>
        <w:t xml:space="preserve">b) La venta o la entrega en adopción de </w:t>
      </w:r>
      <w:r w:rsidR="00FF2EF1">
        <w:rPr>
          <w:rFonts w:cstheme="minorHAnsi"/>
          <w:sz w:val="24"/>
          <w:szCs w:val="24"/>
        </w:rPr>
        <w:t>Animales</w:t>
      </w:r>
      <w:r w:rsidRPr="008B5A9D">
        <w:rPr>
          <w:rFonts w:cstheme="minorHAnsi"/>
          <w:sz w:val="24"/>
          <w:szCs w:val="24"/>
        </w:rPr>
        <w:t xml:space="preserve"> domésticos y de compañía a menores de edad, sin intermediación de sus padres o de quien ejerza la patria potestad; </w:t>
      </w:r>
    </w:p>
    <w:p w:rsidR="00775D71" w:rsidRPr="008B5A9D" w:rsidRDefault="00775D71" w:rsidP="00775D71">
      <w:pPr>
        <w:jc w:val="both"/>
        <w:rPr>
          <w:rFonts w:cstheme="minorHAnsi"/>
          <w:sz w:val="24"/>
          <w:szCs w:val="24"/>
        </w:rPr>
      </w:pPr>
      <w:r w:rsidRPr="008B5A9D">
        <w:rPr>
          <w:rFonts w:cstheme="minorHAnsi"/>
          <w:sz w:val="24"/>
          <w:szCs w:val="24"/>
        </w:rPr>
        <w:t xml:space="preserve">c) Alterar de manera artificial el aspecto o las características físicas de los </w:t>
      </w:r>
      <w:r w:rsidR="00FF2EF1">
        <w:rPr>
          <w:rFonts w:cstheme="minorHAnsi"/>
          <w:sz w:val="24"/>
          <w:szCs w:val="24"/>
        </w:rPr>
        <w:t>Animales</w:t>
      </w:r>
      <w:r w:rsidRPr="008B5A9D">
        <w:rPr>
          <w:rFonts w:cstheme="minorHAnsi"/>
          <w:sz w:val="24"/>
          <w:szCs w:val="24"/>
        </w:rPr>
        <w:t xml:space="preserve"> domésticos y de compañía para promover su venta; y, </w:t>
      </w:r>
    </w:p>
    <w:p w:rsidR="00A924BC" w:rsidRPr="000375BC" w:rsidRDefault="00775D71" w:rsidP="000375BC">
      <w:pPr>
        <w:jc w:val="both"/>
        <w:rPr>
          <w:rFonts w:cstheme="minorHAnsi"/>
          <w:sz w:val="24"/>
          <w:szCs w:val="24"/>
        </w:rPr>
      </w:pPr>
      <w:r w:rsidRPr="008B5A9D">
        <w:rPr>
          <w:rFonts w:cstheme="minorHAnsi"/>
          <w:sz w:val="24"/>
          <w:szCs w:val="24"/>
        </w:rPr>
        <w:t xml:space="preserve">d) La crianza de </w:t>
      </w:r>
      <w:r w:rsidR="00FF2EF1">
        <w:rPr>
          <w:rFonts w:cstheme="minorHAnsi"/>
          <w:sz w:val="24"/>
          <w:szCs w:val="24"/>
        </w:rPr>
        <w:t>Animales</w:t>
      </w:r>
      <w:r w:rsidRPr="008B5A9D">
        <w:rPr>
          <w:rFonts w:cstheme="minorHAnsi"/>
          <w:sz w:val="24"/>
          <w:szCs w:val="24"/>
        </w:rPr>
        <w:t xml:space="preserve"> domésticos y de compañía con fines comerciales en las viviendas o casas de habitación de las zonas urbanas y de expansión urbana, en condiciones contrarias a esta Ordenanza y la legislación aplicable. </w:t>
      </w:r>
    </w:p>
    <w:p w:rsidR="00775D71" w:rsidRPr="00A924BC" w:rsidRDefault="00775D71" w:rsidP="00775D71">
      <w:pPr>
        <w:jc w:val="center"/>
        <w:rPr>
          <w:rFonts w:cstheme="minorHAnsi"/>
          <w:b/>
          <w:sz w:val="24"/>
          <w:szCs w:val="24"/>
        </w:rPr>
      </w:pPr>
      <w:r w:rsidRPr="00A924BC">
        <w:rPr>
          <w:rFonts w:cstheme="minorHAnsi"/>
          <w:b/>
          <w:sz w:val="24"/>
          <w:szCs w:val="24"/>
        </w:rPr>
        <w:t>TÍTULO IV</w:t>
      </w:r>
    </w:p>
    <w:p w:rsidR="00775D71" w:rsidRPr="00A924BC" w:rsidRDefault="00775D71" w:rsidP="00775D71">
      <w:pPr>
        <w:jc w:val="center"/>
        <w:rPr>
          <w:rFonts w:cstheme="minorHAnsi"/>
          <w:b/>
          <w:sz w:val="24"/>
          <w:szCs w:val="24"/>
        </w:rPr>
      </w:pPr>
      <w:r w:rsidRPr="00A924BC">
        <w:rPr>
          <w:rFonts w:cstheme="minorHAnsi"/>
          <w:b/>
          <w:sz w:val="24"/>
          <w:szCs w:val="24"/>
        </w:rPr>
        <w:t xml:space="preserve">DEL TRANSPORTE DE </w:t>
      </w:r>
      <w:r w:rsidR="00FF2EF1">
        <w:rPr>
          <w:rFonts w:cstheme="minorHAnsi"/>
          <w:b/>
          <w:sz w:val="24"/>
          <w:szCs w:val="24"/>
        </w:rPr>
        <w:t>ANIMALES</w:t>
      </w:r>
      <w:r w:rsidRPr="00A924BC">
        <w:rPr>
          <w:rFonts w:cstheme="minorHAnsi"/>
          <w:b/>
          <w:sz w:val="24"/>
          <w:szCs w:val="24"/>
        </w:rPr>
        <w:t xml:space="preserve"> DOMÉSTICOS Y DE COMPAÑÍA</w:t>
      </w:r>
    </w:p>
    <w:p w:rsidR="00775D71" w:rsidRPr="008B5A9D" w:rsidRDefault="00775D71" w:rsidP="00775D71">
      <w:pPr>
        <w:jc w:val="center"/>
        <w:rPr>
          <w:rFonts w:cstheme="minorHAnsi"/>
          <w:sz w:val="24"/>
          <w:szCs w:val="24"/>
        </w:rPr>
      </w:pPr>
      <w:r w:rsidRPr="00A924BC">
        <w:rPr>
          <w:rFonts w:cstheme="minorHAnsi"/>
          <w:b/>
          <w:sz w:val="24"/>
          <w:szCs w:val="24"/>
        </w:rPr>
        <w:t>CAPÍTULO I</w:t>
      </w:r>
    </w:p>
    <w:p w:rsidR="00775D71" w:rsidRPr="004C59D4" w:rsidRDefault="00A924BC" w:rsidP="00775D71">
      <w:pPr>
        <w:jc w:val="center"/>
        <w:rPr>
          <w:rFonts w:cstheme="minorHAnsi"/>
          <w:b/>
          <w:sz w:val="24"/>
          <w:szCs w:val="24"/>
        </w:rPr>
      </w:pPr>
      <w:r w:rsidRPr="004C59D4">
        <w:rPr>
          <w:rFonts w:cstheme="minorHAnsi"/>
          <w:b/>
          <w:sz w:val="24"/>
          <w:szCs w:val="24"/>
        </w:rPr>
        <w:t>DISPOSICIONES GENERALES</w:t>
      </w:r>
    </w:p>
    <w:p w:rsidR="00775D71" w:rsidRPr="008B5A9D" w:rsidRDefault="00775D71" w:rsidP="00775D71">
      <w:pPr>
        <w:jc w:val="both"/>
        <w:rPr>
          <w:rFonts w:cstheme="minorHAnsi"/>
          <w:sz w:val="24"/>
          <w:szCs w:val="24"/>
        </w:rPr>
      </w:pPr>
      <w:r w:rsidRPr="00A924BC">
        <w:rPr>
          <w:rFonts w:cstheme="minorHAnsi"/>
          <w:b/>
          <w:sz w:val="24"/>
          <w:szCs w:val="24"/>
        </w:rPr>
        <w:t>Art. 23.-</w:t>
      </w:r>
      <w:r w:rsidRPr="008B5A9D">
        <w:rPr>
          <w:rFonts w:cstheme="minorHAnsi"/>
          <w:sz w:val="24"/>
          <w:szCs w:val="24"/>
        </w:rPr>
        <w:t xml:space="preserve"> Los </w:t>
      </w:r>
      <w:r w:rsidR="00FF2EF1">
        <w:rPr>
          <w:rFonts w:cstheme="minorHAnsi"/>
          <w:sz w:val="24"/>
          <w:szCs w:val="24"/>
        </w:rPr>
        <w:t>Animales</w:t>
      </w:r>
      <w:r w:rsidRPr="008B5A9D">
        <w:rPr>
          <w:rFonts w:cstheme="minorHAnsi"/>
          <w:sz w:val="24"/>
          <w:szCs w:val="24"/>
        </w:rPr>
        <w:t xml:space="preserve"> domésticos y de compañía deberán ser transportados con las debidas condiciones y seguridades para garantizar su integridad  y bienestar. Para el efecto, a más de cumplirse con la normativa legal cantonal y nacional vigente aplicable, se cumplirá con las normas establecidas en el presente título.  </w:t>
      </w:r>
    </w:p>
    <w:p w:rsidR="000375BC" w:rsidRDefault="00775D71" w:rsidP="00775D71">
      <w:pPr>
        <w:jc w:val="both"/>
        <w:rPr>
          <w:rFonts w:cstheme="minorHAnsi"/>
          <w:sz w:val="24"/>
          <w:szCs w:val="24"/>
        </w:rPr>
      </w:pPr>
      <w:r w:rsidRPr="00A924BC">
        <w:rPr>
          <w:rFonts w:cstheme="minorHAnsi"/>
          <w:b/>
          <w:sz w:val="24"/>
          <w:szCs w:val="24"/>
        </w:rPr>
        <w:t>Art. 24.-</w:t>
      </w:r>
      <w:r w:rsidRPr="008B5A9D">
        <w:rPr>
          <w:rFonts w:cstheme="minorHAnsi"/>
          <w:sz w:val="24"/>
          <w:szCs w:val="24"/>
        </w:rPr>
        <w:t xml:space="preserve"> Los tenedores  de </w:t>
      </w:r>
      <w:r w:rsidR="00FF2EF1">
        <w:rPr>
          <w:rFonts w:cstheme="minorHAnsi"/>
          <w:sz w:val="24"/>
          <w:szCs w:val="24"/>
        </w:rPr>
        <w:t>Animales</w:t>
      </w:r>
      <w:r w:rsidRPr="008B5A9D">
        <w:rPr>
          <w:rFonts w:cstheme="minorHAnsi"/>
          <w:sz w:val="24"/>
          <w:szCs w:val="24"/>
        </w:rPr>
        <w:t xml:space="preserve"> domésticos y de compañía, las empresas de transporte, propietarios de vehículos y conductores son corresponsables de la transportación</w:t>
      </w:r>
      <w:r w:rsidR="00FF2EF1">
        <w:rPr>
          <w:rFonts w:cstheme="minorHAnsi"/>
          <w:sz w:val="24"/>
          <w:szCs w:val="24"/>
        </w:rPr>
        <w:t xml:space="preserve"> </w:t>
      </w:r>
      <w:r w:rsidRPr="008B5A9D">
        <w:rPr>
          <w:rFonts w:cstheme="minorHAnsi"/>
          <w:sz w:val="24"/>
          <w:szCs w:val="24"/>
        </w:rPr>
        <w:t xml:space="preserve"> de </w:t>
      </w:r>
      <w:r w:rsidR="00FF2EF1">
        <w:rPr>
          <w:rFonts w:cstheme="minorHAnsi"/>
          <w:sz w:val="24"/>
          <w:szCs w:val="24"/>
        </w:rPr>
        <w:t xml:space="preserve"> Animal</w:t>
      </w:r>
      <w:r w:rsidR="00FF2EF1" w:rsidRPr="008B5A9D">
        <w:rPr>
          <w:rFonts w:cstheme="minorHAnsi"/>
          <w:sz w:val="24"/>
          <w:szCs w:val="24"/>
        </w:rPr>
        <w:t>es</w:t>
      </w:r>
      <w:r w:rsidRPr="008B5A9D">
        <w:rPr>
          <w:rFonts w:cstheme="minorHAnsi"/>
          <w:sz w:val="24"/>
          <w:szCs w:val="24"/>
        </w:rPr>
        <w:t xml:space="preserve"> </w:t>
      </w:r>
      <w:r w:rsidR="00FF2EF1">
        <w:rPr>
          <w:rFonts w:cstheme="minorHAnsi"/>
          <w:sz w:val="24"/>
          <w:szCs w:val="24"/>
        </w:rPr>
        <w:t xml:space="preserve"> </w:t>
      </w:r>
      <w:r w:rsidRPr="008B5A9D">
        <w:rPr>
          <w:rFonts w:cstheme="minorHAnsi"/>
          <w:sz w:val="24"/>
          <w:szCs w:val="24"/>
        </w:rPr>
        <w:t xml:space="preserve">domésticos </w:t>
      </w:r>
      <w:r w:rsidR="00FF2EF1">
        <w:rPr>
          <w:rFonts w:cstheme="minorHAnsi"/>
          <w:sz w:val="24"/>
          <w:szCs w:val="24"/>
        </w:rPr>
        <w:t xml:space="preserve"> </w:t>
      </w:r>
      <w:r w:rsidRPr="008B5A9D">
        <w:rPr>
          <w:rFonts w:cstheme="minorHAnsi"/>
          <w:sz w:val="24"/>
          <w:szCs w:val="24"/>
        </w:rPr>
        <w:t>y</w:t>
      </w:r>
      <w:r w:rsidR="00FF2EF1">
        <w:rPr>
          <w:rFonts w:cstheme="minorHAnsi"/>
          <w:sz w:val="24"/>
          <w:szCs w:val="24"/>
        </w:rPr>
        <w:t xml:space="preserve"> </w:t>
      </w:r>
      <w:r w:rsidRPr="008B5A9D">
        <w:rPr>
          <w:rFonts w:cstheme="minorHAnsi"/>
          <w:sz w:val="24"/>
          <w:szCs w:val="24"/>
        </w:rPr>
        <w:t xml:space="preserve"> de</w:t>
      </w:r>
      <w:r w:rsidR="00FF2EF1">
        <w:rPr>
          <w:rFonts w:cstheme="minorHAnsi"/>
          <w:sz w:val="24"/>
          <w:szCs w:val="24"/>
        </w:rPr>
        <w:t xml:space="preserve"> </w:t>
      </w:r>
      <w:r w:rsidRPr="008B5A9D">
        <w:rPr>
          <w:rFonts w:cstheme="minorHAnsi"/>
          <w:sz w:val="24"/>
          <w:szCs w:val="24"/>
        </w:rPr>
        <w:t xml:space="preserve"> compañía.</w:t>
      </w:r>
      <w:r w:rsidR="00FF2EF1">
        <w:rPr>
          <w:rFonts w:cstheme="minorHAnsi"/>
          <w:sz w:val="24"/>
          <w:szCs w:val="24"/>
        </w:rPr>
        <w:t xml:space="preserve"> </w:t>
      </w:r>
      <w:r w:rsidRPr="008B5A9D">
        <w:rPr>
          <w:rFonts w:cstheme="minorHAnsi"/>
          <w:sz w:val="24"/>
          <w:szCs w:val="24"/>
        </w:rPr>
        <w:t xml:space="preserve"> La </w:t>
      </w:r>
      <w:r w:rsidR="00FF2EF1">
        <w:rPr>
          <w:rFonts w:cstheme="minorHAnsi"/>
          <w:sz w:val="24"/>
          <w:szCs w:val="24"/>
        </w:rPr>
        <w:t xml:space="preserve"> </w:t>
      </w:r>
      <w:r w:rsidRPr="008B5A9D">
        <w:rPr>
          <w:rFonts w:cstheme="minorHAnsi"/>
          <w:sz w:val="24"/>
          <w:szCs w:val="24"/>
        </w:rPr>
        <w:t>U</w:t>
      </w:r>
      <w:r>
        <w:rPr>
          <w:rFonts w:cstheme="minorHAnsi"/>
          <w:sz w:val="24"/>
          <w:szCs w:val="24"/>
        </w:rPr>
        <w:t xml:space="preserve">nidad </w:t>
      </w:r>
      <w:r w:rsidR="00FF2EF1">
        <w:rPr>
          <w:rFonts w:cstheme="minorHAnsi"/>
          <w:sz w:val="24"/>
          <w:szCs w:val="24"/>
        </w:rPr>
        <w:t xml:space="preserve"> </w:t>
      </w:r>
      <w:r>
        <w:rPr>
          <w:rFonts w:cstheme="minorHAnsi"/>
          <w:sz w:val="24"/>
          <w:szCs w:val="24"/>
        </w:rPr>
        <w:t xml:space="preserve">de </w:t>
      </w:r>
      <w:r w:rsidR="00FF2EF1">
        <w:rPr>
          <w:rFonts w:cstheme="minorHAnsi"/>
          <w:sz w:val="24"/>
          <w:szCs w:val="24"/>
        </w:rPr>
        <w:t xml:space="preserve"> </w:t>
      </w:r>
      <w:r w:rsidRPr="008B5A9D">
        <w:rPr>
          <w:rFonts w:cstheme="minorHAnsi"/>
          <w:sz w:val="24"/>
          <w:szCs w:val="24"/>
        </w:rPr>
        <w:t>G</w:t>
      </w:r>
      <w:r>
        <w:rPr>
          <w:rFonts w:cstheme="minorHAnsi"/>
          <w:sz w:val="24"/>
          <w:szCs w:val="24"/>
        </w:rPr>
        <w:t xml:space="preserve">estión </w:t>
      </w:r>
      <w:r w:rsidR="00FF2EF1">
        <w:rPr>
          <w:rFonts w:cstheme="minorHAnsi"/>
          <w:sz w:val="24"/>
          <w:szCs w:val="24"/>
        </w:rPr>
        <w:t>Animal</w:t>
      </w:r>
    </w:p>
    <w:p w:rsidR="00775D71" w:rsidRPr="008B5A9D" w:rsidRDefault="00775D71" w:rsidP="00775D71">
      <w:pPr>
        <w:jc w:val="both"/>
        <w:rPr>
          <w:rFonts w:cstheme="minorHAnsi"/>
          <w:sz w:val="24"/>
          <w:szCs w:val="24"/>
        </w:rPr>
      </w:pPr>
      <w:r>
        <w:rPr>
          <w:rFonts w:cstheme="minorHAnsi"/>
          <w:sz w:val="24"/>
          <w:szCs w:val="24"/>
        </w:rPr>
        <w:lastRenderedPageBreak/>
        <w:t xml:space="preserve"> (UGA)</w:t>
      </w:r>
      <w:r w:rsidRPr="008B5A9D">
        <w:rPr>
          <w:rFonts w:cstheme="minorHAnsi"/>
          <w:sz w:val="24"/>
          <w:szCs w:val="24"/>
        </w:rPr>
        <w:t xml:space="preserve">,  promoverá cursos de capacitación destinados a los mencionados sujetos, para fomentar las buenas prácticas en el trasporte de </w:t>
      </w:r>
      <w:r w:rsidR="00FF2EF1">
        <w:rPr>
          <w:rFonts w:cstheme="minorHAnsi"/>
          <w:sz w:val="24"/>
          <w:szCs w:val="24"/>
        </w:rPr>
        <w:t>Animal</w:t>
      </w:r>
      <w:r w:rsidR="00FF2EF1" w:rsidRPr="008B5A9D">
        <w:rPr>
          <w:rFonts w:cstheme="minorHAnsi"/>
          <w:sz w:val="24"/>
          <w:szCs w:val="24"/>
        </w:rPr>
        <w:t>es</w:t>
      </w:r>
      <w:r w:rsidRPr="008B5A9D">
        <w:rPr>
          <w:rFonts w:cstheme="minorHAnsi"/>
          <w:sz w:val="24"/>
          <w:szCs w:val="24"/>
        </w:rPr>
        <w:t xml:space="preserve"> domésticos y de compañía.  </w:t>
      </w:r>
    </w:p>
    <w:p w:rsidR="00775D71" w:rsidRPr="008B5A9D" w:rsidRDefault="00775D71" w:rsidP="00775D71">
      <w:pPr>
        <w:jc w:val="both"/>
        <w:rPr>
          <w:rFonts w:cstheme="minorHAnsi"/>
          <w:sz w:val="24"/>
          <w:szCs w:val="24"/>
        </w:rPr>
      </w:pPr>
      <w:r w:rsidRPr="00A924BC">
        <w:rPr>
          <w:rFonts w:cstheme="minorHAnsi"/>
          <w:b/>
          <w:sz w:val="24"/>
          <w:szCs w:val="24"/>
        </w:rPr>
        <w:t>Art. 25.-</w:t>
      </w:r>
      <w:r w:rsidRPr="008B5A9D">
        <w:rPr>
          <w:rFonts w:cstheme="minorHAnsi"/>
          <w:sz w:val="24"/>
          <w:szCs w:val="24"/>
        </w:rPr>
        <w:t xml:space="preserve"> Los </w:t>
      </w:r>
      <w:r w:rsidR="00FF2EF1">
        <w:rPr>
          <w:rFonts w:cstheme="minorHAnsi"/>
          <w:sz w:val="24"/>
          <w:szCs w:val="24"/>
        </w:rPr>
        <w:t>Animales</w:t>
      </w:r>
      <w:r w:rsidRPr="008B5A9D">
        <w:rPr>
          <w:rFonts w:cstheme="minorHAnsi"/>
          <w:sz w:val="24"/>
          <w:szCs w:val="24"/>
        </w:rPr>
        <w:t xml:space="preserve"> domésticos y de compañía podrán ser transportados en vehículos de transporte público de conformidad con la ley de la materia. Se promoverá la transportación segura, utilizando correas o  dispositivos propios para su transportación, de manera que no incomoden o pongan en riesgo a los demás pasajeros. El tenedor será directamente responsable por las afectaciones que podría causar el </w:t>
      </w:r>
      <w:r w:rsidR="00FC5F24">
        <w:rPr>
          <w:rFonts w:cstheme="minorHAnsi"/>
          <w:sz w:val="24"/>
          <w:szCs w:val="24"/>
        </w:rPr>
        <w:t>Anima</w:t>
      </w:r>
      <w:r w:rsidRPr="008B5A9D">
        <w:rPr>
          <w:rFonts w:cstheme="minorHAnsi"/>
          <w:sz w:val="24"/>
          <w:szCs w:val="24"/>
        </w:rPr>
        <w:t xml:space="preserve">l respecto a los pasajeros y al  vehículo, de conformidad con la Ley.  </w:t>
      </w:r>
    </w:p>
    <w:p w:rsidR="00A924BC" w:rsidRPr="008B5A9D" w:rsidRDefault="00775D71" w:rsidP="00775D71">
      <w:pPr>
        <w:jc w:val="both"/>
        <w:rPr>
          <w:rFonts w:cstheme="minorHAnsi"/>
          <w:sz w:val="24"/>
          <w:szCs w:val="24"/>
        </w:rPr>
      </w:pPr>
      <w:r w:rsidRPr="00A924BC">
        <w:rPr>
          <w:rFonts w:cstheme="minorHAnsi"/>
          <w:b/>
          <w:sz w:val="24"/>
          <w:szCs w:val="24"/>
        </w:rPr>
        <w:t>Art. 26.-</w:t>
      </w:r>
      <w:r w:rsidRPr="008B5A9D">
        <w:rPr>
          <w:rFonts w:cstheme="minorHAnsi"/>
          <w:sz w:val="24"/>
          <w:szCs w:val="24"/>
        </w:rPr>
        <w:t xml:space="preserve"> La U</w:t>
      </w:r>
      <w:r>
        <w:rPr>
          <w:rFonts w:cstheme="minorHAnsi"/>
          <w:sz w:val="24"/>
          <w:szCs w:val="24"/>
        </w:rPr>
        <w:t xml:space="preserve">nidad de </w:t>
      </w:r>
      <w:r w:rsidRPr="008B5A9D">
        <w:rPr>
          <w:rFonts w:cstheme="minorHAnsi"/>
          <w:sz w:val="24"/>
          <w:szCs w:val="24"/>
        </w:rPr>
        <w:t>G</w:t>
      </w:r>
      <w:r>
        <w:rPr>
          <w:rFonts w:cstheme="minorHAnsi"/>
          <w:sz w:val="24"/>
          <w:szCs w:val="24"/>
        </w:rPr>
        <w:t xml:space="preserve">estión </w:t>
      </w:r>
      <w:r w:rsidR="00FF2EF1">
        <w:rPr>
          <w:rFonts w:cstheme="minorHAnsi"/>
          <w:sz w:val="24"/>
          <w:szCs w:val="24"/>
        </w:rPr>
        <w:t>Animal</w:t>
      </w:r>
      <w:r>
        <w:rPr>
          <w:rFonts w:cstheme="minorHAnsi"/>
          <w:sz w:val="24"/>
          <w:szCs w:val="24"/>
        </w:rPr>
        <w:t xml:space="preserve"> (UGA)</w:t>
      </w:r>
      <w:r w:rsidRPr="008B5A9D">
        <w:rPr>
          <w:rFonts w:cstheme="minorHAnsi"/>
          <w:sz w:val="24"/>
          <w:szCs w:val="24"/>
        </w:rPr>
        <w:t xml:space="preserve">, en coordinación con las entidades públicas locales y nacionales,  competentes en materia de  movilidad tránsito  y transporte podrá colaborar en operativos de control, para verificar el cumplimiento de la presente Ordenanza.  </w:t>
      </w:r>
    </w:p>
    <w:p w:rsidR="00775D71" w:rsidRPr="00A924BC" w:rsidRDefault="00775D71" w:rsidP="00775D71">
      <w:pPr>
        <w:jc w:val="center"/>
        <w:rPr>
          <w:rFonts w:cstheme="minorHAnsi"/>
          <w:b/>
          <w:sz w:val="24"/>
          <w:szCs w:val="24"/>
        </w:rPr>
      </w:pPr>
      <w:r w:rsidRPr="00A924BC">
        <w:rPr>
          <w:rFonts w:cstheme="minorHAnsi"/>
          <w:b/>
          <w:sz w:val="24"/>
          <w:szCs w:val="24"/>
        </w:rPr>
        <w:t>CAPÍTULO II</w:t>
      </w:r>
    </w:p>
    <w:p w:rsidR="00775D71" w:rsidRPr="008B5A9D" w:rsidRDefault="00775D71" w:rsidP="00775D71">
      <w:pPr>
        <w:jc w:val="center"/>
        <w:rPr>
          <w:rFonts w:cstheme="minorHAnsi"/>
          <w:sz w:val="24"/>
          <w:szCs w:val="24"/>
        </w:rPr>
      </w:pPr>
      <w:r w:rsidRPr="00A924BC">
        <w:rPr>
          <w:rFonts w:cstheme="minorHAnsi"/>
          <w:b/>
          <w:sz w:val="24"/>
          <w:szCs w:val="24"/>
        </w:rPr>
        <w:t xml:space="preserve">DE LAS CONDICIONES PARA EL TRANSPORTE DE </w:t>
      </w:r>
      <w:r w:rsidR="00FF2EF1">
        <w:rPr>
          <w:rFonts w:cstheme="minorHAnsi"/>
          <w:b/>
          <w:sz w:val="24"/>
          <w:szCs w:val="24"/>
        </w:rPr>
        <w:t>ANIMALES</w:t>
      </w:r>
      <w:r w:rsidR="00FC5F24">
        <w:rPr>
          <w:rFonts w:cstheme="minorHAnsi"/>
          <w:b/>
          <w:sz w:val="24"/>
          <w:szCs w:val="24"/>
        </w:rPr>
        <w:t xml:space="preserve"> DOMÉSTICOS Y DE COMPAÑÍA</w:t>
      </w:r>
    </w:p>
    <w:p w:rsidR="00775D71" w:rsidRPr="008B5A9D" w:rsidRDefault="00775D71" w:rsidP="00775D71">
      <w:pPr>
        <w:jc w:val="both"/>
        <w:rPr>
          <w:rFonts w:cstheme="minorHAnsi"/>
          <w:sz w:val="24"/>
          <w:szCs w:val="24"/>
        </w:rPr>
      </w:pPr>
      <w:r w:rsidRPr="00A924BC">
        <w:rPr>
          <w:rFonts w:cstheme="minorHAnsi"/>
          <w:b/>
          <w:sz w:val="24"/>
          <w:szCs w:val="24"/>
        </w:rPr>
        <w:t>Art. 27.-</w:t>
      </w:r>
      <w:r w:rsidRPr="008B5A9D">
        <w:rPr>
          <w:rFonts w:cstheme="minorHAnsi"/>
          <w:sz w:val="24"/>
          <w:szCs w:val="24"/>
        </w:rPr>
        <w:t xml:space="preserve"> Para el transporte terrestre de </w:t>
      </w:r>
      <w:r w:rsidR="00FF2EF1">
        <w:rPr>
          <w:rFonts w:cstheme="minorHAnsi"/>
          <w:sz w:val="24"/>
          <w:szCs w:val="24"/>
        </w:rPr>
        <w:t>Animales</w:t>
      </w:r>
      <w:r w:rsidRPr="008B5A9D">
        <w:rPr>
          <w:rFonts w:cstheme="minorHAnsi"/>
          <w:sz w:val="24"/>
          <w:szCs w:val="24"/>
        </w:rPr>
        <w:t xml:space="preserve"> domésticos y de compañía en el Cantón se cumplirá con las siguientes buenas prácticas:  </w:t>
      </w:r>
    </w:p>
    <w:p w:rsidR="00775D71" w:rsidRPr="008B5A9D" w:rsidRDefault="00775D71" w:rsidP="00775D71">
      <w:pPr>
        <w:jc w:val="both"/>
        <w:rPr>
          <w:rFonts w:cstheme="minorHAnsi"/>
          <w:sz w:val="24"/>
          <w:szCs w:val="24"/>
        </w:rPr>
      </w:pPr>
      <w:r w:rsidRPr="008B5A9D">
        <w:rPr>
          <w:rFonts w:cstheme="minorHAnsi"/>
          <w:sz w:val="24"/>
          <w:szCs w:val="24"/>
        </w:rPr>
        <w:t xml:space="preserve">a) Los vehículos destinados al transporte de </w:t>
      </w:r>
      <w:r w:rsidR="00FF2EF1">
        <w:rPr>
          <w:rFonts w:cstheme="minorHAnsi"/>
          <w:sz w:val="24"/>
          <w:szCs w:val="24"/>
        </w:rPr>
        <w:t>Animales</w:t>
      </w:r>
      <w:r w:rsidRPr="008B5A9D">
        <w:rPr>
          <w:rFonts w:cstheme="minorHAnsi"/>
          <w:sz w:val="24"/>
          <w:szCs w:val="24"/>
        </w:rPr>
        <w:t xml:space="preserve"> deberán contar con equipo y condiciones específicas para la espe</w:t>
      </w:r>
      <w:r w:rsidR="00220CCF">
        <w:rPr>
          <w:rFonts w:cstheme="minorHAnsi"/>
          <w:sz w:val="24"/>
          <w:szCs w:val="24"/>
        </w:rPr>
        <w:t xml:space="preserve">cie de </w:t>
      </w:r>
      <w:r w:rsidR="00FF2EF1">
        <w:rPr>
          <w:rFonts w:cstheme="minorHAnsi"/>
          <w:sz w:val="24"/>
          <w:szCs w:val="24"/>
        </w:rPr>
        <w:t>Animales</w:t>
      </w:r>
      <w:r w:rsidR="00220CCF">
        <w:rPr>
          <w:rFonts w:cstheme="minorHAnsi"/>
          <w:sz w:val="24"/>
          <w:szCs w:val="24"/>
        </w:rPr>
        <w:t xml:space="preserve"> que transportan;</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8B5A9D">
        <w:rPr>
          <w:rFonts w:cstheme="minorHAnsi"/>
          <w:sz w:val="24"/>
          <w:szCs w:val="24"/>
        </w:rPr>
        <w:t xml:space="preserve">b) El manejo previo y el transporte de </w:t>
      </w:r>
      <w:r w:rsidR="00FF2EF1">
        <w:rPr>
          <w:rFonts w:cstheme="minorHAnsi"/>
          <w:sz w:val="24"/>
          <w:szCs w:val="24"/>
        </w:rPr>
        <w:t>Animales</w:t>
      </w:r>
      <w:r w:rsidRPr="008B5A9D">
        <w:rPr>
          <w:rFonts w:cstheme="minorHAnsi"/>
          <w:sz w:val="24"/>
          <w:szCs w:val="24"/>
        </w:rPr>
        <w:t xml:space="preserve"> no podrán realizarse en condiciones de hacinamiento o que les provoque lesiones, dolor, sufrimiento o muerte; </w:t>
      </w:r>
    </w:p>
    <w:p w:rsidR="00775D71" w:rsidRPr="008B5A9D" w:rsidRDefault="00775D71" w:rsidP="00775D71">
      <w:pPr>
        <w:jc w:val="both"/>
        <w:rPr>
          <w:rFonts w:cstheme="minorHAnsi"/>
          <w:sz w:val="24"/>
          <w:szCs w:val="24"/>
        </w:rPr>
      </w:pPr>
      <w:r w:rsidRPr="008B5A9D">
        <w:rPr>
          <w:rFonts w:cstheme="minorHAnsi"/>
          <w:sz w:val="24"/>
          <w:szCs w:val="24"/>
        </w:rPr>
        <w:t xml:space="preserve">c) Los </w:t>
      </w:r>
      <w:r w:rsidR="00FF2EF1">
        <w:rPr>
          <w:rFonts w:cstheme="minorHAnsi"/>
          <w:sz w:val="24"/>
          <w:szCs w:val="24"/>
        </w:rPr>
        <w:t>Animales</w:t>
      </w:r>
      <w:r w:rsidRPr="008B5A9D">
        <w:rPr>
          <w:rFonts w:cstheme="minorHAnsi"/>
          <w:sz w:val="24"/>
          <w:szCs w:val="24"/>
        </w:rPr>
        <w:t xml:space="preserve"> deben caber cómodamente en su jaula o contenedor, según las necesidades fisiológicas de su especie; </w:t>
      </w:r>
    </w:p>
    <w:p w:rsidR="00775D71" w:rsidRPr="008B5A9D" w:rsidRDefault="00775D71" w:rsidP="00775D71">
      <w:pPr>
        <w:jc w:val="both"/>
        <w:rPr>
          <w:rFonts w:cstheme="minorHAnsi"/>
          <w:sz w:val="24"/>
          <w:szCs w:val="24"/>
        </w:rPr>
      </w:pPr>
      <w:r w:rsidRPr="008B5A9D">
        <w:rPr>
          <w:rFonts w:cstheme="minorHAnsi"/>
          <w:sz w:val="24"/>
          <w:szCs w:val="24"/>
        </w:rPr>
        <w:t xml:space="preserve">d) En el caso de utilizar contenedores para el transporte, como cajas o canastas, éstos deberán tener suficiente ventilación e ir provistos de señales que indiquen la presencia de </w:t>
      </w:r>
      <w:r w:rsidR="00FF2EF1">
        <w:rPr>
          <w:rFonts w:cstheme="minorHAnsi"/>
          <w:sz w:val="24"/>
          <w:szCs w:val="24"/>
        </w:rPr>
        <w:lastRenderedPageBreak/>
        <w:t>Animales</w:t>
      </w:r>
      <w:r w:rsidRPr="008B5A9D">
        <w:rPr>
          <w:rFonts w:cstheme="minorHAnsi"/>
          <w:sz w:val="24"/>
          <w:szCs w:val="24"/>
        </w:rPr>
        <w:t xml:space="preserve"> vivos en su interior y la posición en la que se encuentran. La U</w:t>
      </w:r>
      <w:r>
        <w:rPr>
          <w:rFonts w:cstheme="minorHAnsi"/>
          <w:sz w:val="24"/>
          <w:szCs w:val="24"/>
        </w:rPr>
        <w:t xml:space="preserve">nidad de </w:t>
      </w:r>
      <w:r w:rsidRPr="008B5A9D">
        <w:rPr>
          <w:rFonts w:cstheme="minorHAnsi"/>
          <w:sz w:val="24"/>
          <w:szCs w:val="24"/>
        </w:rPr>
        <w:t>G</w:t>
      </w:r>
      <w:r>
        <w:rPr>
          <w:rFonts w:cstheme="minorHAnsi"/>
          <w:sz w:val="24"/>
          <w:szCs w:val="24"/>
        </w:rPr>
        <w:t xml:space="preserve">estión </w:t>
      </w:r>
      <w:r w:rsidR="00FF2EF1">
        <w:rPr>
          <w:rFonts w:cstheme="minorHAnsi"/>
          <w:sz w:val="24"/>
          <w:szCs w:val="24"/>
        </w:rPr>
        <w:t>Animal</w:t>
      </w:r>
      <w:r>
        <w:rPr>
          <w:rFonts w:cstheme="minorHAnsi"/>
          <w:sz w:val="24"/>
          <w:szCs w:val="24"/>
        </w:rPr>
        <w:t xml:space="preserve"> (UGA)</w:t>
      </w:r>
      <w:r w:rsidRPr="008B5A9D">
        <w:rPr>
          <w:rFonts w:cstheme="minorHAnsi"/>
          <w:sz w:val="24"/>
          <w:szCs w:val="24"/>
        </w:rPr>
        <w:t xml:space="preserve">,  implementará un manual de señalética para el efecto; </w:t>
      </w:r>
    </w:p>
    <w:p w:rsidR="00775D71" w:rsidRPr="008B5A9D" w:rsidRDefault="00775D71" w:rsidP="00775D71">
      <w:pPr>
        <w:jc w:val="both"/>
        <w:rPr>
          <w:rFonts w:cstheme="minorHAnsi"/>
          <w:sz w:val="24"/>
          <w:szCs w:val="24"/>
        </w:rPr>
      </w:pPr>
      <w:r w:rsidRPr="008B5A9D">
        <w:rPr>
          <w:rFonts w:cstheme="minorHAnsi"/>
          <w:sz w:val="24"/>
          <w:szCs w:val="24"/>
        </w:rPr>
        <w:t xml:space="preserve">e) Los </w:t>
      </w:r>
      <w:r w:rsidR="00FF2EF1">
        <w:rPr>
          <w:rFonts w:cstheme="minorHAnsi"/>
          <w:sz w:val="24"/>
          <w:szCs w:val="24"/>
        </w:rPr>
        <w:t>Animales</w:t>
      </w:r>
      <w:r w:rsidRPr="008B5A9D">
        <w:rPr>
          <w:rFonts w:cstheme="minorHAnsi"/>
          <w:sz w:val="24"/>
          <w:szCs w:val="24"/>
        </w:rPr>
        <w:t xml:space="preserve"> que sean transportados sin jaula, deberán estar sujetos al vehículo para evitar lesiones. La sujeción deberá realizarse de tal manera que se evite su ahorcamiento, dolor o sufrimiento, e impida su caída por los bordes del vehículo; y, </w:t>
      </w:r>
    </w:p>
    <w:p w:rsidR="00775D71" w:rsidRPr="008B5A9D" w:rsidRDefault="00775D71" w:rsidP="00775D71">
      <w:pPr>
        <w:jc w:val="both"/>
        <w:rPr>
          <w:rFonts w:cstheme="minorHAnsi"/>
          <w:sz w:val="24"/>
          <w:szCs w:val="24"/>
        </w:rPr>
      </w:pPr>
      <w:r w:rsidRPr="008B5A9D">
        <w:rPr>
          <w:rFonts w:cstheme="minorHAnsi"/>
          <w:sz w:val="24"/>
          <w:szCs w:val="24"/>
        </w:rPr>
        <w:t xml:space="preserve">f) No podrán ser embarcados en el mismo vehículo, </w:t>
      </w:r>
      <w:r w:rsidR="00FF2EF1">
        <w:rPr>
          <w:rFonts w:cstheme="minorHAnsi"/>
          <w:sz w:val="24"/>
          <w:szCs w:val="24"/>
        </w:rPr>
        <w:t>Animales</w:t>
      </w:r>
      <w:r w:rsidRPr="008B5A9D">
        <w:rPr>
          <w:rFonts w:cstheme="minorHAnsi"/>
          <w:sz w:val="24"/>
          <w:szCs w:val="24"/>
        </w:rPr>
        <w:t xml:space="preserve"> con características incompatibles o de riesgo por razones de especie, edad, tamaño, sexo,  estado de gestación o selo.  </w:t>
      </w:r>
    </w:p>
    <w:p w:rsidR="00775D71" w:rsidRPr="008B5A9D" w:rsidRDefault="00775D71" w:rsidP="00775D71">
      <w:pPr>
        <w:jc w:val="both"/>
        <w:rPr>
          <w:rFonts w:cstheme="minorHAnsi"/>
          <w:sz w:val="24"/>
          <w:szCs w:val="24"/>
        </w:rPr>
      </w:pPr>
      <w:r w:rsidRPr="00220CCF">
        <w:rPr>
          <w:rFonts w:cstheme="minorHAnsi"/>
          <w:b/>
          <w:sz w:val="24"/>
          <w:szCs w:val="24"/>
        </w:rPr>
        <w:t>Art. 28.-</w:t>
      </w:r>
      <w:r w:rsidRPr="008B5A9D">
        <w:rPr>
          <w:rFonts w:cstheme="minorHAnsi"/>
          <w:sz w:val="24"/>
          <w:szCs w:val="24"/>
        </w:rPr>
        <w:t xml:space="preserve"> Los </w:t>
      </w:r>
      <w:r w:rsidR="00FF2EF1">
        <w:rPr>
          <w:rFonts w:cstheme="minorHAnsi"/>
          <w:sz w:val="24"/>
          <w:szCs w:val="24"/>
        </w:rPr>
        <w:t>Animales</w:t>
      </w:r>
      <w:r w:rsidRPr="008B5A9D">
        <w:rPr>
          <w:rFonts w:cstheme="minorHAnsi"/>
          <w:sz w:val="24"/>
          <w:szCs w:val="24"/>
        </w:rPr>
        <w:t xml:space="preserve"> domésticos y de compañía que se encuentren enfermos, lesionados o heridos y no puedan sostenerse en pie, poniendo en riesgo su  estado fisiológico; y las hembras</w:t>
      </w:r>
      <w:r w:rsidR="00220CCF">
        <w:rPr>
          <w:rFonts w:cstheme="minorHAnsi"/>
          <w:sz w:val="24"/>
          <w:szCs w:val="24"/>
        </w:rPr>
        <w:t xml:space="preserve"> </w:t>
      </w:r>
      <w:r w:rsidRPr="008B5A9D">
        <w:rPr>
          <w:rFonts w:cstheme="minorHAnsi"/>
          <w:sz w:val="24"/>
          <w:szCs w:val="24"/>
        </w:rPr>
        <w:t xml:space="preserve"> en</w:t>
      </w:r>
      <w:r w:rsidR="00220CCF">
        <w:rPr>
          <w:rFonts w:cstheme="minorHAnsi"/>
          <w:sz w:val="24"/>
          <w:szCs w:val="24"/>
        </w:rPr>
        <w:t xml:space="preserve"> </w:t>
      </w:r>
      <w:r w:rsidRPr="008B5A9D">
        <w:rPr>
          <w:rFonts w:cstheme="minorHAnsi"/>
          <w:sz w:val="24"/>
          <w:szCs w:val="24"/>
        </w:rPr>
        <w:t xml:space="preserve"> estado</w:t>
      </w:r>
      <w:r w:rsidR="00220CCF">
        <w:rPr>
          <w:rFonts w:cstheme="minorHAnsi"/>
          <w:sz w:val="24"/>
          <w:szCs w:val="24"/>
        </w:rPr>
        <w:t xml:space="preserve"> </w:t>
      </w:r>
      <w:r w:rsidRPr="008B5A9D">
        <w:rPr>
          <w:rFonts w:cstheme="minorHAnsi"/>
          <w:sz w:val="24"/>
          <w:szCs w:val="24"/>
        </w:rPr>
        <w:t xml:space="preserve"> de </w:t>
      </w:r>
      <w:r w:rsidR="00220CCF">
        <w:rPr>
          <w:rFonts w:cstheme="minorHAnsi"/>
          <w:sz w:val="24"/>
          <w:szCs w:val="24"/>
        </w:rPr>
        <w:t xml:space="preserve"> </w:t>
      </w:r>
      <w:r w:rsidRPr="008B5A9D">
        <w:rPr>
          <w:rFonts w:cstheme="minorHAnsi"/>
          <w:sz w:val="24"/>
          <w:szCs w:val="24"/>
        </w:rPr>
        <w:t xml:space="preserve">gestación </w:t>
      </w:r>
      <w:r w:rsidR="00220CCF">
        <w:rPr>
          <w:rFonts w:cstheme="minorHAnsi"/>
          <w:sz w:val="24"/>
          <w:szCs w:val="24"/>
        </w:rPr>
        <w:t xml:space="preserve"> </w:t>
      </w:r>
      <w:r w:rsidRPr="008B5A9D">
        <w:rPr>
          <w:rFonts w:cstheme="minorHAnsi"/>
          <w:sz w:val="24"/>
          <w:szCs w:val="24"/>
        </w:rPr>
        <w:t>avanzado</w:t>
      </w:r>
      <w:r w:rsidR="00220CCF">
        <w:rPr>
          <w:rFonts w:cstheme="minorHAnsi"/>
          <w:sz w:val="24"/>
          <w:szCs w:val="24"/>
        </w:rPr>
        <w:t xml:space="preserve"> </w:t>
      </w:r>
      <w:r w:rsidRPr="008B5A9D">
        <w:rPr>
          <w:rFonts w:cstheme="minorHAnsi"/>
          <w:sz w:val="24"/>
          <w:szCs w:val="24"/>
        </w:rPr>
        <w:t xml:space="preserve"> o </w:t>
      </w:r>
      <w:r w:rsidR="00220CCF">
        <w:rPr>
          <w:rFonts w:cstheme="minorHAnsi"/>
          <w:sz w:val="24"/>
          <w:szCs w:val="24"/>
        </w:rPr>
        <w:t xml:space="preserve"> </w:t>
      </w:r>
      <w:r w:rsidRPr="008B5A9D">
        <w:rPr>
          <w:rFonts w:cstheme="minorHAnsi"/>
          <w:sz w:val="24"/>
          <w:szCs w:val="24"/>
        </w:rPr>
        <w:t>que</w:t>
      </w:r>
      <w:r w:rsidR="00220CCF">
        <w:rPr>
          <w:rFonts w:cstheme="minorHAnsi"/>
          <w:sz w:val="24"/>
          <w:szCs w:val="24"/>
        </w:rPr>
        <w:t xml:space="preserve"> </w:t>
      </w:r>
      <w:r w:rsidRPr="008B5A9D">
        <w:rPr>
          <w:rFonts w:cstheme="minorHAnsi"/>
          <w:sz w:val="24"/>
          <w:szCs w:val="24"/>
        </w:rPr>
        <w:t xml:space="preserve"> hayan</w:t>
      </w:r>
      <w:r w:rsidR="00220CCF">
        <w:rPr>
          <w:rFonts w:cstheme="minorHAnsi"/>
          <w:sz w:val="24"/>
          <w:szCs w:val="24"/>
        </w:rPr>
        <w:t xml:space="preserve"> </w:t>
      </w:r>
      <w:r w:rsidRPr="008B5A9D">
        <w:rPr>
          <w:rFonts w:cstheme="minorHAnsi"/>
          <w:sz w:val="24"/>
          <w:szCs w:val="24"/>
        </w:rPr>
        <w:t xml:space="preserve"> parido</w:t>
      </w:r>
      <w:r w:rsidR="00220CCF">
        <w:rPr>
          <w:rFonts w:cstheme="minorHAnsi"/>
          <w:sz w:val="24"/>
          <w:szCs w:val="24"/>
        </w:rPr>
        <w:t xml:space="preserve"> </w:t>
      </w:r>
      <w:r w:rsidRPr="008B5A9D">
        <w:rPr>
          <w:rFonts w:cstheme="minorHAnsi"/>
          <w:sz w:val="24"/>
          <w:szCs w:val="24"/>
        </w:rPr>
        <w:t xml:space="preserve"> durante</w:t>
      </w:r>
      <w:r w:rsidR="00220CCF">
        <w:rPr>
          <w:rFonts w:cstheme="minorHAnsi"/>
          <w:sz w:val="24"/>
          <w:szCs w:val="24"/>
        </w:rPr>
        <w:t xml:space="preserve"> </w:t>
      </w:r>
      <w:r w:rsidRPr="008B5A9D">
        <w:rPr>
          <w:rFonts w:cstheme="minorHAnsi"/>
          <w:sz w:val="24"/>
          <w:szCs w:val="24"/>
        </w:rPr>
        <w:t xml:space="preserve"> las</w:t>
      </w:r>
      <w:r w:rsidR="00220CCF">
        <w:rPr>
          <w:rFonts w:cstheme="minorHAnsi"/>
          <w:sz w:val="24"/>
          <w:szCs w:val="24"/>
        </w:rPr>
        <w:t xml:space="preserve"> </w:t>
      </w:r>
      <w:r w:rsidRPr="008B5A9D">
        <w:rPr>
          <w:rFonts w:cstheme="minorHAnsi"/>
          <w:sz w:val="24"/>
          <w:szCs w:val="24"/>
        </w:rPr>
        <w:t xml:space="preserve"> 72 horas previas, no podrán ser transportados,  salvo que la finalidad sea buscar asistencia, atención veterinaria  o sacrificio emergente.  </w:t>
      </w:r>
    </w:p>
    <w:p w:rsidR="00775D71" w:rsidRPr="008B5A9D" w:rsidRDefault="00775D71" w:rsidP="00775D71">
      <w:pPr>
        <w:jc w:val="both"/>
        <w:rPr>
          <w:rFonts w:cstheme="minorHAnsi"/>
          <w:sz w:val="24"/>
          <w:szCs w:val="24"/>
        </w:rPr>
      </w:pPr>
      <w:r w:rsidRPr="00A658A6">
        <w:rPr>
          <w:rFonts w:cstheme="minorHAnsi"/>
          <w:b/>
          <w:sz w:val="24"/>
          <w:szCs w:val="24"/>
        </w:rPr>
        <w:t>Art. 29.-</w:t>
      </w:r>
      <w:r w:rsidRPr="008B5A9D">
        <w:rPr>
          <w:rFonts w:cstheme="minorHAnsi"/>
          <w:sz w:val="24"/>
          <w:szCs w:val="24"/>
        </w:rPr>
        <w:t xml:space="preserve"> En el caso de que los vehículos que transporten </w:t>
      </w:r>
      <w:r w:rsidR="00FF2EF1">
        <w:rPr>
          <w:rFonts w:cstheme="minorHAnsi"/>
          <w:sz w:val="24"/>
          <w:szCs w:val="24"/>
        </w:rPr>
        <w:t>Animales</w:t>
      </w:r>
      <w:r w:rsidRPr="008B5A9D">
        <w:rPr>
          <w:rFonts w:cstheme="minorHAnsi"/>
          <w:sz w:val="24"/>
          <w:szCs w:val="24"/>
        </w:rPr>
        <w:t xml:space="preserve"> domésticos y de compañía deban detenerse por daños, accidentes, causas fortuitas o de fuerza mayor, se deberán tomar las medidas necesarias a efecto de garantizar la seguridad y  bienestar de los </w:t>
      </w:r>
      <w:r w:rsidR="00FF2EF1">
        <w:rPr>
          <w:rFonts w:cstheme="minorHAnsi"/>
          <w:sz w:val="24"/>
          <w:szCs w:val="24"/>
        </w:rPr>
        <w:t>Animales</w:t>
      </w:r>
      <w:r w:rsidRPr="008B5A9D">
        <w:rPr>
          <w:rFonts w:cstheme="minorHAnsi"/>
          <w:sz w:val="24"/>
          <w:szCs w:val="24"/>
        </w:rPr>
        <w:t xml:space="preserve">.  </w:t>
      </w:r>
    </w:p>
    <w:p w:rsidR="00775D71" w:rsidRPr="00A658A6" w:rsidRDefault="00775D71" w:rsidP="00775D71">
      <w:pPr>
        <w:jc w:val="center"/>
        <w:rPr>
          <w:rFonts w:cstheme="minorHAnsi"/>
          <w:b/>
          <w:sz w:val="24"/>
          <w:szCs w:val="24"/>
        </w:rPr>
      </w:pPr>
      <w:r w:rsidRPr="00A658A6">
        <w:rPr>
          <w:rFonts w:cstheme="minorHAnsi"/>
          <w:b/>
          <w:sz w:val="24"/>
          <w:szCs w:val="24"/>
        </w:rPr>
        <w:t>CAPÍTULO III</w:t>
      </w:r>
    </w:p>
    <w:p w:rsidR="00775D71" w:rsidRPr="00A658A6" w:rsidRDefault="00775D71" w:rsidP="00775D71">
      <w:pPr>
        <w:jc w:val="center"/>
        <w:rPr>
          <w:rFonts w:cstheme="minorHAnsi"/>
          <w:b/>
          <w:sz w:val="24"/>
          <w:szCs w:val="24"/>
        </w:rPr>
      </w:pPr>
      <w:r w:rsidRPr="00A658A6">
        <w:rPr>
          <w:rFonts w:cstheme="minorHAnsi"/>
          <w:b/>
          <w:sz w:val="24"/>
          <w:szCs w:val="24"/>
        </w:rPr>
        <w:t xml:space="preserve">PROHIBICIONES EN EL TRANSPORTE DE </w:t>
      </w:r>
      <w:r w:rsidR="00FF2EF1">
        <w:rPr>
          <w:rFonts w:cstheme="minorHAnsi"/>
          <w:b/>
          <w:sz w:val="24"/>
          <w:szCs w:val="24"/>
        </w:rPr>
        <w:t>ANIMALES</w:t>
      </w:r>
      <w:r w:rsidRPr="00A658A6">
        <w:rPr>
          <w:rFonts w:cstheme="minorHAnsi"/>
          <w:b/>
          <w:sz w:val="24"/>
          <w:szCs w:val="24"/>
        </w:rPr>
        <w:t xml:space="preserve"> DOMÉSTICOS Y DE COMPAÑÍA.</w:t>
      </w:r>
    </w:p>
    <w:p w:rsidR="00775D71" w:rsidRPr="008B5A9D" w:rsidRDefault="00775D71" w:rsidP="00775D71">
      <w:pPr>
        <w:jc w:val="both"/>
        <w:rPr>
          <w:rFonts w:cstheme="minorHAnsi"/>
          <w:sz w:val="24"/>
          <w:szCs w:val="24"/>
        </w:rPr>
      </w:pPr>
      <w:r w:rsidRPr="00A658A6">
        <w:rPr>
          <w:rFonts w:cstheme="minorHAnsi"/>
          <w:b/>
          <w:sz w:val="24"/>
          <w:szCs w:val="24"/>
        </w:rPr>
        <w:t>Art. 30.-</w:t>
      </w:r>
      <w:r w:rsidRPr="008B5A9D">
        <w:rPr>
          <w:rFonts w:cstheme="minorHAnsi"/>
          <w:sz w:val="24"/>
          <w:szCs w:val="24"/>
        </w:rPr>
        <w:t xml:space="preserve"> Durante  la movilización de </w:t>
      </w:r>
      <w:r w:rsidR="00FF2EF1">
        <w:rPr>
          <w:rFonts w:cstheme="minorHAnsi"/>
          <w:sz w:val="24"/>
          <w:szCs w:val="24"/>
        </w:rPr>
        <w:t>Animales</w:t>
      </w:r>
      <w:r w:rsidRPr="008B5A9D">
        <w:rPr>
          <w:rFonts w:cstheme="minorHAnsi"/>
          <w:sz w:val="24"/>
          <w:szCs w:val="24"/>
        </w:rPr>
        <w:t xml:space="preserve"> domésticos y de compañía queda expresamente prohibido:  </w:t>
      </w:r>
    </w:p>
    <w:p w:rsidR="00775D71" w:rsidRPr="008B5A9D" w:rsidRDefault="00775D71" w:rsidP="00775D71">
      <w:pPr>
        <w:jc w:val="both"/>
        <w:rPr>
          <w:rFonts w:cstheme="minorHAnsi"/>
          <w:sz w:val="24"/>
          <w:szCs w:val="24"/>
        </w:rPr>
      </w:pPr>
      <w:r w:rsidRPr="008B5A9D">
        <w:rPr>
          <w:rFonts w:cstheme="minorHAnsi"/>
          <w:sz w:val="24"/>
          <w:szCs w:val="24"/>
        </w:rPr>
        <w:t xml:space="preserve">a) Inmovilizar sus miembros, salvo que se trate de una recomendación terapéutica o de seguridad;  </w:t>
      </w:r>
    </w:p>
    <w:p w:rsidR="00775D71" w:rsidRPr="008B5A9D" w:rsidRDefault="00775D71" w:rsidP="00775D71">
      <w:pPr>
        <w:jc w:val="both"/>
        <w:rPr>
          <w:rFonts w:cstheme="minorHAnsi"/>
          <w:sz w:val="24"/>
          <w:szCs w:val="24"/>
        </w:rPr>
      </w:pPr>
      <w:r w:rsidRPr="008B5A9D">
        <w:rPr>
          <w:rFonts w:cstheme="minorHAnsi"/>
          <w:sz w:val="24"/>
          <w:szCs w:val="24"/>
        </w:rPr>
        <w:t xml:space="preserve">b) Apilarlos unos encima de otros;  </w:t>
      </w:r>
    </w:p>
    <w:p w:rsidR="00775D71" w:rsidRPr="008B5A9D" w:rsidRDefault="00775D71" w:rsidP="00775D71">
      <w:pPr>
        <w:jc w:val="both"/>
        <w:rPr>
          <w:rFonts w:cstheme="minorHAnsi"/>
          <w:sz w:val="24"/>
          <w:szCs w:val="24"/>
        </w:rPr>
      </w:pPr>
      <w:r w:rsidRPr="008B5A9D">
        <w:rPr>
          <w:rFonts w:cstheme="minorHAnsi"/>
          <w:sz w:val="24"/>
          <w:szCs w:val="24"/>
        </w:rPr>
        <w:t xml:space="preserve">c) Arrastrarlos  vivos desde cualquier vehículo;  </w:t>
      </w:r>
    </w:p>
    <w:p w:rsidR="00775D71" w:rsidRPr="008B5A9D" w:rsidRDefault="00775D71" w:rsidP="00775D71">
      <w:pPr>
        <w:jc w:val="both"/>
        <w:rPr>
          <w:rFonts w:cstheme="minorHAnsi"/>
          <w:sz w:val="24"/>
          <w:szCs w:val="24"/>
        </w:rPr>
      </w:pPr>
      <w:r w:rsidRPr="008B5A9D">
        <w:rPr>
          <w:rFonts w:cstheme="minorHAnsi"/>
          <w:sz w:val="24"/>
          <w:szCs w:val="24"/>
        </w:rPr>
        <w:lastRenderedPageBreak/>
        <w:t xml:space="preserve">d) Transportarlos dentro de cajuelas de automóviles y parrillas;  </w:t>
      </w:r>
    </w:p>
    <w:p w:rsidR="00775D71" w:rsidRPr="008B5A9D" w:rsidRDefault="00775D71" w:rsidP="00775D71">
      <w:pPr>
        <w:jc w:val="both"/>
        <w:rPr>
          <w:rFonts w:cstheme="minorHAnsi"/>
          <w:sz w:val="24"/>
          <w:szCs w:val="24"/>
        </w:rPr>
      </w:pPr>
      <w:r w:rsidRPr="008B5A9D">
        <w:rPr>
          <w:rFonts w:cstheme="minorHAnsi"/>
          <w:sz w:val="24"/>
          <w:szCs w:val="24"/>
        </w:rPr>
        <w:t xml:space="preserve">e) Dejar </w:t>
      </w:r>
      <w:r w:rsidR="00FF2EF1">
        <w:rPr>
          <w:rFonts w:cstheme="minorHAnsi"/>
          <w:sz w:val="24"/>
          <w:szCs w:val="24"/>
        </w:rPr>
        <w:t>Animales</w:t>
      </w:r>
      <w:r w:rsidRPr="008B5A9D">
        <w:rPr>
          <w:rFonts w:cstheme="minorHAnsi"/>
          <w:sz w:val="24"/>
          <w:szCs w:val="24"/>
        </w:rPr>
        <w:t xml:space="preserve"> domésticos y de compañía solos dentro de vehículos sin ventilación; y, </w:t>
      </w:r>
    </w:p>
    <w:p w:rsidR="00775D71" w:rsidRPr="008B5A9D" w:rsidRDefault="00775D71" w:rsidP="00775D71">
      <w:pPr>
        <w:jc w:val="both"/>
        <w:rPr>
          <w:rFonts w:cstheme="minorHAnsi"/>
          <w:sz w:val="24"/>
          <w:szCs w:val="24"/>
        </w:rPr>
      </w:pPr>
      <w:r w:rsidRPr="008B5A9D">
        <w:rPr>
          <w:rFonts w:cstheme="minorHAnsi"/>
          <w:sz w:val="24"/>
          <w:szCs w:val="24"/>
        </w:rPr>
        <w:t xml:space="preserve">f) Transportarlos en la parte posterior de una </w:t>
      </w:r>
      <w:r w:rsidR="00A658A6">
        <w:rPr>
          <w:rFonts w:cstheme="minorHAnsi"/>
          <w:sz w:val="24"/>
          <w:szCs w:val="24"/>
        </w:rPr>
        <w:t>camioneta sin sujeción adecuada.</w:t>
      </w:r>
      <w:r w:rsidRPr="008B5A9D">
        <w:rPr>
          <w:rFonts w:cstheme="minorHAnsi"/>
          <w:sz w:val="24"/>
          <w:szCs w:val="24"/>
        </w:rPr>
        <w:t xml:space="preserve">  </w:t>
      </w:r>
    </w:p>
    <w:p w:rsidR="00775D71" w:rsidRPr="006D5577" w:rsidRDefault="00775D71" w:rsidP="00775D71">
      <w:pPr>
        <w:jc w:val="center"/>
        <w:rPr>
          <w:rFonts w:cstheme="minorHAnsi"/>
          <w:b/>
          <w:sz w:val="24"/>
          <w:szCs w:val="24"/>
        </w:rPr>
      </w:pPr>
      <w:r w:rsidRPr="006D5577">
        <w:rPr>
          <w:rFonts w:cstheme="minorHAnsi"/>
          <w:b/>
          <w:sz w:val="24"/>
          <w:szCs w:val="24"/>
        </w:rPr>
        <w:t>TÍTULO VI</w:t>
      </w:r>
    </w:p>
    <w:p w:rsidR="00775D71" w:rsidRPr="006D5577" w:rsidRDefault="00775D71" w:rsidP="00775D71">
      <w:pPr>
        <w:jc w:val="center"/>
        <w:rPr>
          <w:rFonts w:cstheme="minorHAnsi"/>
          <w:b/>
          <w:sz w:val="24"/>
          <w:szCs w:val="24"/>
        </w:rPr>
      </w:pPr>
      <w:r w:rsidRPr="006D5577">
        <w:rPr>
          <w:rFonts w:cstheme="minorHAnsi"/>
          <w:b/>
          <w:sz w:val="24"/>
          <w:szCs w:val="24"/>
        </w:rPr>
        <w:t xml:space="preserve">DE LOS ESPECTÁCULOS Y EVENTOS PÚBLICOS Y PRIVADOS QUE INVOLUCRAN </w:t>
      </w:r>
      <w:r w:rsidR="00FF2EF1">
        <w:rPr>
          <w:rFonts w:cstheme="minorHAnsi"/>
          <w:b/>
          <w:sz w:val="24"/>
          <w:szCs w:val="24"/>
        </w:rPr>
        <w:t>ANIMALES</w:t>
      </w:r>
      <w:r w:rsidRPr="006D5577">
        <w:rPr>
          <w:rFonts w:cstheme="minorHAnsi"/>
          <w:b/>
          <w:sz w:val="24"/>
          <w:szCs w:val="24"/>
        </w:rPr>
        <w:t xml:space="preserve"> DOMÉSTICOS Y DE COMPAÑÍA</w:t>
      </w:r>
    </w:p>
    <w:p w:rsidR="00775D71" w:rsidRPr="006D5577" w:rsidRDefault="00775D71" w:rsidP="00775D71">
      <w:pPr>
        <w:jc w:val="center"/>
        <w:rPr>
          <w:rFonts w:cstheme="minorHAnsi"/>
          <w:b/>
          <w:sz w:val="24"/>
          <w:szCs w:val="24"/>
        </w:rPr>
      </w:pPr>
      <w:r w:rsidRPr="006D5577">
        <w:rPr>
          <w:rFonts w:cstheme="minorHAnsi"/>
          <w:b/>
          <w:sz w:val="24"/>
          <w:szCs w:val="24"/>
        </w:rPr>
        <w:t>CAPÍTULO I</w:t>
      </w:r>
    </w:p>
    <w:p w:rsidR="00775D71" w:rsidRPr="006D5577" w:rsidRDefault="00775D71" w:rsidP="00775D71">
      <w:pPr>
        <w:jc w:val="center"/>
        <w:rPr>
          <w:rFonts w:cstheme="minorHAnsi"/>
          <w:b/>
          <w:sz w:val="24"/>
          <w:szCs w:val="24"/>
        </w:rPr>
      </w:pPr>
      <w:r w:rsidRPr="006D5577">
        <w:rPr>
          <w:rFonts w:cstheme="minorHAnsi"/>
          <w:b/>
          <w:sz w:val="24"/>
          <w:szCs w:val="24"/>
        </w:rPr>
        <w:t xml:space="preserve">DE LOS ESPECTÁCULOS CON </w:t>
      </w:r>
      <w:r w:rsidR="00FF2EF1">
        <w:rPr>
          <w:rFonts w:cstheme="minorHAnsi"/>
          <w:b/>
          <w:sz w:val="24"/>
          <w:szCs w:val="24"/>
        </w:rPr>
        <w:t>ANIMALES</w:t>
      </w:r>
      <w:r w:rsidRPr="006D5577">
        <w:rPr>
          <w:rFonts w:cstheme="minorHAnsi"/>
          <w:b/>
          <w:sz w:val="24"/>
          <w:szCs w:val="24"/>
        </w:rPr>
        <w:t xml:space="preserve"> DOMÉSTICOS Y DE COMPAÑÍA</w:t>
      </w:r>
    </w:p>
    <w:p w:rsidR="00775D71" w:rsidRPr="008B5A9D" w:rsidRDefault="00775D71" w:rsidP="00775D71">
      <w:pPr>
        <w:jc w:val="both"/>
        <w:rPr>
          <w:rFonts w:cstheme="minorHAnsi"/>
          <w:sz w:val="24"/>
          <w:szCs w:val="24"/>
        </w:rPr>
      </w:pPr>
      <w:r w:rsidRPr="006D5577">
        <w:rPr>
          <w:rFonts w:cstheme="minorHAnsi"/>
          <w:b/>
          <w:sz w:val="24"/>
          <w:szCs w:val="24"/>
        </w:rPr>
        <w:t>Art. 31.-</w:t>
      </w:r>
      <w:r w:rsidRPr="008B5A9D">
        <w:rPr>
          <w:rFonts w:cstheme="minorHAnsi"/>
          <w:sz w:val="24"/>
          <w:szCs w:val="24"/>
        </w:rPr>
        <w:t xml:space="preserve"> Se podrán realizar espectáculos y eventos  en donde participen </w:t>
      </w:r>
      <w:r w:rsidR="00FF2EF1">
        <w:rPr>
          <w:rFonts w:cstheme="minorHAnsi"/>
          <w:sz w:val="24"/>
          <w:szCs w:val="24"/>
        </w:rPr>
        <w:t>Animales</w:t>
      </w:r>
      <w:r w:rsidRPr="008B5A9D">
        <w:rPr>
          <w:rFonts w:cstheme="minorHAnsi"/>
          <w:sz w:val="24"/>
          <w:szCs w:val="24"/>
        </w:rPr>
        <w:t xml:space="preserve"> domésticos y de compañía, siempre que éstos no involucren maltrato, agresión física, tortura o muerte de los </w:t>
      </w:r>
      <w:r w:rsidR="00FF2EF1">
        <w:rPr>
          <w:rFonts w:cstheme="minorHAnsi"/>
          <w:sz w:val="24"/>
          <w:szCs w:val="24"/>
        </w:rPr>
        <w:t>Animales</w:t>
      </w:r>
      <w:r w:rsidRPr="008B5A9D">
        <w:rPr>
          <w:rFonts w:cstheme="minorHAnsi"/>
          <w:sz w:val="24"/>
          <w:szCs w:val="24"/>
        </w:rPr>
        <w:t xml:space="preserve"> por parte del hombre. Se exceptúa los espectáculos circenses, los cuales no podrán realizar espectáculos con </w:t>
      </w:r>
      <w:r w:rsidR="00FF2EF1">
        <w:rPr>
          <w:rFonts w:cstheme="minorHAnsi"/>
          <w:sz w:val="24"/>
          <w:szCs w:val="24"/>
        </w:rPr>
        <w:t>Animales</w:t>
      </w:r>
      <w:r w:rsidRPr="008B5A9D">
        <w:rPr>
          <w:rFonts w:cstheme="minorHAnsi"/>
          <w:sz w:val="24"/>
          <w:szCs w:val="24"/>
        </w:rPr>
        <w:t xml:space="preserve"> que no estén bajo los estándares internacionales de Bienestar </w:t>
      </w:r>
      <w:r w:rsidR="00FC5F24">
        <w:rPr>
          <w:rFonts w:cstheme="minorHAnsi"/>
          <w:sz w:val="24"/>
          <w:szCs w:val="24"/>
        </w:rPr>
        <w:t>Anima</w:t>
      </w:r>
      <w:r w:rsidRPr="008B5A9D">
        <w:rPr>
          <w:rFonts w:cstheme="minorHAnsi"/>
          <w:sz w:val="24"/>
          <w:szCs w:val="24"/>
        </w:rPr>
        <w:t>l o que demuestre signos de maltrato determinado por el profesional de la U</w:t>
      </w:r>
      <w:r>
        <w:rPr>
          <w:rFonts w:cstheme="minorHAnsi"/>
          <w:sz w:val="24"/>
          <w:szCs w:val="24"/>
        </w:rPr>
        <w:t xml:space="preserve">nidad de </w:t>
      </w:r>
      <w:r w:rsidRPr="008B5A9D">
        <w:rPr>
          <w:rFonts w:cstheme="minorHAnsi"/>
          <w:sz w:val="24"/>
          <w:szCs w:val="24"/>
        </w:rPr>
        <w:t>G</w:t>
      </w:r>
      <w:r>
        <w:rPr>
          <w:rFonts w:cstheme="minorHAnsi"/>
          <w:sz w:val="24"/>
          <w:szCs w:val="24"/>
        </w:rPr>
        <w:t xml:space="preserve">estión </w:t>
      </w:r>
      <w:r w:rsidR="00FF2EF1">
        <w:rPr>
          <w:rFonts w:cstheme="minorHAnsi"/>
          <w:sz w:val="24"/>
          <w:szCs w:val="24"/>
        </w:rPr>
        <w:t>Animal</w:t>
      </w:r>
      <w:r>
        <w:rPr>
          <w:rFonts w:cstheme="minorHAnsi"/>
          <w:sz w:val="24"/>
          <w:szCs w:val="24"/>
        </w:rPr>
        <w:t xml:space="preserve"> (UGA)</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8B5A9D">
        <w:rPr>
          <w:rFonts w:cstheme="minorHAnsi"/>
          <w:sz w:val="24"/>
          <w:szCs w:val="24"/>
        </w:rPr>
        <w:t xml:space="preserve">En cuanto a actividades y espectáculos que se refieran a </w:t>
      </w:r>
      <w:r w:rsidR="00FF2EF1">
        <w:rPr>
          <w:rFonts w:cstheme="minorHAnsi"/>
          <w:sz w:val="24"/>
          <w:szCs w:val="24"/>
        </w:rPr>
        <w:t>Animales</w:t>
      </w:r>
      <w:r w:rsidRPr="008B5A9D">
        <w:rPr>
          <w:rFonts w:cstheme="minorHAnsi"/>
          <w:sz w:val="24"/>
          <w:szCs w:val="24"/>
        </w:rPr>
        <w:t xml:space="preserve"> domésticos en general todos los </w:t>
      </w:r>
      <w:r w:rsidR="00FF2EF1">
        <w:rPr>
          <w:rFonts w:cstheme="minorHAnsi"/>
          <w:sz w:val="24"/>
          <w:szCs w:val="24"/>
        </w:rPr>
        <w:t>Animales</w:t>
      </w:r>
      <w:r w:rsidRPr="008B5A9D">
        <w:rPr>
          <w:rFonts w:cstheme="minorHAnsi"/>
          <w:sz w:val="24"/>
          <w:szCs w:val="24"/>
        </w:rPr>
        <w:t xml:space="preserve">, excepto los de compañía se estará a lo que dispone la ordenanza y normativa respectiva. </w:t>
      </w:r>
    </w:p>
    <w:p w:rsidR="00775D71" w:rsidRPr="006D5577" w:rsidRDefault="00775D71" w:rsidP="00775D71">
      <w:pPr>
        <w:jc w:val="center"/>
        <w:rPr>
          <w:rFonts w:cstheme="minorHAnsi"/>
          <w:b/>
          <w:sz w:val="24"/>
          <w:szCs w:val="24"/>
        </w:rPr>
      </w:pPr>
      <w:r w:rsidRPr="006D5577">
        <w:rPr>
          <w:rFonts w:cstheme="minorHAnsi"/>
          <w:b/>
          <w:sz w:val="24"/>
          <w:szCs w:val="24"/>
        </w:rPr>
        <w:t>CAPITULO II</w:t>
      </w:r>
    </w:p>
    <w:p w:rsidR="00775D71" w:rsidRPr="008B5A9D" w:rsidRDefault="00775D71" w:rsidP="00775D71">
      <w:pPr>
        <w:jc w:val="center"/>
        <w:rPr>
          <w:rFonts w:cstheme="minorHAnsi"/>
          <w:sz w:val="24"/>
          <w:szCs w:val="24"/>
        </w:rPr>
      </w:pPr>
      <w:r w:rsidRPr="006D5577">
        <w:rPr>
          <w:rFonts w:cstheme="minorHAnsi"/>
          <w:b/>
          <w:sz w:val="24"/>
          <w:szCs w:val="24"/>
        </w:rPr>
        <w:t xml:space="preserve">PROHIBICIONES EN LA REALIZACIÓN DE ESPECTÁCULOS Y EVENTOS CON </w:t>
      </w:r>
      <w:r w:rsidR="00FF2EF1">
        <w:rPr>
          <w:rFonts w:cstheme="minorHAnsi"/>
          <w:b/>
          <w:sz w:val="24"/>
          <w:szCs w:val="24"/>
        </w:rPr>
        <w:t>ANIMALES</w:t>
      </w:r>
      <w:r w:rsidRPr="006D5577">
        <w:rPr>
          <w:rFonts w:cstheme="minorHAnsi"/>
          <w:b/>
          <w:sz w:val="24"/>
          <w:szCs w:val="24"/>
        </w:rPr>
        <w:t xml:space="preserve"> DOMÉSTICOS Y DE COMPAÑÍA</w:t>
      </w:r>
      <w:r w:rsidR="006D5577">
        <w:rPr>
          <w:rFonts w:cstheme="minorHAnsi"/>
          <w:b/>
          <w:sz w:val="24"/>
          <w:szCs w:val="24"/>
        </w:rPr>
        <w:t>.</w:t>
      </w:r>
    </w:p>
    <w:p w:rsidR="00775D71" w:rsidRPr="008B5A9D" w:rsidRDefault="00775D71" w:rsidP="00775D71">
      <w:pPr>
        <w:jc w:val="both"/>
        <w:rPr>
          <w:rFonts w:cstheme="minorHAnsi"/>
          <w:sz w:val="24"/>
          <w:szCs w:val="24"/>
        </w:rPr>
      </w:pPr>
      <w:r w:rsidRPr="006D5577">
        <w:rPr>
          <w:rFonts w:cstheme="minorHAnsi"/>
          <w:b/>
          <w:sz w:val="24"/>
          <w:szCs w:val="24"/>
        </w:rPr>
        <w:t>Art. 32.-</w:t>
      </w:r>
      <w:r w:rsidRPr="008B5A9D">
        <w:rPr>
          <w:rFonts w:cstheme="minorHAnsi"/>
          <w:sz w:val="24"/>
          <w:szCs w:val="24"/>
        </w:rPr>
        <w:t xml:space="preserve"> En la realización de espectáculos y eventos públicos y privados con </w:t>
      </w:r>
      <w:r w:rsidR="00FF2EF1">
        <w:rPr>
          <w:rFonts w:cstheme="minorHAnsi"/>
          <w:sz w:val="24"/>
          <w:szCs w:val="24"/>
        </w:rPr>
        <w:t>Animales</w:t>
      </w:r>
      <w:r w:rsidRPr="008B5A9D">
        <w:rPr>
          <w:rFonts w:cstheme="minorHAnsi"/>
          <w:sz w:val="24"/>
          <w:szCs w:val="24"/>
        </w:rPr>
        <w:t xml:space="preserve"> domésticos y de compañía se prohíbe:  </w:t>
      </w:r>
    </w:p>
    <w:p w:rsidR="00775D71" w:rsidRPr="008B5A9D" w:rsidRDefault="00775D71" w:rsidP="00775D71">
      <w:pPr>
        <w:jc w:val="both"/>
        <w:rPr>
          <w:rFonts w:cstheme="minorHAnsi"/>
          <w:sz w:val="24"/>
          <w:szCs w:val="24"/>
        </w:rPr>
      </w:pPr>
      <w:r w:rsidRPr="008B5A9D">
        <w:rPr>
          <w:rFonts w:cstheme="minorHAnsi"/>
          <w:sz w:val="24"/>
          <w:szCs w:val="24"/>
        </w:rPr>
        <w:t xml:space="preserve">a) Forzar a los </w:t>
      </w:r>
      <w:r w:rsidR="00FF2EF1">
        <w:rPr>
          <w:rFonts w:cstheme="minorHAnsi"/>
          <w:sz w:val="24"/>
          <w:szCs w:val="24"/>
        </w:rPr>
        <w:t>Animales</w:t>
      </w:r>
      <w:r w:rsidRPr="008B5A9D">
        <w:rPr>
          <w:rFonts w:cstheme="minorHAnsi"/>
          <w:sz w:val="24"/>
          <w:szCs w:val="24"/>
        </w:rPr>
        <w:t xml:space="preserve"> a realizar actividades incompatibles con sus posibilidades físicas y fisiológicas, según su condición y especie; </w:t>
      </w:r>
    </w:p>
    <w:p w:rsidR="00775D71" w:rsidRPr="008B5A9D" w:rsidRDefault="00775D71" w:rsidP="00775D71">
      <w:pPr>
        <w:jc w:val="both"/>
        <w:rPr>
          <w:rFonts w:cstheme="minorHAnsi"/>
          <w:sz w:val="24"/>
          <w:szCs w:val="24"/>
        </w:rPr>
      </w:pPr>
      <w:r w:rsidRPr="008B5A9D">
        <w:rPr>
          <w:rFonts w:cstheme="minorHAnsi"/>
          <w:sz w:val="24"/>
          <w:szCs w:val="24"/>
        </w:rPr>
        <w:lastRenderedPageBreak/>
        <w:t xml:space="preserve">b) La participación de </w:t>
      </w:r>
      <w:r w:rsidR="00FF2EF1">
        <w:rPr>
          <w:rFonts w:cstheme="minorHAnsi"/>
          <w:sz w:val="24"/>
          <w:szCs w:val="24"/>
        </w:rPr>
        <w:t>Animales</w:t>
      </w:r>
      <w:r w:rsidRPr="008B5A9D">
        <w:rPr>
          <w:rFonts w:cstheme="minorHAnsi"/>
          <w:sz w:val="24"/>
          <w:szCs w:val="24"/>
        </w:rPr>
        <w:t xml:space="preserve"> enfermos o lesionados; y,  </w:t>
      </w:r>
    </w:p>
    <w:p w:rsidR="00775D71" w:rsidRPr="008B5A9D" w:rsidRDefault="00775D71" w:rsidP="00775D71">
      <w:pPr>
        <w:jc w:val="both"/>
        <w:rPr>
          <w:rFonts w:cstheme="minorHAnsi"/>
          <w:sz w:val="24"/>
          <w:szCs w:val="24"/>
        </w:rPr>
      </w:pPr>
      <w:r w:rsidRPr="008B5A9D">
        <w:rPr>
          <w:rFonts w:cstheme="minorHAnsi"/>
          <w:sz w:val="24"/>
          <w:szCs w:val="24"/>
        </w:rPr>
        <w:t xml:space="preserve">c) La manipulación, el uso de objetos, la privación de agua o alimento y el suministro de sustancias, con el propósito de inducirlos a estados de agresividad. </w:t>
      </w:r>
    </w:p>
    <w:p w:rsidR="00775D71" w:rsidRPr="008B5A9D" w:rsidRDefault="00775D71" w:rsidP="00775D71">
      <w:pPr>
        <w:jc w:val="both"/>
        <w:rPr>
          <w:rFonts w:cstheme="minorHAnsi"/>
          <w:sz w:val="24"/>
          <w:szCs w:val="24"/>
        </w:rPr>
      </w:pPr>
      <w:r w:rsidRPr="006D5577">
        <w:rPr>
          <w:rFonts w:cstheme="minorHAnsi"/>
          <w:b/>
          <w:sz w:val="24"/>
          <w:szCs w:val="24"/>
        </w:rPr>
        <w:t>Art. 33.-</w:t>
      </w:r>
      <w:r w:rsidRPr="008B5A9D">
        <w:rPr>
          <w:rFonts w:cstheme="minorHAnsi"/>
          <w:sz w:val="24"/>
          <w:szCs w:val="24"/>
        </w:rPr>
        <w:t xml:space="preserve"> Se prohíbe la realización de peleas de perros/as.  </w:t>
      </w:r>
    </w:p>
    <w:p w:rsidR="00775D71" w:rsidRPr="006D5577" w:rsidRDefault="00775D71" w:rsidP="00775D71">
      <w:pPr>
        <w:jc w:val="center"/>
        <w:rPr>
          <w:rFonts w:cstheme="minorHAnsi"/>
          <w:b/>
          <w:sz w:val="24"/>
          <w:szCs w:val="24"/>
        </w:rPr>
      </w:pPr>
      <w:r w:rsidRPr="006D5577">
        <w:rPr>
          <w:rFonts w:cstheme="minorHAnsi"/>
          <w:b/>
          <w:sz w:val="24"/>
          <w:szCs w:val="24"/>
        </w:rPr>
        <w:t>TÍTULO VI</w:t>
      </w:r>
    </w:p>
    <w:p w:rsidR="00775D71" w:rsidRPr="008B5A9D" w:rsidRDefault="00775D71" w:rsidP="006D5577">
      <w:pPr>
        <w:jc w:val="center"/>
        <w:rPr>
          <w:rFonts w:cstheme="minorHAnsi"/>
          <w:sz w:val="24"/>
          <w:szCs w:val="24"/>
        </w:rPr>
      </w:pPr>
      <w:r w:rsidRPr="006D5577">
        <w:rPr>
          <w:rFonts w:cstheme="minorHAnsi"/>
          <w:b/>
          <w:sz w:val="24"/>
          <w:szCs w:val="24"/>
        </w:rPr>
        <w:t xml:space="preserve">DE LAS PRÁCTICAS APLICABLES AL ENTRENAMIENTO Y TRABAJO DE LOS </w:t>
      </w:r>
      <w:r w:rsidR="00FF2EF1">
        <w:rPr>
          <w:rFonts w:cstheme="minorHAnsi"/>
          <w:b/>
          <w:sz w:val="24"/>
          <w:szCs w:val="24"/>
        </w:rPr>
        <w:t>ANIMALES</w:t>
      </w:r>
      <w:r w:rsidRPr="006D5577">
        <w:rPr>
          <w:rFonts w:cstheme="minorHAnsi"/>
          <w:b/>
          <w:sz w:val="24"/>
          <w:szCs w:val="24"/>
        </w:rPr>
        <w:t xml:space="preserve"> DOMÉSTICOS Y DE COMPAÑÍA</w:t>
      </w:r>
    </w:p>
    <w:p w:rsidR="00775D71" w:rsidRPr="008B5A9D" w:rsidRDefault="00775D71" w:rsidP="00775D71">
      <w:pPr>
        <w:jc w:val="both"/>
        <w:rPr>
          <w:rFonts w:cstheme="minorHAnsi"/>
          <w:sz w:val="24"/>
          <w:szCs w:val="24"/>
        </w:rPr>
      </w:pPr>
      <w:r w:rsidRPr="00E96235">
        <w:rPr>
          <w:rFonts w:cstheme="minorHAnsi"/>
          <w:b/>
          <w:sz w:val="24"/>
          <w:szCs w:val="24"/>
        </w:rPr>
        <w:t>Art. 34.-</w:t>
      </w:r>
      <w:r w:rsidRPr="008B5A9D">
        <w:rPr>
          <w:rFonts w:cstheme="minorHAnsi"/>
          <w:sz w:val="24"/>
          <w:szCs w:val="24"/>
        </w:rPr>
        <w:t xml:space="preserve"> Las prácticas específicas de manejo de </w:t>
      </w:r>
      <w:r w:rsidR="00FF2EF1">
        <w:rPr>
          <w:rFonts w:cstheme="minorHAnsi"/>
          <w:sz w:val="24"/>
          <w:szCs w:val="24"/>
        </w:rPr>
        <w:t>Animales</w:t>
      </w:r>
      <w:r w:rsidRPr="008B5A9D">
        <w:rPr>
          <w:rFonts w:cstheme="minorHAnsi"/>
          <w:sz w:val="24"/>
          <w:szCs w:val="24"/>
        </w:rPr>
        <w:t xml:space="preserve"> domésticos y de compañía, a más de la normativa que les sea aplicable y lo dispuesto en esta Ordenanza, se regirán por lo dispuesto en el presente título. </w:t>
      </w:r>
    </w:p>
    <w:p w:rsidR="00775D71" w:rsidRPr="00E96235" w:rsidRDefault="00775D71" w:rsidP="00775D71">
      <w:pPr>
        <w:jc w:val="center"/>
        <w:rPr>
          <w:rFonts w:cstheme="minorHAnsi"/>
          <w:b/>
          <w:sz w:val="24"/>
          <w:szCs w:val="24"/>
        </w:rPr>
      </w:pPr>
      <w:r w:rsidRPr="00E96235">
        <w:rPr>
          <w:rFonts w:cstheme="minorHAnsi"/>
          <w:b/>
          <w:sz w:val="24"/>
          <w:szCs w:val="24"/>
        </w:rPr>
        <w:t>CAPÍTULO I</w:t>
      </w:r>
    </w:p>
    <w:p w:rsidR="00775D71" w:rsidRPr="00E96235" w:rsidRDefault="00775D71" w:rsidP="00775D71">
      <w:pPr>
        <w:jc w:val="center"/>
        <w:rPr>
          <w:rFonts w:cstheme="minorHAnsi"/>
          <w:b/>
          <w:sz w:val="24"/>
          <w:szCs w:val="24"/>
        </w:rPr>
      </w:pPr>
      <w:r w:rsidRPr="00E96235">
        <w:rPr>
          <w:rFonts w:cstheme="minorHAnsi"/>
          <w:b/>
          <w:sz w:val="24"/>
          <w:szCs w:val="24"/>
        </w:rPr>
        <w:t xml:space="preserve">DE LAS PRÁCTICAS APLICABLES AL ENTRENAMIENTO Y TRABAJO DE </w:t>
      </w:r>
      <w:r w:rsidR="00FF2EF1">
        <w:rPr>
          <w:rFonts w:cstheme="minorHAnsi"/>
          <w:b/>
          <w:sz w:val="24"/>
          <w:szCs w:val="24"/>
        </w:rPr>
        <w:t>ANIMALES</w:t>
      </w:r>
      <w:r w:rsidRPr="00E96235">
        <w:rPr>
          <w:rFonts w:cstheme="minorHAnsi"/>
          <w:b/>
          <w:sz w:val="24"/>
          <w:szCs w:val="24"/>
        </w:rPr>
        <w:t xml:space="preserve"> DOMÉSTICOS Y DE COMPAÑÍA</w:t>
      </w:r>
    </w:p>
    <w:p w:rsidR="00775D71" w:rsidRPr="008B5A9D" w:rsidRDefault="00775D71" w:rsidP="00775D71">
      <w:pPr>
        <w:jc w:val="both"/>
        <w:rPr>
          <w:rFonts w:cstheme="minorHAnsi"/>
          <w:sz w:val="24"/>
          <w:szCs w:val="24"/>
        </w:rPr>
      </w:pPr>
      <w:r w:rsidRPr="00E96235">
        <w:rPr>
          <w:rFonts w:cstheme="minorHAnsi"/>
          <w:b/>
          <w:sz w:val="24"/>
          <w:szCs w:val="24"/>
        </w:rPr>
        <w:t>Art. 35.-</w:t>
      </w:r>
      <w:r w:rsidRPr="008B5A9D">
        <w:rPr>
          <w:rFonts w:cstheme="minorHAnsi"/>
          <w:sz w:val="24"/>
          <w:szCs w:val="24"/>
        </w:rPr>
        <w:t xml:space="preserve"> Ningún </w:t>
      </w:r>
      <w:r w:rsidR="00001B03">
        <w:rPr>
          <w:rFonts w:cstheme="minorHAnsi"/>
          <w:sz w:val="24"/>
          <w:szCs w:val="24"/>
        </w:rPr>
        <w:t>Anima</w:t>
      </w:r>
      <w:r w:rsidRPr="008B5A9D">
        <w:rPr>
          <w:rFonts w:cstheme="minorHAnsi"/>
          <w:sz w:val="24"/>
          <w:szCs w:val="24"/>
        </w:rPr>
        <w:t xml:space="preserve">l involucrado en procesos de entrenamiento podrá ser privado de agua o alimento  como parte de estas prácticas.  </w:t>
      </w:r>
    </w:p>
    <w:p w:rsidR="00775D71" w:rsidRPr="008B5A9D" w:rsidRDefault="00775D71" w:rsidP="00775D71">
      <w:pPr>
        <w:jc w:val="both"/>
        <w:rPr>
          <w:rFonts w:cstheme="minorHAnsi"/>
          <w:sz w:val="24"/>
          <w:szCs w:val="24"/>
        </w:rPr>
      </w:pPr>
      <w:r w:rsidRPr="00E96235">
        <w:rPr>
          <w:rFonts w:cstheme="minorHAnsi"/>
          <w:b/>
          <w:sz w:val="24"/>
          <w:szCs w:val="24"/>
        </w:rPr>
        <w:t>Art. 36.-</w:t>
      </w:r>
      <w:r w:rsidRPr="008B5A9D">
        <w:rPr>
          <w:rFonts w:cstheme="minorHAnsi"/>
          <w:sz w:val="24"/>
          <w:szCs w:val="24"/>
        </w:rPr>
        <w:t xml:space="preserve"> El entrenamiento de estos </w:t>
      </w:r>
      <w:r w:rsidR="00FF2EF1">
        <w:rPr>
          <w:rFonts w:cstheme="minorHAnsi"/>
          <w:sz w:val="24"/>
          <w:szCs w:val="24"/>
        </w:rPr>
        <w:t>Animales</w:t>
      </w:r>
      <w:r w:rsidRPr="008B5A9D">
        <w:rPr>
          <w:rFonts w:cstheme="minorHAnsi"/>
          <w:sz w:val="24"/>
          <w:szCs w:val="24"/>
        </w:rPr>
        <w:t xml:space="preserve"> deberá realizarse sin castigos físicos,  ni uso de instrumentos o dispositivos que comprometan su bienestar o integridad física o alteren de forma definitiva su normal comportamiento. Si durante sus sesiones de entrenamiento el </w:t>
      </w:r>
      <w:r w:rsidR="00FF2EF1">
        <w:rPr>
          <w:rFonts w:cstheme="minorHAnsi"/>
          <w:sz w:val="24"/>
          <w:szCs w:val="24"/>
        </w:rPr>
        <w:t>Animal</w:t>
      </w:r>
      <w:r w:rsidRPr="008B5A9D">
        <w:rPr>
          <w:rFonts w:cstheme="minorHAnsi"/>
          <w:sz w:val="24"/>
          <w:szCs w:val="24"/>
        </w:rPr>
        <w:t xml:space="preserve"> sufre una lesión, estas deberán suspenderse inmediatamente.  </w:t>
      </w:r>
    </w:p>
    <w:p w:rsidR="00775D71" w:rsidRPr="00E96235" w:rsidRDefault="00E96235" w:rsidP="00775D71">
      <w:pPr>
        <w:jc w:val="center"/>
        <w:rPr>
          <w:rFonts w:cstheme="minorHAnsi"/>
          <w:b/>
          <w:sz w:val="24"/>
          <w:szCs w:val="24"/>
        </w:rPr>
      </w:pPr>
      <w:r w:rsidRPr="00E96235">
        <w:rPr>
          <w:rFonts w:cstheme="minorHAnsi"/>
          <w:b/>
          <w:sz w:val="24"/>
          <w:szCs w:val="24"/>
        </w:rPr>
        <w:t>SECCIÓN PRIMERA.</w:t>
      </w:r>
    </w:p>
    <w:p w:rsidR="00775D71" w:rsidRPr="008B5A9D" w:rsidRDefault="00E96235" w:rsidP="00E96235">
      <w:pPr>
        <w:jc w:val="center"/>
        <w:rPr>
          <w:rFonts w:cstheme="minorHAnsi"/>
          <w:sz w:val="24"/>
          <w:szCs w:val="24"/>
        </w:rPr>
      </w:pPr>
      <w:r w:rsidRPr="00E96235">
        <w:rPr>
          <w:rFonts w:cstheme="minorHAnsi"/>
          <w:b/>
          <w:sz w:val="24"/>
          <w:szCs w:val="24"/>
        </w:rPr>
        <w:t xml:space="preserve"> DE LOS </w:t>
      </w:r>
      <w:r w:rsidR="00FF2EF1">
        <w:rPr>
          <w:rFonts w:cstheme="minorHAnsi"/>
          <w:b/>
          <w:sz w:val="24"/>
          <w:szCs w:val="24"/>
        </w:rPr>
        <w:t>ANIMALES</w:t>
      </w:r>
      <w:r w:rsidRPr="00E96235">
        <w:rPr>
          <w:rFonts w:cstheme="minorHAnsi"/>
          <w:b/>
          <w:sz w:val="24"/>
          <w:szCs w:val="24"/>
        </w:rPr>
        <w:t xml:space="preserve"> DOMÉSTICOS Y DE COMPAÑÍA PARA PROTECCIÓN, SEGURIDAD, ASISTENCIA Y RESCATE.</w:t>
      </w:r>
    </w:p>
    <w:p w:rsidR="00001B03" w:rsidRDefault="00775D71" w:rsidP="00775D71">
      <w:pPr>
        <w:jc w:val="both"/>
        <w:rPr>
          <w:rFonts w:cstheme="minorHAnsi"/>
          <w:sz w:val="24"/>
          <w:szCs w:val="24"/>
        </w:rPr>
      </w:pPr>
      <w:r w:rsidRPr="00DF3415">
        <w:rPr>
          <w:rFonts w:cstheme="minorHAnsi"/>
          <w:b/>
          <w:sz w:val="24"/>
          <w:szCs w:val="24"/>
        </w:rPr>
        <w:t>Art. 37.-</w:t>
      </w:r>
      <w:r w:rsidRPr="008B5A9D">
        <w:rPr>
          <w:rFonts w:cstheme="minorHAnsi"/>
          <w:sz w:val="24"/>
          <w:szCs w:val="24"/>
        </w:rPr>
        <w:t xml:space="preserve"> Los </w:t>
      </w:r>
      <w:r w:rsidR="00001B03">
        <w:rPr>
          <w:rFonts w:cstheme="minorHAnsi"/>
          <w:sz w:val="24"/>
          <w:szCs w:val="24"/>
        </w:rPr>
        <w:t xml:space="preserve"> </w:t>
      </w:r>
      <w:r w:rsidRPr="008B5A9D">
        <w:rPr>
          <w:rFonts w:cstheme="minorHAnsi"/>
          <w:sz w:val="24"/>
          <w:szCs w:val="24"/>
        </w:rPr>
        <w:t xml:space="preserve">entrenadores, </w:t>
      </w:r>
      <w:r w:rsidR="00001B03">
        <w:rPr>
          <w:rFonts w:cstheme="minorHAnsi"/>
          <w:sz w:val="24"/>
          <w:szCs w:val="24"/>
        </w:rPr>
        <w:t xml:space="preserve"> </w:t>
      </w:r>
      <w:r w:rsidRPr="008B5A9D">
        <w:rPr>
          <w:rFonts w:cstheme="minorHAnsi"/>
          <w:sz w:val="24"/>
          <w:szCs w:val="24"/>
        </w:rPr>
        <w:t>manejadores</w:t>
      </w:r>
      <w:r w:rsidR="00001B03">
        <w:rPr>
          <w:rFonts w:cstheme="minorHAnsi"/>
          <w:sz w:val="24"/>
          <w:szCs w:val="24"/>
        </w:rPr>
        <w:t xml:space="preserve"> </w:t>
      </w:r>
      <w:r w:rsidRPr="008B5A9D">
        <w:rPr>
          <w:rFonts w:cstheme="minorHAnsi"/>
          <w:sz w:val="24"/>
          <w:szCs w:val="24"/>
        </w:rPr>
        <w:t xml:space="preserve"> y</w:t>
      </w:r>
      <w:r w:rsidR="00001B03">
        <w:rPr>
          <w:rFonts w:cstheme="minorHAnsi"/>
          <w:sz w:val="24"/>
          <w:szCs w:val="24"/>
        </w:rPr>
        <w:t xml:space="preserve"> </w:t>
      </w:r>
      <w:r w:rsidRPr="008B5A9D">
        <w:rPr>
          <w:rFonts w:cstheme="minorHAnsi"/>
          <w:sz w:val="24"/>
          <w:szCs w:val="24"/>
        </w:rPr>
        <w:t xml:space="preserve"> paseadores</w:t>
      </w:r>
      <w:r w:rsidR="00001B03">
        <w:rPr>
          <w:rFonts w:cstheme="minorHAnsi"/>
          <w:sz w:val="24"/>
          <w:szCs w:val="24"/>
        </w:rPr>
        <w:t xml:space="preserve"> </w:t>
      </w:r>
      <w:r w:rsidRPr="008B5A9D">
        <w:rPr>
          <w:rFonts w:cstheme="minorHAnsi"/>
          <w:sz w:val="24"/>
          <w:szCs w:val="24"/>
        </w:rPr>
        <w:t xml:space="preserve"> de </w:t>
      </w:r>
      <w:r w:rsidR="00001B03">
        <w:rPr>
          <w:rFonts w:cstheme="minorHAnsi"/>
          <w:sz w:val="24"/>
          <w:szCs w:val="24"/>
        </w:rPr>
        <w:t xml:space="preserve"> </w:t>
      </w:r>
      <w:r w:rsidR="00FF2EF1">
        <w:rPr>
          <w:rFonts w:cstheme="minorHAnsi"/>
          <w:sz w:val="24"/>
          <w:szCs w:val="24"/>
        </w:rPr>
        <w:t>Animales</w:t>
      </w:r>
      <w:r w:rsidRPr="008B5A9D">
        <w:rPr>
          <w:rFonts w:cstheme="minorHAnsi"/>
          <w:sz w:val="24"/>
          <w:szCs w:val="24"/>
        </w:rPr>
        <w:t xml:space="preserve"> </w:t>
      </w:r>
      <w:r w:rsidR="00001B03">
        <w:rPr>
          <w:rFonts w:cstheme="minorHAnsi"/>
          <w:sz w:val="24"/>
          <w:szCs w:val="24"/>
        </w:rPr>
        <w:t xml:space="preserve"> </w:t>
      </w:r>
      <w:r w:rsidRPr="008B5A9D">
        <w:rPr>
          <w:rFonts w:cstheme="minorHAnsi"/>
          <w:sz w:val="24"/>
          <w:szCs w:val="24"/>
        </w:rPr>
        <w:t>domésticos y de</w:t>
      </w:r>
    </w:p>
    <w:p w:rsidR="00775D71" w:rsidRPr="008B5A9D" w:rsidRDefault="00775D71" w:rsidP="00775D71">
      <w:pPr>
        <w:jc w:val="both"/>
        <w:rPr>
          <w:rFonts w:cstheme="minorHAnsi"/>
          <w:sz w:val="24"/>
          <w:szCs w:val="24"/>
        </w:rPr>
      </w:pPr>
      <w:proofErr w:type="gramStart"/>
      <w:r w:rsidRPr="008B5A9D">
        <w:rPr>
          <w:rFonts w:cstheme="minorHAnsi"/>
          <w:sz w:val="24"/>
          <w:szCs w:val="24"/>
        </w:rPr>
        <w:lastRenderedPageBreak/>
        <w:t>compañía</w:t>
      </w:r>
      <w:proofErr w:type="gramEnd"/>
      <w:r w:rsidRPr="008B5A9D">
        <w:rPr>
          <w:rFonts w:cstheme="minorHAnsi"/>
          <w:sz w:val="24"/>
          <w:szCs w:val="24"/>
        </w:rPr>
        <w:t>, para estas funciones deberán ser acreditados por la U</w:t>
      </w:r>
      <w:r>
        <w:rPr>
          <w:rFonts w:cstheme="minorHAnsi"/>
          <w:sz w:val="24"/>
          <w:szCs w:val="24"/>
        </w:rPr>
        <w:t xml:space="preserve">nidad de </w:t>
      </w:r>
      <w:r w:rsidRPr="008B5A9D">
        <w:rPr>
          <w:rFonts w:cstheme="minorHAnsi"/>
          <w:sz w:val="24"/>
          <w:szCs w:val="24"/>
        </w:rPr>
        <w:t>G</w:t>
      </w:r>
      <w:r>
        <w:rPr>
          <w:rFonts w:cstheme="minorHAnsi"/>
          <w:sz w:val="24"/>
          <w:szCs w:val="24"/>
        </w:rPr>
        <w:t xml:space="preserve">estión </w:t>
      </w:r>
      <w:r w:rsidR="00FF2EF1">
        <w:rPr>
          <w:rFonts w:cstheme="minorHAnsi"/>
          <w:sz w:val="24"/>
          <w:szCs w:val="24"/>
        </w:rPr>
        <w:t>Animal</w:t>
      </w:r>
      <w:r>
        <w:rPr>
          <w:rFonts w:cstheme="minorHAnsi"/>
          <w:sz w:val="24"/>
          <w:szCs w:val="24"/>
        </w:rPr>
        <w:t xml:space="preserve"> (UGA)</w:t>
      </w:r>
      <w:r w:rsidRPr="008B5A9D">
        <w:rPr>
          <w:rFonts w:cstheme="minorHAnsi"/>
          <w:sz w:val="24"/>
          <w:szCs w:val="24"/>
        </w:rPr>
        <w:t xml:space="preserve">,  en coordinación con la Policía Nacional o entes afines.  </w:t>
      </w:r>
    </w:p>
    <w:p w:rsidR="00775D71" w:rsidRPr="008B5A9D" w:rsidRDefault="00775D71" w:rsidP="00775D71">
      <w:pPr>
        <w:jc w:val="both"/>
        <w:rPr>
          <w:rFonts w:cstheme="minorHAnsi"/>
          <w:sz w:val="24"/>
          <w:szCs w:val="24"/>
        </w:rPr>
      </w:pPr>
      <w:r w:rsidRPr="00DF3415">
        <w:rPr>
          <w:rFonts w:cstheme="minorHAnsi"/>
          <w:b/>
          <w:sz w:val="24"/>
          <w:szCs w:val="24"/>
        </w:rPr>
        <w:t>Art. 38.-</w:t>
      </w:r>
      <w:r w:rsidRPr="008B5A9D">
        <w:rPr>
          <w:rFonts w:cstheme="minorHAnsi"/>
          <w:sz w:val="24"/>
          <w:szCs w:val="24"/>
        </w:rPr>
        <w:t xml:space="preserve"> Las compañías de seguridad privadas que tengan bajo su custodia, perros/as que presten servicios de protección y seguridad, a más de las normas generales de esta Ordenanza, deberán cumplir con las siguientes disposiciones:  </w:t>
      </w:r>
    </w:p>
    <w:p w:rsidR="00E41136" w:rsidRPr="008B5A9D" w:rsidRDefault="00775D71" w:rsidP="00775D71">
      <w:pPr>
        <w:jc w:val="both"/>
        <w:rPr>
          <w:rFonts w:cstheme="minorHAnsi"/>
          <w:sz w:val="24"/>
          <w:szCs w:val="24"/>
        </w:rPr>
      </w:pPr>
      <w:r w:rsidRPr="008B5A9D">
        <w:rPr>
          <w:rFonts w:cstheme="minorHAnsi"/>
          <w:sz w:val="24"/>
          <w:szCs w:val="24"/>
        </w:rPr>
        <w:t xml:space="preserve">a) La edad mínima de los </w:t>
      </w:r>
      <w:r w:rsidR="00FF2EF1">
        <w:rPr>
          <w:rFonts w:cstheme="minorHAnsi"/>
          <w:sz w:val="24"/>
          <w:szCs w:val="24"/>
        </w:rPr>
        <w:t>Animales</w:t>
      </w:r>
      <w:r w:rsidRPr="008B5A9D">
        <w:rPr>
          <w:rFonts w:cstheme="minorHAnsi"/>
          <w:sz w:val="24"/>
          <w:szCs w:val="24"/>
        </w:rPr>
        <w:t xml:space="preserve"> para realizar tareas de protección y seguridad es de 1 año 6 meses y la máxima de 8 años;  </w:t>
      </w:r>
    </w:p>
    <w:p w:rsidR="00E41136" w:rsidRDefault="00775D71" w:rsidP="00775D71">
      <w:pPr>
        <w:jc w:val="both"/>
        <w:rPr>
          <w:rFonts w:cstheme="minorHAnsi"/>
          <w:sz w:val="24"/>
          <w:szCs w:val="24"/>
        </w:rPr>
      </w:pPr>
      <w:r w:rsidRPr="008B5A9D">
        <w:rPr>
          <w:rFonts w:cstheme="minorHAnsi"/>
          <w:sz w:val="24"/>
          <w:szCs w:val="24"/>
        </w:rPr>
        <w:t xml:space="preserve">b) Una vez que el </w:t>
      </w:r>
      <w:r w:rsidR="00FF2EF1">
        <w:rPr>
          <w:rFonts w:cstheme="minorHAnsi"/>
          <w:sz w:val="24"/>
          <w:szCs w:val="24"/>
        </w:rPr>
        <w:t>Animal</w:t>
      </w:r>
      <w:r w:rsidRPr="008B5A9D">
        <w:rPr>
          <w:rFonts w:cstheme="minorHAnsi"/>
          <w:sz w:val="24"/>
          <w:szCs w:val="24"/>
        </w:rPr>
        <w:t xml:space="preserve"> alcance la edad máxima para realizar tareas de protección y seguridad, la compañía deberá reportarlo a la U</w:t>
      </w:r>
      <w:r>
        <w:rPr>
          <w:rFonts w:cstheme="minorHAnsi"/>
          <w:sz w:val="24"/>
          <w:szCs w:val="24"/>
        </w:rPr>
        <w:t xml:space="preserve">nidad de </w:t>
      </w:r>
      <w:r w:rsidRPr="008B5A9D">
        <w:rPr>
          <w:rFonts w:cstheme="minorHAnsi"/>
          <w:sz w:val="24"/>
          <w:szCs w:val="24"/>
        </w:rPr>
        <w:t>G</w:t>
      </w:r>
      <w:r>
        <w:rPr>
          <w:rFonts w:cstheme="minorHAnsi"/>
          <w:sz w:val="24"/>
          <w:szCs w:val="24"/>
        </w:rPr>
        <w:t xml:space="preserve">estión </w:t>
      </w:r>
      <w:r w:rsidR="00FF2EF1">
        <w:rPr>
          <w:rFonts w:cstheme="minorHAnsi"/>
          <w:sz w:val="24"/>
          <w:szCs w:val="24"/>
        </w:rPr>
        <w:t>Animal</w:t>
      </w:r>
      <w:r>
        <w:rPr>
          <w:rFonts w:cstheme="minorHAnsi"/>
          <w:sz w:val="24"/>
          <w:szCs w:val="24"/>
        </w:rPr>
        <w:t xml:space="preserve"> (UGA)</w:t>
      </w:r>
      <w:r w:rsidRPr="008B5A9D">
        <w:rPr>
          <w:rFonts w:cstheme="minorHAnsi"/>
          <w:sz w:val="24"/>
          <w:szCs w:val="24"/>
        </w:rPr>
        <w:t xml:space="preserve">,  y gestionar su adopción en un lugar adecuado y a un  tenedor  que cumpla con las características necesarias para el trato de </w:t>
      </w:r>
      <w:r w:rsidR="00FF2EF1">
        <w:rPr>
          <w:rFonts w:cstheme="minorHAnsi"/>
          <w:sz w:val="24"/>
          <w:szCs w:val="24"/>
        </w:rPr>
        <w:t>Animal</w:t>
      </w:r>
      <w:r w:rsidRPr="008B5A9D">
        <w:rPr>
          <w:rFonts w:cstheme="minorHAnsi"/>
          <w:sz w:val="24"/>
          <w:szCs w:val="24"/>
        </w:rPr>
        <w:t xml:space="preserve"> de ese tipo, de conformidad con el instructivo que deberá desarrollar la UGA para la adopción de </w:t>
      </w:r>
      <w:r w:rsidR="00FF2EF1">
        <w:rPr>
          <w:rFonts w:cstheme="minorHAnsi"/>
          <w:sz w:val="24"/>
          <w:szCs w:val="24"/>
        </w:rPr>
        <w:t>Animales</w:t>
      </w:r>
      <w:r w:rsidR="00E41136">
        <w:rPr>
          <w:rFonts w:cstheme="minorHAnsi"/>
          <w:sz w:val="24"/>
          <w:szCs w:val="24"/>
        </w:rPr>
        <w:t xml:space="preserve"> de protección y seguridad; y, </w:t>
      </w:r>
    </w:p>
    <w:p w:rsidR="00775D71" w:rsidRPr="008B5A9D" w:rsidRDefault="00775D71" w:rsidP="00775D71">
      <w:pPr>
        <w:jc w:val="both"/>
        <w:rPr>
          <w:rFonts w:cstheme="minorHAnsi"/>
          <w:sz w:val="24"/>
          <w:szCs w:val="24"/>
        </w:rPr>
      </w:pPr>
      <w:r w:rsidRPr="008B5A9D">
        <w:rPr>
          <w:rFonts w:cstheme="minorHAnsi"/>
          <w:sz w:val="24"/>
          <w:szCs w:val="24"/>
        </w:rPr>
        <w:t xml:space="preserve">c) Los </w:t>
      </w:r>
      <w:r w:rsidR="00FF2EF1">
        <w:rPr>
          <w:rFonts w:cstheme="minorHAnsi"/>
          <w:sz w:val="24"/>
          <w:szCs w:val="24"/>
        </w:rPr>
        <w:t>Animales</w:t>
      </w:r>
      <w:r w:rsidRPr="008B5A9D">
        <w:rPr>
          <w:rFonts w:cstheme="minorHAnsi"/>
          <w:sz w:val="24"/>
          <w:szCs w:val="24"/>
        </w:rPr>
        <w:t xml:space="preserve"> destinados a tareas de protección y seguridad no deberán ser sometidos a esta actividad por más de ocho horas diarias.   </w:t>
      </w:r>
    </w:p>
    <w:p w:rsidR="00775D71" w:rsidRPr="00BF605B" w:rsidRDefault="00BF605B" w:rsidP="00775D71">
      <w:pPr>
        <w:jc w:val="center"/>
        <w:rPr>
          <w:rFonts w:cstheme="minorHAnsi"/>
          <w:b/>
          <w:sz w:val="24"/>
          <w:szCs w:val="24"/>
        </w:rPr>
      </w:pPr>
      <w:r w:rsidRPr="00BF605B">
        <w:rPr>
          <w:rFonts w:cstheme="minorHAnsi"/>
          <w:b/>
          <w:sz w:val="24"/>
          <w:szCs w:val="24"/>
        </w:rPr>
        <w:t>SECCIÓN SEGUNDA.</w:t>
      </w:r>
    </w:p>
    <w:p w:rsidR="00775D71" w:rsidRPr="00BF605B" w:rsidRDefault="00BF605B" w:rsidP="00775D71">
      <w:pPr>
        <w:jc w:val="center"/>
        <w:rPr>
          <w:rFonts w:cstheme="minorHAnsi"/>
          <w:b/>
          <w:sz w:val="24"/>
          <w:szCs w:val="24"/>
        </w:rPr>
      </w:pPr>
      <w:r w:rsidRPr="00BF605B">
        <w:rPr>
          <w:rFonts w:cstheme="minorHAnsi"/>
          <w:b/>
          <w:sz w:val="24"/>
          <w:szCs w:val="24"/>
        </w:rPr>
        <w:t xml:space="preserve"> PROHIBICIONES EN MATERIA DE ENTRENAMIENTO Y TRABAJO DE </w:t>
      </w:r>
      <w:r w:rsidR="00FF2EF1">
        <w:rPr>
          <w:rFonts w:cstheme="minorHAnsi"/>
          <w:b/>
          <w:sz w:val="24"/>
          <w:szCs w:val="24"/>
        </w:rPr>
        <w:t>ANIMALES</w:t>
      </w:r>
      <w:r w:rsidR="00786F6F">
        <w:rPr>
          <w:rFonts w:cstheme="minorHAnsi"/>
          <w:b/>
          <w:sz w:val="24"/>
          <w:szCs w:val="24"/>
        </w:rPr>
        <w:t xml:space="preserve"> DOMÉSTICOS Y DE COMPAÑÍA</w:t>
      </w:r>
    </w:p>
    <w:p w:rsidR="00775D71" w:rsidRPr="008B5A9D" w:rsidRDefault="00775D71" w:rsidP="00775D71">
      <w:pPr>
        <w:jc w:val="both"/>
        <w:rPr>
          <w:rFonts w:cstheme="minorHAnsi"/>
          <w:sz w:val="24"/>
          <w:szCs w:val="24"/>
        </w:rPr>
      </w:pPr>
      <w:r w:rsidRPr="00BF605B">
        <w:rPr>
          <w:rFonts w:cstheme="minorHAnsi"/>
          <w:b/>
          <w:sz w:val="24"/>
          <w:szCs w:val="24"/>
        </w:rPr>
        <w:t>Art. 39.-</w:t>
      </w:r>
      <w:r w:rsidRPr="008B5A9D">
        <w:rPr>
          <w:rFonts w:cstheme="minorHAnsi"/>
          <w:sz w:val="24"/>
          <w:szCs w:val="24"/>
        </w:rPr>
        <w:t xml:space="preserve"> En las actividades de entrenamiento y trabajo de </w:t>
      </w:r>
      <w:r w:rsidR="00FF2EF1">
        <w:rPr>
          <w:rFonts w:cstheme="minorHAnsi"/>
          <w:sz w:val="24"/>
          <w:szCs w:val="24"/>
        </w:rPr>
        <w:t>Animales</w:t>
      </w:r>
      <w:r w:rsidRPr="008B5A9D">
        <w:rPr>
          <w:rFonts w:cstheme="minorHAnsi"/>
          <w:sz w:val="24"/>
          <w:szCs w:val="24"/>
        </w:rPr>
        <w:t xml:space="preserve"> domésticos y de compañía queda prohibido: </w:t>
      </w:r>
    </w:p>
    <w:p w:rsidR="00775D71" w:rsidRPr="008B5A9D" w:rsidRDefault="00775D71" w:rsidP="00775D71">
      <w:pPr>
        <w:jc w:val="both"/>
        <w:rPr>
          <w:rFonts w:cstheme="minorHAnsi"/>
          <w:sz w:val="24"/>
          <w:szCs w:val="24"/>
        </w:rPr>
      </w:pPr>
      <w:r w:rsidRPr="008B5A9D">
        <w:rPr>
          <w:rFonts w:cstheme="minorHAnsi"/>
          <w:sz w:val="24"/>
          <w:szCs w:val="24"/>
        </w:rPr>
        <w:t xml:space="preserve">a) En el caso de actividades de entrenamiento con fines de seguridad, el realizar el entrenamiento de </w:t>
      </w:r>
      <w:r w:rsidR="00FF2EF1">
        <w:rPr>
          <w:rFonts w:cstheme="minorHAnsi"/>
          <w:sz w:val="24"/>
          <w:szCs w:val="24"/>
        </w:rPr>
        <w:t>Animales</w:t>
      </w:r>
      <w:r w:rsidRPr="008B5A9D">
        <w:rPr>
          <w:rFonts w:cstheme="minorHAnsi"/>
          <w:sz w:val="24"/>
          <w:szCs w:val="24"/>
        </w:rPr>
        <w:t xml:space="preserve"> en la vía pública, parques y jardines, así como en áreas de uso común de edificios, condominios y unidades habitacionales; </w:t>
      </w:r>
    </w:p>
    <w:p w:rsidR="00775D71" w:rsidRPr="008B5A9D" w:rsidRDefault="00775D71" w:rsidP="00775D71">
      <w:pPr>
        <w:jc w:val="both"/>
        <w:rPr>
          <w:rFonts w:cstheme="minorHAnsi"/>
          <w:sz w:val="24"/>
          <w:szCs w:val="24"/>
        </w:rPr>
      </w:pPr>
      <w:r w:rsidRPr="008B5A9D">
        <w:rPr>
          <w:rFonts w:cstheme="minorHAnsi"/>
          <w:sz w:val="24"/>
          <w:szCs w:val="24"/>
        </w:rPr>
        <w:t xml:space="preserve">b) El uso de </w:t>
      </w:r>
      <w:r w:rsidR="00FF2EF1">
        <w:rPr>
          <w:rFonts w:cstheme="minorHAnsi"/>
          <w:sz w:val="24"/>
          <w:szCs w:val="24"/>
        </w:rPr>
        <w:t>Animales</w:t>
      </w:r>
      <w:r w:rsidRPr="008B5A9D">
        <w:rPr>
          <w:rFonts w:cstheme="minorHAnsi"/>
          <w:sz w:val="24"/>
          <w:szCs w:val="24"/>
        </w:rPr>
        <w:t xml:space="preserve"> vivos como carnadas u objetivos de ataque;  </w:t>
      </w:r>
    </w:p>
    <w:p w:rsidR="00775D71" w:rsidRPr="008B5A9D" w:rsidRDefault="00775D71" w:rsidP="00775D71">
      <w:pPr>
        <w:jc w:val="both"/>
        <w:rPr>
          <w:rFonts w:cstheme="minorHAnsi"/>
          <w:sz w:val="24"/>
          <w:szCs w:val="24"/>
        </w:rPr>
      </w:pPr>
      <w:r w:rsidRPr="008B5A9D">
        <w:rPr>
          <w:rFonts w:cstheme="minorHAnsi"/>
          <w:sz w:val="24"/>
          <w:szCs w:val="24"/>
        </w:rPr>
        <w:t xml:space="preserve">c) Utilizar hembras que se encuentren en estado avanzado de gestación;  </w:t>
      </w:r>
    </w:p>
    <w:p w:rsidR="00775D71" w:rsidRPr="00BF605B" w:rsidRDefault="00775D71" w:rsidP="00775D71">
      <w:pPr>
        <w:jc w:val="center"/>
        <w:rPr>
          <w:rFonts w:cstheme="minorHAnsi"/>
          <w:b/>
          <w:sz w:val="24"/>
          <w:szCs w:val="24"/>
        </w:rPr>
      </w:pPr>
      <w:r w:rsidRPr="00BF605B">
        <w:rPr>
          <w:rFonts w:cstheme="minorHAnsi"/>
          <w:b/>
          <w:sz w:val="24"/>
          <w:szCs w:val="24"/>
        </w:rPr>
        <w:lastRenderedPageBreak/>
        <w:t>CAPÍTULO  II</w:t>
      </w:r>
    </w:p>
    <w:p w:rsidR="00775D71" w:rsidRPr="00BF605B" w:rsidRDefault="00775D71" w:rsidP="00775D71">
      <w:pPr>
        <w:jc w:val="center"/>
        <w:rPr>
          <w:rFonts w:cstheme="minorHAnsi"/>
          <w:b/>
          <w:sz w:val="24"/>
          <w:szCs w:val="24"/>
        </w:rPr>
      </w:pPr>
      <w:r w:rsidRPr="00BF605B">
        <w:rPr>
          <w:rFonts w:cstheme="minorHAnsi"/>
          <w:b/>
          <w:sz w:val="24"/>
          <w:szCs w:val="24"/>
        </w:rPr>
        <w:t xml:space="preserve">DE LAS PRÁCTICAS APLICABLES A LOS </w:t>
      </w:r>
      <w:r w:rsidR="00FF2EF1">
        <w:rPr>
          <w:rFonts w:cstheme="minorHAnsi"/>
          <w:b/>
          <w:sz w:val="24"/>
          <w:szCs w:val="24"/>
        </w:rPr>
        <w:t>ANIMALES</w:t>
      </w:r>
      <w:r w:rsidRPr="00BF605B">
        <w:rPr>
          <w:rFonts w:cstheme="minorHAnsi"/>
          <w:b/>
          <w:sz w:val="24"/>
          <w:szCs w:val="24"/>
        </w:rPr>
        <w:t xml:space="preserve"> DOMÉSTICOS Y DE COMPAÑÍA</w:t>
      </w:r>
    </w:p>
    <w:p w:rsidR="00775D71" w:rsidRDefault="00BF605B" w:rsidP="00775D71">
      <w:pPr>
        <w:jc w:val="center"/>
        <w:rPr>
          <w:rFonts w:cstheme="minorHAnsi"/>
          <w:sz w:val="24"/>
          <w:szCs w:val="24"/>
        </w:rPr>
      </w:pPr>
      <w:r w:rsidRPr="008B5A9D">
        <w:rPr>
          <w:rFonts w:cstheme="minorHAnsi"/>
          <w:b/>
          <w:sz w:val="24"/>
          <w:szCs w:val="24"/>
        </w:rPr>
        <w:t>SECCIÓN  PRIMERA</w:t>
      </w:r>
    </w:p>
    <w:p w:rsidR="00BF605B" w:rsidRPr="00BF605B" w:rsidRDefault="00BF605B" w:rsidP="00786F6F">
      <w:pPr>
        <w:jc w:val="center"/>
        <w:rPr>
          <w:rFonts w:cstheme="minorHAnsi"/>
          <w:b/>
          <w:sz w:val="24"/>
          <w:szCs w:val="24"/>
        </w:rPr>
      </w:pPr>
      <w:r w:rsidRPr="00BF605B">
        <w:rPr>
          <w:rFonts w:cstheme="minorHAnsi"/>
          <w:b/>
          <w:sz w:val="24"/>
          <w:szCs w:val="24"/>
        </w:rPr>
        <w:t xml:space="preserve">DE LA TENENCIA  DE </w:t>
      </w:r>
      <w:r w:rsidR="00FF2EF1">
        <w:rPr>
          <w:rFonts w:cstheme="minorHAnsi"/>
          <w:b/>
          <w:sz w:val="24"/>
          <w:szCs w:val="24"/>
        </w:rPr>
        <w:t>ANIMALES</w:t>
      </w:r>
      <w:r w:rsidRPr="00BF605B">
        <w:rPr>
          <w:rFonts w:cstheme="minorHAnsi"/>
          <w:b/>
          <w:sz w:val="24"/>
          <w:szCs w:val="24"/>
        </w:rPr>
        <w:t xml:space="preserve"> DOMÉSTICOS Y DE COMPAÑÍA EN LAS ZONAS URBANAS DEL CANTÓN GUARANDA</w:t>
      </w:r>
    </w:p>
    <w:p w:rsidR="00775D71" w:rsidRPr="008B5A9D" w:rsidRDefault="00775D71" w:rsidP="00775D71">
      <w:pPr>
        <w:jc w:val="both"/>
        <w:rPr>
          <w:rFonts w:cstheme="minorHAnsi"/>
          <w:sz w:val="24"/>
          <w:szCs w:val="24"/>
        </w:rPr>
      </w:pPr>
      <w:r w:rsidRPr="00BF605B">
        <w:rPr>
          <w:rFonts w:cstheme="minorHAnsi"/>
          <w:b/>
          <w:sz w:val="24"/>
          <w:szCs w:val="24"/>
        </w:rPr>
        <w:t>Art. 40.-</w:t>
      </w:r>
      <w:r w:rsidRPr="008B5A9D">
        <w:rPr>
          <w:rFonts w:cstheme="minorHAnsi"/>
          <w:sz w:val="24"/>
          <w:szCs w:val="24"/>
        </w:rPr>
        <w:t xml:space="preserve"> Todo tenedor de </w:t>
      </w:r>
      <w:r w:rsidR="00FF2EF1">
        <w:rPr>
          <w:rFonts w:cstheme="minorHAnsi"/>
          <w:sz w:val="24"/>
          <w:szCs w:val="24"/>
        </w:rPr>
        <w:t>Animales</w:t>
      </w:r>
      <w:r w:rsidRPr="008B5A9D">
        <w:rPr>
          <w:rFonts w:cstheme="minorHAnsi"/>
          <w:sz w:val="24"/>
          <w:szCs w:val="24"/>
        </w:rPr>
        <w:t xml:space="preserve"> de compañía que habite zonas  urbanas o de expansión urbana deberá: </w:t>
      </w:r>
    </w:p>
    <w:p w:rsidR="00775D71" w:rsidRPr="008B5A9D" w:rsidRDefault="00775D71" w:rsidP="00775D71">
      <w:pPr>
        <w:jc w:val="both"/>
        <w:rPr>
          <w:rFonts w:cstheme="minorHAnsi"/>
          <w:sz w:val="24"/>
          <w:szCs w:val="24"/>
        </w:rPr>
      </w:pPr>
      <w:r w:rsidRPr="008B5A9D">
        <w:rPr>
          <w:rFonts w:cstheme="minorHAnsi"/>
          <w:sz w:val="24"/>
          <w:szCs w:val="24"/>
        </w:rPr>
        <w:t xml:space="preserve">a) Precautelar que los </w:t>
      </w:r>
      <w:r w:rsidR="00FF2EF1">
        <w:rPr>
          <w:rFonts w:cstheme="minorHAnsi"/>
          <w:sz w:val="24"/>
          <w:szCs w:val="24"/>
        </w:rPr>
        <w:t>Animales</w:t>
      </w:r>
      <w:r w:rsidRPr="008B5A9D">
        <w:rPr>
          <w:rFonts w:cstheme="minorHAnsi"/>
          <w:sz w:val="24"/>
          <w:szCs w:val="24"/>
        </w:rPr>
        <w:t xml:space="preserve"> que están bajo su tenencia  permanezcan en su domicilio,  en lugares adecuados que impidan su fuga y que no pongan en riesgo su integridad, los otros </w:t>
      </w:r>
      <w:r w:rsidR="00FF2EF1">
        <w:rPr>
          <w:rFonts w:cstheme="minorHAnsi"/>
          <w:sz w:val="24"/>
          <w:szCs w:val="24"/>
        </w:rPr>
        <w:t>Animales</w:t>
      </w:r>
      <w:r w:rsidRPr="008B5A9D">
        <w:rPr>
          <w:rFonts w:cstheme="minorHAnsi"/>
          <w:sz w:val="24"/>
          <w:szCs w:val="24"/>
        </w:rPr>
        <w:t xml:space="preserve"> y de las personas; </w:t>
      </w:r>
    </w:p>
    <w:p w:rsidR="00775D71" w:rsidRPr="008B5A9D" w:rsidRDefault="00775D71" w:rsidP="00775D71">
      <w:pPr>
        <w:jc w:val="both"/>
        <w:rPr>
          <w:rFonts w:cstheme="minorHAnsi"/>
          <w:sz w:val="24"/>
          <w:szCs w:val="24"/>
        </w:rPr>
      </w:pPr>
      <w:r w:rsidRPr="008B5A9D">
        <w:rPr>
          <w:rFonts w:cstheme="minorHAnsi"/>
          <w:sz w:val="24"/>
          <w:szCs w:val="24"/>
        </w:rPr>
        <w:t xml:space="preserve">b) Pasear a los </w:t>
      </w:r>
      <w:r w:rsidR="00FF2EF1">
        <w:rPr>
          <w:rFonts w:cstheme="minorHAnsi"/>
          <w:sz w:val="24"/>
          <w:szCs w:val="24"/>
        </w:rPr>
        <w:t>Animales</w:t>
      </w:r>
      <w:r w:rsidRPr="008B5A9D">
        <w:rPr>
          <w:rFonts w:cstheme="minorHAnsi"/>
          <w:sz w:val="24"/>
          <w:szCs w:val="24"/>
        </w:rPr>
        <w:t xml:space="preserve"> únicamente, sujetos con arnés o cualquier dispositivo que posibilite su control.  Cuando se trate de </w:t>
      </w:r>
      <w:r w:rsidR="00FF2EF1">
        <w:rPr>
          <w:rFonts w:cstheme="minorHAnsi"/>
          <w:sz w:val="24"/>
          <w:szCs w:val="24"/>
        </w:rPr>
        <w:t>Animales</w:t>
      </w:r>
      <w:r w:rsidRPr="008B5A9D">
        <w:rPr>
          <w:rFonts w:cstheme="minorHAnsi"/>
          <w:sz w:val="24"/>
          <w:szCs w:val="24"/>
        </w:rPr>
        <w:t xml:space="preserve"> cuya agresividad sea razonablemente previsible, dada su naturaleza, características, antecedentes en base a un examen de comportamiento, deberán además portar un bozal estandarizado y collar </w:t>
      </w:r>
      <w:r w:rsidR="00BF605B">
        <w:rPr>
          <w:rFonts w:cstheme="minorHAnsi"/>
          <w:sz w:val="24"/>
          <w:szCs w:val="24"/>
        </w:rPr>
        <w:t xml:space="preserve">de acuerdo a la raza del </w:t>
      </w:r>
      <w:r w:rsidR="00FF2EF1">
        <w:rPr>
          <w:rFonts w:cstheme="minorHAnsi"/>
          <w:sz w:val="24"/>
          <w:szCs w:val="24"/>
        </w:rPr>
        <w:t>Animal</w:t>
      </w:r>
      <w:r w:rsidR="00786F6F">
        <w:rPr>
          <w:rFonts w:cstheme="minorHAnsi"/>
          <w:sz w:val="24"/>
          <w:szCs w:val="24"/>
        </w:rPr>
        <w:t>;</w:t>
      </w:r>
      <w:r w:rsidRPr="008B5A9D">
        <w:rPr>
          <w:rFonts w:cstheme="minorHAnsi"/>
          <w:sz w:val="24"/>
          <w:szCs w:val="24"/>
        </w:rPr>
        <w:t xml:space="preserve"> </w:t>
      </w:r>
    </w:p>
    <w:p w:rsidR="00786F6F" w:rsidRDefault="00775D71" w:rsidP="00775D71">
      <w:pPr>
        <w:jc w:val="both"/>
        <w:rPr>
          <w:rFonts w:cstheme="minorHAnsi"/>
          <w:sz w:val="24"/>
          <w:szCs w:val="24"/>
        </w:rPr>
      </w:pPr>
      <w:r w:rsidRPr="008B5A9D">
        <w:rPr>
          <w:rFonts w:cstheme="minorHAnsi"/>
          <w:sz w:val="24"/>
          <w:szCs w:val="24"/>
        </w:rPr>
        <w:t xml:space="preserve">c) Mantener a sus </w:t>
      </w:r>
      <w:r w:rsidR="00FF2EF1">
        <w:rPr>
          <w:rFonts w:cstheme="minorHAnsi"/>
          <w:sz w:val="24"/>
          <w:szCs w:val="24"/>
        </w:rPr>
        <w:t>Animales</w:t>
      </w:r>
      <w:r w:rsidRPr="008B5A9D">
        <w:rPr>
          <w:rFonts w:cstheme="minorHAnsi"/>
          <w:sz w:val="24"/>
          <w:szCs w:val="24"/>
        </w:rPr>
        <w:t xml:space="preserve"> identificados mediante un microchip; dispositivo que cumplirá con las normas ISO 11784 y 11785, el tatuaje podrá ser utilizado únicamente en campañas de esterilización realizadas por el UGA, así como con otros actores involucrados de derecho privado, este procedimiento será realizado únicamente bajo anestesia, un collar o cualquier mecanismo visible y legible, que contenga el nombre del </w:t>
      </w:r>
      <w:r w:rsidR="00FF2EF1">
        <w:rPr>
          <w:rFonts w:cstheme="minorHAnsi"/>
          <w:sz w:val="24"/>
          <w:szCs w:val="24"/>
        </w:rPr>
        <w:t>Animal</w:t>
      </w:r>
      <w:r w:rsidRPr="008B5A9D">
        <w:rPr>
          <w:rFonts w:cstheme="minorHAnsi"/>
          <w:sz w:val="24"/>
          <w:szCs w:val="24"/>
        </w:rPr>
        <w:t xml:space="preserve"> y los datos de identificación del tenedor que posibiliten su ubicación. Las organizaciones de la sociedad civil constituidas en conformidad con la Ley, que prestan servicios de rescate  y adopción de </w:t>
      </w:r>
      <w:r w:rsidR="00FF2EF1">
        <w:rPr>
          <w:rFonts w:cstheme="minorHAnsi"/>
          <w:sz w:val="24"/>
          <w:szCs w:val="24"/>
        </w:rPr>
        <w:t>Animales</w:t>
      </w:r>
      <w:r w:rsidRPr="008B5A9D">
        <w:rPr>
          <w:rFonts w:cstheme="minorHAnsi"/>
          <w:sz w:val="24"/>
          <w:szCs w:val="24"/>
        </w:rPr>
        <w:t xml:space="preserve">, están obligadas a verificar si el </w:t>
      </w:r>
      <w:r w:rsidR="00786F6F">
        <w:rPr>
          <w:rFonts w:cstheme="minorHAnsi"/>
          <w:sz w:val="24"/>
          <w:szCs w:val="24"/>
        </w:rPr>
        <w:t>Anima</w:t>
      </w:r>
      <w:r w:rsidRPr="008B5A9D">
        <w:rPr>
          <w:rFonts w:cstheme="minorHAnsi"/>
          <w:sz w:val="24"/>
          <w:szCs w:val="24"/>
        </w:rPr>
        <w:t xml:space="preserve">l rescatado tiene algún mecanismo visible que permita su identificación para reintegrarlo a su tenedor. En caso de no tenerlo, deberá registrarlo para mantenerlo en el centro de cuidado o entregarlo en adopción. En la </w:t>
      </w:r>
      <w:r w:rsidR="00786F6F">
        <w:rPr>
          <w:rFonts w:cstheme="minorHAnsi"/>
          <w:sz w:val="24"/>
          <w:szCs w:val="24"/>
        </w:rPr>
        <w:t xml:space="preserve"> </w:t>
      </w:r>
      <w:r w:rsidRPr="008B5A9D">
        <w:rPr>
          <w:rFonts w:cstheme="minorHAnsi"/>
          <w:sz w:val="24"/>
          <w:szCs w:val="24"/>
        </w:rPr>
        <w:t xml:space="preserve">información </w:t>
      </w:r>
      <w:r w:rsidR="00786F6F">
        <w:rPr>
          <w:rFonts w:cstheme="minorHAnsi"/>
          <w:sz w:val="24"/>
          <w:szCs w:val="24"/>
        </w:rPr>
        <w:t xml:space="preserve"> </w:t>
      </w:r>
      <w:r w:rsidRPr="008B5A9D">
        <w:rPr>
          <w:rFonts w:cstheme="minorHAnsi"/>
          <w:sz w:val="24"/>
          <w:szCs w:val="24"/>
        </w:rPr>
        <w:t xml:space="preserve"> ingresada</w:t>
      </w:r>
      <w:r w:rsidR="00786F6F">
        <w:rPr>
          <w:rFonts w:cstheme="minorHAnsi"/>
          <w:sz w:val="24"/>
          <w:szCs w:val="24"/>
        </w:rPr>
        <w:t xml:space="preserve"> </w:t>
      </w:r>
      <w:r w:rsidRPr="008B5A9D">
        <w:rPr>
          <w:rFonts w:cstheme="minorHAnsi"/>
          <w:sz w:val="24"/>
          <w:szCs w:val="24"/>
        </w:rPr>
        <w:t xml:space="preserve"> al</w:t>
      </w:r>
      <w:r w:rsidR="00786F6F">
        <w:rPr>
          <w:rFonts w:cstheme="minorHAnsi"/>
          <w:sz w:val="24"/>
          <w:szCs w:val="24"/>
        </w:rPr>
        <w:t xml:space="preserve"> </w:t>
      </w:r>
      <w:r w:rsidRPr="008B5A9D">
        <w:rPr>
          <w:rFonts w:cstheme="minorHAnsi"/>
          <w:sz w:val="24"/>
          <w:szCs w:val="24"/>
        </w:rPr>
        <w:t xml:space="preserve"> microchip o tatuaje del </w:t>
      </w:r>
      <w:r w:rsidR="00786F6F">
        <w:rPr>
          <w:rFonts w:cstheme="minorHAnsi"/>
          <w:sz w:val="24"/>
          <w:szCs w:val="24"/>
        </w:rPr>
        <w:t>Anima</w:t>
      </w:r>
      <w:r w:rsidRPr="008B5A9D">
        <w:rPr>
          <w:rFonts w:cstheme="minorHAnsi"/>
          <w:sz w:val="24"/>
          <w:szCs w:val="24"/>
        </w:rPr>
        <w:t xml:space="preserve">l de compañía, reproducción, </w:t>
      </w:r>
    </w:p>
    <w:p w:rsidR="00775D71" w:rsidRPr="008B5A9D" w:rsidRDefault="00775D71" w:rsidP="00775D71">
      <w:pPr>
        <w:jc w:val="both"/>
        <w:rPr>
          <w:rFonts w:cstheme="minorHAnsi"/>
          <w:sz w:val="24"/>
          <w:szCs w:val="24"/>
        </w:rPr>
      </w:pPr>
      <w:proofErr w:type="gramStart"/>
      <w:r w:rsidRPr="008B5A9D">
        <w:rPr>
          <w:rFonts w:cstheme="minorHAnsi"/>
          <w:sz w:val="24"/>
          <w:szCs w:val="24"/>
        </w:rPr>
        <w:lastRenderedPageBreak/>
        <w:t>protección</w:t>
      </w:r>
      <w:proofErr w:type="gramEnd"/>
      <w:r w:rsidRPr="008B5A9D">
        <w:rPr>
          <w:rFonts w:cstheme="minorHAnsi"/>
          <w:sz w:val="24"/>
          <w:szCs w:val="24"/>
        </w:rPr>
        <w:t xml:space="preserve"> y seguridad, asistencia y rescate, deberán constar su nombre, historial y los datos de identificación de su  tenedor, en caso de tenerlo; </w:t>
      </w:r>
    </w:p>
    <w:p w:rsidR="00775D71" w:rsidRPr="008B5A9D" w:rsidRDefault="00775D71" w:rsidP="00775D71">
      <w:pPr>
        <w:jc w:val="both"/>
        <w:rPr>
          <w:rFonts w:cstheme="minorHAnsi"/>
          <w:sz w:val="24"/>
          <w:szCs w:val="24"/>
        </w:rPr>
      </w:pPr>
      <w:r w:rsidRPr="008B5A9D">
        <w:rPr>
          <w:rFonts w:cstheme="minorHAnsi"/>
          <w:sz w:val="24"/>
          <w:szCs w:val="24"/>
        </w:rPr>
        <w:t xml:space="preserve">d) Recoger y disponer sanitariamente los desechos producidos por los </w:t>
      </w:r>
      <w:r w:rsidR="00FF2EF1">
        <w:rPr>
          <w:rFonts w:cstheme="minorHAnsi"/>
          <w:sz w:val="24"/>
          <w:szCs w:val="24"/>
        </w:rPr>
        <w:t>Animales</w:t>
      </w:r>
      <w:r w:rsidRPr="008B5A9D">
        <w:rPr>
          <w:rFonts w:cstheme="minorHAnsi"/>
          <w:sz w:val="24"/>
          <w:szCs w:val="24"/>
        </w:rPr>
        <w:t xml:space="preserve"> en la vía o espacios públicos; y, </w:t>
      </w:r>
    </w:p>
    <w:p w:rsidR="00775D71" w:rsidRPr="008B5A9D" w:rsidRDefault="00775D71" w:rsidP="00775D71">
      <w:pPr>
        <w:jc w:val="both"/>
        <w:rPr>
          <w:rFonts w:cstheme="minorHAnsi"/>
          <w:sz w:val="24"/>
          <w:szCs w:val="24"/>
        </w:rPr>
      </w:pPr>
      <w:r w:rsidRPr="008B5A9D">
        <w:rPr>
          <w:rFonts w:cstheme="minorHAnsi"/>
          <w:sz w:val="24"/>
          <w:szCs w:val="24"/>
        </w:rPr>
        <w:t xml:space="preserve">e) Todo tenedor  de </w:t>
      </w:r>
      <w:r w:rsidR="00FF2EF1">
        <w:rPr>
          <w:rFonts w:cstheme="minorHAnsi"/>
          <w:sz w:val="24"/>
          <w:szCs w:val="24"/>
        </w:rPr>
        <w:t>Animales</w:t>
      </w:r>
      <w:r w:rsidRPr="008B5A9D">
        <w:rPr>
          <w:rFonts w:cstheme="minorHAnsi"/>
          <w:sz w:val="24"/>
          <w:szCs w:val="24"/>
        </w:rPr>
        <w:t xml:space="preserve"> domésticos y de compañía que habite en zonas urbanas o de expansión urbana, deberá responder por cualquier acción que ocasionen daños o afecciones a personas producidas por los </w:t>
      </w:r>
      <w:r w:rsidR="00FF2EF1">
        <w:rPr>
          <w:rFonts w:cstheme="minorHAnsi"/>
          <w:sz w:val="24"/>
          <w:szCs w:val="24"/>
        </w:rPr>
        <w:t>Animales</w:t>
      </w:r>
      <w:r w:rsidRPr="008B5A9D">
        <w:rPr>
          <w:rFonts w:cstheme="minorHAnsi"/>
          <w:sz w:val="24"/>
          <w:szCs w:val="24"/>
        </w:rPr>
        <w:t xml:space="preserve"> de su pertenencia. </w:t>
      </w:r>
    </w:p>
    <w:p w:rsidR="00775D71" w:rsidRPr="00785257" w:rsidRDefault="00785257" w:rsidP="00775D71">
      <w:pPr>
        <w:jc w:val="center"/>
        <w:rPr>
          <w:rFonts w:cstheme="minorHAnsi"/>
          <w:b/>
          <w:sz w:val="24"/>
          <w:szCs w:val="24"/>
        </w:rPr>
      </w:pPr>
      <w:r w:rsidRPr="00785257">
        <w:rPr>
          <w:rFonts w:cstheme="minorHAnsi"/>
          <w:b/>
          <w:sz w:val="24"/>
          <w:szCs w:val="24"/>
        </w:rPr>
        <w:t>SECCIÓN SEGUNDA.</w:t>
      </w:r>
    </w:p>
    <w:p w:rsidR="00775D71" w:rsidRPr="00785257" w:rsidRDefault="00785257" w:rsidP="00775D71">
      <w:pPr>
        <w:jc w:val="center"/>
        <w:rPr>
          <w:rFonts w:cstheme="minorHAnsi"/>
          <w:b/>
          <w:sz w:val="24"/>
          <w:szCs w:val="24"/>
        </w:rPr>
      </w:pPr>
      <w:r w:rsidRPr="00785257">
        <w:rPr>
          <w:rFonts w:cstheme="minorHAnsi"/>
          <w:b/>
          <w:sz w:val="24"/>
          <w:szCs w:val="24"/>
        </w:rPr>
        <w:t xml:space="preserve">DE LAS POLÍTICAS PARA EL MANEJO DE POBLACIONES DE </w:t>
      </w:r>
      <w:r w:rsidR="00FF2EF1">
        <w:rPr>
          <w:rFonts w:cstheme="minorHAnsi"/>
          <w:b/>
          <w:sz w:val="24"/>
          <w:szCs w:val="24"/>
        </w:rPr>
        <w:t>ANIMALES</w:t>
      </w:r>
      <w:r w:rsidRPr="00785257">
        <w:rPr>
          <w:rFonts w:cstheme="minorHAnsi"/>
          <w:b/>
          <w:sz w:val="24"/>
          <w:szCs w:val="24"/>
        </w:rPr>
        <w:t xml:space="preserve"> DOMÉSTICOS Y DE COMPAÑÍA</w:t>
      </w:r>
    </w:p>
    <w:p w:rsidR="00775D71" w:rsidRPr="008B5A9D" w:rsidRDefault="00775D71" w:rsidP="00775D71">
      <w:pPr>
        <w:jc w:val="both"/>
        <w:rPr>
          <w:rFonts w:cstheme="minorHAnsi"/>
          <w:sz w:val="24"/>
          <w:szCs w:val="24"/>
        </w:rPr>
      </w:pPr>
      <w:r w:rsidRPr="00785257">
        <w:rPr>
          <w:rFonts w:cstheme="minorHAnsi"/>
          <w:b/>
          <w:sz w:val="24"/>
          <w:szCs w:val="24"/>
        </w:rPr>
        <w:t>Art. 41.-</w:t>
      </w:r>
      <w:r w:rsidRPr="008B5A9D">
        <w:rPr>
          <w:rFonts w:cstheme="minorHAnsi"/>
          <w:sz w:val="24"/>
          <w:szCs w:val="24"/>
        </w:rPr>
        <w:t xml:space="preserve"> Para precautelar la salud de la población humana y fomentar una convivencia armónica con los </w:t>
      </w:r>
      <w:r w:rsidR="00FF2EF1">
        <w:rPr>
          <w:rFonts w:cstheme="minorHAnsi"/>
          <w:sz w:val="24"/>
          <w:szCs w:val="24"/>
        </w:rPr>
        <w:t>Animales</w:t>
      </w:r>
      <w:r w:rsidRPr="008B5A9D">
        <w:rPr>
          <w:rFonts w:cstheme="minorHAnsi"/>
          <w:sz w:val="24"/>
          <w:szCs w:val="24"/>
        </w:rPr>
        <w:t xml:space="preserve"> domésticos y de compañía, la U</w:t>
      </w:r>
      <w:r>
        <w:rPr>
          <w:rFonts w:cstheme="minorHAnsi"/>
          <w:sz w:val="24"/>
          <w:szCs w:val="24"/>
        </w:rPr>
        <w:t xml:space="preserve">nidad de </w:t>
      </w:r>
      <w:r w:rsidRPr="008B5A9D">
        <w:rPr>
          <w:rFonts w:cstheme="minorHAnsi"/>
          <w:sz w:val="24"/>
          <w:szCs w:val="24"/>
        </w:rPr>
        <w:t>G</w:t>
      </w:r>
      <w:r>
        <w:rPr>
          <w:rFonts w:cstheme="minorHAnsi"/>
          <w:sz w:val="24"/>
          <w:szCs w:val="24"/>
        </w:rPr>
        <w:t xml:space="preserve">estión </w:t>
      </w:r>
      <w:r w:rsidR="00FF2EF1">
        <w:rPr>
          <w:rFonts w:cstheme="minorHAnsi"/>
          <w:sz w:val="24"/>
          <w:szCs w:val="24"/>
        </w:rPr>
        <w:t>Animal</w:t>
      </w:r>
      <w:r>
        <w:rPr>
          <w:rFonts w:cstheme="minorHAnsi"/>
          <w:sz w:val="24"/>
          <w:szCs w:val="24"/>
        </w:rPr>
        <w:t xml:space="preserve"> (UGA)</w:t>
      </w:r>
      <w:r w:rsidRPr="008B5A9D">
        <w:rPr>
          <w:rFonts w:cstheme="minorHAnsi"/>
          <w:sz w:val="24"/>
          <w:szCs w:val="24"/>
        </w:rPr>
        <w:t xml:space="preserve">,  implementará acciones de carácter masivo, bajo el precepto de respeto y protección a los </w:t>
      </w:r>
      <w:r w:rsidR="00FF2EF1">
        <w:rPr>
          <w:rFonts w:cstheme="minorHAnsi"/>
          <w:sz w:val="24"/>
          <w:szCs w:val="24"/>
        </w:rPr>
        <w:t>Animales</w:t>
      </w:r>
      <w:r w:rsidRPr="008B5A9D">
        <w:rPr>
          <w:rFonts w:cstheme="minorHAnsi"/>
          <w:sz w:val="24"/>
          <w:szCs w:val="24"/>
        </w:rPr>
        <w:t xml:space="preserve">, de manera directa o en coordinación con otras instituciones públicas y privadas, para lo cual deberá: </w:t>
      </w:r>
    </w:p>
    <w:p w:rsidR="00775D71" w:rsidRPr="008B5A9D" w:rsidRDefault="00775D71" w:rsidP="00775D71">
      <w:pPr>
        <w:jc w:val="both"/>
        <w:rPr>
          <w:rFonts w:cstheme="minorHAnsi"/>
          <w:sz w:val="24"/>
          <w:szCs w:val="24"/>
        </w:rPr>
      </w:pPr>
      <w:r w:rsidRPr="008B5A9D">
        <w:rPr>
          <w:rFonts w:cstheme="minorHAnsi"/>
          <w:sz w:val="24"/>
          <w:szCs w:val="24"/>
        </w:rPr>
        <w:t xml:space="preserve">a) Realizar campañas de información, concienciación y sensibilización sobre las buenas prácticas para el manejo y </w:t>
      </w:r>
      <w:r w:rsidR="00785257">
        <w:rPr>
          <w:rFonts w:cstheme="minorHAnsi"/>
          <w:sz w:val="24"/>
          <w:szCs w:val="24"/>
        </w:rPr>
        <w:t>cuidado de perros/as y gatos/as;</w:t>
      </w:r>
    </w:p>
    <w:p w:rsidR="00775D71" w:rsidRPr="008B5A9D" w:rsidRDefault="00775D71" w:rsidP="00775D71">
      <w:pPr>
        <w:jc w:val="both"/>
        <w:rPr>
          <w:rFonts w:cstheme="minorHAnsi"/>
          <w:sz w:val="24"/>
          <w:szCs w:val="24"/>
        </w:rPr>
      </w:pPr>
      <w:r w:rsidRPr="008B5A9D">
        <w:rPr>
          <w:rFonts w:cstheme="minorHAnsi"/>
          <w:sz w:val="24"/>
          <w:szCs w:val="24"/>
        </w:rPr>
        <w:t xml:space="preserve">b) Realizar campañas masivas de esterilización quirúrgica de perros/as y gatos/as, de alta calidad, para evitar la sobrepoblación de estas  especies, con prioridad en la zona rural y las áreas urbano marginales; para esta actividad específica se podrá solicitar el concurso del Consejo Cantonal de Salud de Guaranda o de otras Entidades de la sociedad civil que cuenten con experiencia probada en este tema; </w:t>
      </w:r>
    </w:p>
    <w:p w:rsidR="00775D71" w:rsidRPr="008B5A9D" w:rsidRDefault="00775D71" w:rsidP="00775D71">
      <w:pPr>
        <w:jc w:val="both"/>
        <w:rPr>
          <w:rFonts w:cstheme="minorHAnsi"/>
          <w:sz w:val="24"/>
          <w:szCs w:val="24"/>
        </w:rPr>
      </w:pPr>
      <w:r w:rsidRPr="008B5A9D">
        <w:rPr>
          <w:rFonts w:cstheme="minorHAnsi"/>
          <w:sz w:val="24"/>
          <w:szCs w:val="24"/>
        </w:rPr>
        <w:t xml:space="preserve">c) Fomentar y fortalecer programas de protección, acogida y adopción de </w:t>
      </w:r>
      <w:r w:rsidR="00FF2EF1">
        <w:rPr>
          <w:rFonts w:cstheme="minorHAnsi"/>
          <w:sz w:val="24"/>
          <w:szCs w:val="24"/>
        </w:rPr>
        <w:t>Animales</w:t>
      </w:r>
      <w:r w:rsidRPr="008B5A9D">
        <w:rPr>
          <w:rFonts w:cstheme="minorHAnsi"/>
          <w:sz w:val="24"/>
          <w:szCs w:val="24"/>
        </w:rPr>
        <w:t xml:space="preserve">; y,  </w:t>
      </w:r>
    </w:p>
    <w:p w:rsidR="00775D71" w:rsidRPr="008B5A9D" w:rsidRDefault="00775D71" w:rsidP="00775D71">
      <w:pPr>
        <w:jc w:val="both"/>
        <w:rPr>
          <w:rFonts w:cstheme="minorHAnsi"/>
          <w:b/>
          <w:sz w:val="24"/>
          <w:szCs w:val="24"/>
        </w:rPr>
      </w:pPr>
      <w:r w:rsidRPr="008B5A9D">
        <w:rPr>
          <w:rFonts w:cstheme="minorHAnsi"/>
          <w:sz w:val="24"/>
          <w:szCs w:val="24"/>
        </w:rPr>
        <w:t xml:space="preserve">d) Coordinar acciones con los órganos competentes a fin de incluir en los planes de manejo ambiental de mercados, camales, rellenos sanitarios y otras instalaciones de </w:t>
      </w:r>
      <w:r w:rsidRPr="008B5A9D">
        <w:rPr>
          <w:rFonts w:cstheme="minorHAnsi"/>
          <w:sz w:val="24"/>
          <w:szCs w:val="24"/>
        </w:rPr>
        <w:lastRenderedPageBreak/>
        <w:t xml:space="preserve">similares características, el control preventivo de poblaciones de perros/as y gatos/as en sus zonas de influencia.  </w:t>
      </w:r>
    </w:p>
    <w:p w:rsidR="00775D71" w:rsidRPr="00785257" w:rsidRDefault="00624AA9" w:rsidP="00775D71">
      <w:pPr>
        <w:jc w:val="center"/>
        <w:rPr>
          <w:rFonts w:cstheme="minorHAnsi"/>
          <w:b/>
          <w:sz w:val="24"/>
          <w:szCs w:val="24"/>
        </w:rPr>
      </w:pPr>
      <w:r>
        <w:rPr>
          <w:rFonts w:cstheme="minorHAnsi"/>
          <w:b/>
          <w:sz w:val="24"/>
          <w:szCs w:val="24"/>
        </w:rPr>
        <w:t>SECCIÓN TERCERA</w:t>
      </w:r>
    </w:p>
    <w:p w:rsidR="00775D71" w:rsidRPr="00785257" w:rsidRDefault="00785257" w:rsidP="00775D71">
      <w:pPr>
        <w:jc w:val="center"/>
        <w:rPr>
          <w:rFonts w:cstheme="minorHAnsi"/>
          <w:b/>
          <w:sz w:val="24"/>
          <w:szCs w:val="24"/>
        </w:rPr>
      </w:pPr>
      <w:r w:rsidRPr="00785257">
        <w:rPr>
          <w:rFonts w:cstheme="minorHAnsi"/>
          <w:b/>
          <w:sz w:val="24"/>
          <w:szCs w:val="24"/>
        </w:rPr>
        <w:t xml:space="preserve"> PROHIBICIONES EN LAS PRÁCTICAS APLICABLES A LOS </w:t>
      </w:r>
      <w:r w:rsidR="00FF2EF1">
        <w:rPr>
          <w:rFonts w:cstheme="minorHAnsi"/>
          <w:b/>
          <w:sz w:val="24"/>
          <w:szCs w:val="24"/>
        </w:rPr>
        <w:t>ANIMALES</w:t>
      </w:r>
      <w:r w:rsidRPr="00785257">
        <w:rPr>
          <w:rFonts w:cstheme="minorHAnsi"/>
          <w:b/>
          <w:sz w:val="24"/>
          <w:szCs w:val="24"/>
        </w:rPr>
        <w:t xml:space="preserve"> DOMÉSTICOS Y DE COMPAÑÍA</w:t>
      </w:r>
    </w:p>
    <w:p w:rsidR="00785257" w:rsidRPr="008B5A9D" w:rsidRDefault="00775D71" w:rsidP="00775D71">
      <w:pPr>
        <w:jc w:val="both"/>
        <w:rPr>
          <w:rFonts w:cstheme="minorHAnsi"/>
          <w:sz w:val="24"/>
          <w:szCs w:val="24"/>
        </w:rPr>
      </w:pPr>
      <w:r w:rsidRPr="00785257">
        <w:rPr>
          <w:rFonts w:cstheme="minorHAnsi"/>
          <w:b/>
          <w:sz w:val="24"/>
          <w:szCs w:val="24"/>
        </w:rPr>
        <w:t>Art. 42.-</w:t>
      </w:r>
      <w:r w:rsidRPr="008B5A9D">
        <w:rPr>
          <w:rFonts w:cstheme="minorHAnsi"/>
          <w:sz w:val="24"/>
          <w:szCs w:val="24"/>
        </w:rPr>
        <w:t xml:space="preserve"> Queda expresamente prohibido: </w:t>
      </w:r>
    </w:p>
    <w:p w:rsidR="00775D71" w:rsidRPr="008B5A9D" w:rsidRDefault="00775D71" w:rsidP="00775D71">
      <w:pPr>
        <w:jc w:val="both"/>
        <w:rPr>
          <w:rFonts w:cstheme="minorHAnsi"/>
          <w:sz w:val="24"/>
          <w:szCs w:val="24"/>
        </w:rPr>
      </w:pPr>
      <w:r w:rsidRPr="008B5A9D">
        <w:rPr>
          <w:rFonts w:cstheme="minorHAnsi"/>
          <w:sz w:val="24"/>
          <w:szCs w:val="24"/>
        </w:rPr>
        <w:t xml:space="preserve">a) La ingesta de </w:t>
      </w:r>
      <w:r w:rsidR="00FF2EF1">
        <w:rPr>
          <w:rFonts w:cstheme="minorHAnsi"/>
          <w:sz w:val="24"/>
          <w:szCs w:val="24"/>
        </w:rPr>
        <w:t>Animales</w:t>
      </w:r>
      <w:r w:rsidRPr="008B5A9D">
        <w:rPr>
          <w:rFonts w:cstheme="minorHAnsi"/>
          <w:sz w:val="24"/>
          <w:szCs w:val="24"/>
        </w:rPr>
        <w:t xml:space="preserve"> de compañía (perros/as y gatos/as);  </w:t>
      </w:r>
    </w:p>
    <w:p w:rsidR="00775D71" w:rsidRPr="008B5A9D" w:rsidRDefault="00775D71" w:rsidP="00775D71">
      <w:pPr>
        <w:jc w:val="both"/>
        <w:rPr>
          <w:rFonts w:cstheme="minorHAnsi"/>
          <w:sz w:val="24"/>
          <w:szCs w:val="24"/>
        </w:rPr>
      </w:pPr>
      <w:r w:rsidRPr="008B5A9D">
        <w:rPr>
          <w:rFonts w:cstheme="minorHAnsi"/>
          <w:sz w:val="24"/>
          <w:szCs w:val="24"/>
        </w:rPr>
        <w:t xml:space="preserve">b) Mantenerlos permanentemente a la intemperie encadenados, sin ningún tipo de protección;  </w:t>
      </w:r>
    </w:p>
    <w:p w:rsidR="00775D71" w:rsidRPr="008B5A9D" w:rsidRDefault="00775D71" w:rsidP="00775D71">
      <w:pPr>
        <w:jc w:val="both"/>
        <w:rPr>
          <w:rFonts w:cstheme="minorHAnsi"/>
          <w:sz w:val="24"/>
          <w:szCs w:val="24"/>
        </w:rPr>
      </w:pPr>
      <w:r w:rsidRPr="008B5A9D">
        <w:rPr>
          <w:rFonts w:cstheme="minorHAnsi"/>
          <w:sz w:val="24"/>
          <w:szCs w:val="24"/>
        </w:rPr>
        <w:t xml:space="preserve">c) Se prohíbe dentro del área del relleno sanitario, la crianza de cualquier tipo de </w:t>
      </w:r>
      <w:r w:rsidR="00FF2EF1">
        <w:rPr>
          <w:rFonts w:cstheme="minorHAnsi"/>
          <w:sz w:val="24"/>
          <w:szCs w:val="24"/>
        </w:rPr>
        <w:t>Animales</w:t>
      </w:r>
      <w:r w:rsidRPr="008B5A9D">
        <w:rPr>
          <w:rFonts w:cstheme="minorHAnsi"/>
          <w:sz w:val="24"/>
          <w:szCs w:val="24"/>
        </w:rPr>
        <w:t xml:space="preserve"> domésticos y de compañía;  </w:t>
      </w:r>
    </w:p>
    <w:p w:rsidR="00775D71" w:rsidRPr="008B5A9D" w:rsidRDefault="00775D71" w:rsidP="00775D71">
      <w:pPr>
        <w:jc w:val="both"/>
        <w:rPr>
          <w:rFonts w:cstheme="minorHAnsi"/>
          <w:sz w:val="24"/>
          <w:szCs w:val="24"/>
        </w:rPr>
      </w:pPr>
      <w:r w:rsidRPr="008B5A9D">
        <w:rPr>
          <w:rFonts w:cstheme="minorHAnsi"/>
          <w:sz w:val="24"/>
          <w:szCs w:val="24"/>
        </w:rPr>
        <w:t xml:space="preserve">d) Separar a las crías de sus madres, antes de haber concluido el período de </w:t>
      </w:r>
      <w:r w:rsidR="00785257">
        <w:rPr>
          <w:rFonts w:cstheme="minorHAnsi"/>
          <w:sz w:val="24"/>
          <w:szCs w:val="24"/>
        </w:rPr>
        <w:t>lactancia natural de la especie;</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8B5A9D">
        <w:rPr>
          <w:rFonts w:cstheme="minorHAnsi"/>
          <w:sz w:val="24"/>
          <w:szCs w:val="24"/>
        </w:rPr>
        <w:t xml:space="preserve">e) Cargar, montar o uncir a un </w:t>
      </w:r>
      <w:r w:rsidR="00624AA9">
        <w:rPr>
          <w:rFonts w:cstheme="minorHAnsi"/>
          <w:sz w:val="24"/>
          <w:szCs w:val="24"/>
        </w:rPr>
        <w:t>Anima</w:t>
      </w:r>
      <w:r w:rsidRPr="008B5A9D">
        <w:rPr>
          <w:rFonts w:cstheme="minorHAnsi"/>
          <w:sz w:val="24"/>
          <w:szCs w:val="24"/>
        </w:rPr>
        <w:t xml:space="preserve">l que presente llagas, úlceras u otras lesiones; </w:t>
      </w:r>
    </w:p>
    <w:p w:rsidR="00775D71" w:rsidRPr="008B5A9D" w:rsidRDefault="00775D71" w:rsidP="00775D71">
      <w:pPr>
        <w:jc w:val="both"/>
        <w:rPr>
          <w:rFonts w:cstheme="minorHAnsi"/>
          <w:sz w:val="24"/>
          <w:szCs w:val="24"/>
        </w:rPr>
      </w:pPr>
      <w:r w:rsidRPr="008B5A9D">
        <w:rPr>
          <w:rFonts w:cstheme="minorHAnsi"/>
          <w:sz w:val="24"/>
          <w:szCs w:val="24"/>
        </w:rPr>
        <w:t xml:space="preserve">f) Utilizar </w:t>
      </w:r>
      <w:r w:rsidR="00FF2EF1">
        <w:rPr>
          <w:rFonts w:cstheme="minorHAnsi"/>
          <w:sz w:val="24"/>
          <w:szCs w:val="24"/>
        </w:rPr>
        <w:t>Animales</w:t>
      </w:r>
      <w:r w:rsidRPr="008B5A9D">
        <w:rPr>
          <w:rFonts w:cstheme="minorHAnsi"/>
          <w:sz w:val="24"/>
          <w:szCs w:val="24"/>
        </w:rPr>
        <w:t xml:space="preserve"> en condiciones físicas no aptas, enfermos, lesionados o desnutridos, para realizar cualquier tipo de trabajo;  </w:t>
      </w:r>
    </w:p>
    <w:p w:rsidR="00775D71" w:rsidRPr="008B5A9D" w:rsidRDefault="00775D71" w:rsidP="00775D71">
      <w:pPr>
        <w:jc w:val="both"/>
        <w:rPr>
          <w:rFonts w:cstheme="minorHAnsi"/>
          <w:sz w:val="24"/>
          <w:szCs w:val="24"/>
        </w:rPr>
      </w:pPr>
      <w:r w:rsidRPr="008B5A9D">
        <w:rPr>
          <w:rFonts w:cstheme="minorHAnsi"/>
          <w:sz w:val="24"/>
          <w:szCs w:val="24"/>
        </w:rPr>
        <w:t xml:space="preserve">g) El uso de </w:t>
      </w:r>
      <w:r w:rsidR="00FF2EF1">
        <w:rPr>
          <w:rFonts w:cstheme="minorHAnsi"/>
          <w:sz w:val="24"/>
          <w:szCs w:val="24"/>
        </w:rPr>
        <w:t>Animales</w:t>
      </w:r>
      <w:r w:rsidRPr="008B5A9D">
        <w:rPr>
          <w:rFonts w:cstheme="minorHAnsi"/>
          <w:sz w:val="24"/>
          <w:szCs w:val="24"/>
        </w:rPr>
        <w:t xml:space="preserve"> para exhibición de artículos en ventas ambulantes; y,  </w:t>
      </w:r>
    </w:p>
    <w:p w:rsidR="00775D71" w:rsidRPr="008B5A9D" w:rsidRDefault="00775D71" w:rsidP="00775D71">
      <w:pPr>
        <w:jc w:val="both"/>
        <w:rPr>
          <w:rFonts w:cstheme="minorHAnsi"/>
          <w:sz w:val="24"/>
          <w:szCs w:val="24"/>
        </w:rPr>
      </w:pPr>
      <w:r w:rsidRPr="008B5A9D">
        <w:rPr>
          <w:rFonts w:cstheme="minorHAnsi"/>
          <w:sz w:val="24"/>
          <w:szCs w:val="24"/>
        </w:rPr>
        <w:t xml:space="preserve">h) Además se observará las prohibiciones emitidas por la autoridad competente para la tenencia responsable de perros/as y gatos/as específicamente.  </w:t>
      </w:r>
    </w:p>
    <w:p w:rsidR="00775D71" w:rsidRPr="00785257" w:rsidRDefault="00775D71" w:rsidP="00775D71">
      <w:pPr>
        <w:jc w:val="center"/>
        <w:rPr>
          <w:rFonts w:cstheme="minorHAnsi"/>
          <w:b/>
          <w:sz w:val="24"/>
          <w:szCs w:val="24"/>
        </w:rPr>
      </w:pPr>
      <w:r w:rsidRPr="00785257">
        <w:rPr>
          <w:rFonts w:cstheme="minorHAnsi"/>
          <w:b/>
          <w:sz w:val="24"/>
          <w:szCs w:val="24"/>
        </w:rPr>
        <w:t>CAPÍTULO III</w:t>
      </w:r>
    </w:p>
    <w:p w:rsidR="00775D71" w:rsidRPr="00785257" w:rsidRDefault="00775D71" w:rsidP="00775D71">
      <w:pPr>
        <w:jc w:val="center"/>
        <w:rPr>
          <w:rFonts w:cstheme="minorHAnsi"/>
          <w:b/>
          <w:sz w:val="24"/>
          <w:szCs w:val="24"/>
        </w:rPr>
      </w:pPr>
      <w:r w:rsidRPr="00785257">
        <w:rPr>
          <w:rFonts w:cstheme="minorHAnsi"/>
          <w:b/>
          <w:sz w:val="24"/>
          <w:szCs w:val="24"/>
        </w:rPr>
        <w:t xml:space="preserve">DE LAS PRÁCTICAS ESPECÍFICAS EN LA EXPERIMENTACIÓN CON </w:t>
      </w:r>
      <w:r w:rsidR="00FF2EF1">
        <w:rPr>
          <w:rFonts w:cstheme="minorHAnsi"/>
          <w:b/>
          <w:sz w:val="24"/>
          <w:szCs w:val="24"/>
        </w:rPr>
        <w:t>ANIMALES</w:t>
      </w:r>
      <w:r w:rsidRPr="00785257">
        <w:rPr>
          <w:rFonts w:cstheme="minorHAnsi"/>
          <w:b/>
          <w:sz w:val="24"/>
          <w:szCs w:val="24"/>
        </w:rPr>
        <w:t xml:space="preserve"> DOMÉSTICOS Y DE </w:t>
      </w:r>
      <w:r w:rsidR="00624AA9">
        <w:rPr>
          <w:rFonts w:cstheme="minorHAnsi"/>
          <w:b/>
          <w:sz w:val="24"/>
          <w:szCs w:val="24"/>
        </w:rPr>
        <w:t>COMPAÑÍA</w:t>
      </w:r>
    </w:p>
    <w:p w:rsidR="00624AA9" w:rsidRDefault="00775D71" w:rsidP="00775D71">
      <w:pPr>
        <w:jc w:val="both"/>
        <w:rPr>
          <w:rFonts w:cstheme="minorHAnsi"/>
          <w:sz w:val="24"/>
          <w:szCs w:val="24"/>
        </w:rPr>
      </w:pPr>
      <w:r w:rsidRPr="00785257">
        <w:rPr>
          <w:rFonts w:cstheme="minorHAnsi"/>
          <w:b/>
          <w:sz w:val="24"/>
          <w:szCs w:val="24"/>
        </w:rPr>
        <w:t>Art. 43.-</w:t>
      </w:r>
      <w:r w:rsidRPr="008B5A9D">
        <w:rPr>
          <w:rFonts w:cstheme="minorHAnsi"/>
          <w:sz w:val="24"/>
          <w:szCs w:val="24"/>
        </w:rPr>
        <w:t xml:space="preserve">  Está prohibida</w:t>
      </w:r>
      <w:r w:rsidR="00624AA9">
        <w:rPr>
          <w:rFonts w:cstheme="minorHAnsi"/>
          <w:sz w:val="24"/>
          <w:szCs w:val="24"/>
        </w:rPr>
        <w:t xml:space="preserve"> </w:t>
      </w:r>
      <w:r w:rsidRPr="008B5A9D">
        <w:rPr>
          <w:rFonts w:cstheme="minorHAnsi"/>
          <w:sz w:val="24"/>
          <w:szCs w:val="24"/>
        </w:rPr>
        <w:t xml:space="preserve"> la </w:t>
      </w:r>
      <w:r w:rsidR="00624AA9">
        <w:rPr>
          <w:rFonts w:cstheme="minorHAnsi"/>
          <w:sz w:val="24"/>
          <w:szCs w:val="24"/>
        </w:rPr>
        <w:t xml:space="preserve"> </w:t>
      </w:r>
      <w:r w:rsidRPr="008B5A9D">
        <w:rPr>
          <w:rFonts w:cstheme="minorHAnsi"/>
          <w:sz w:val="24"/>
          <w:szCs w:val="24"/>
        </w:rPr>
        <w:t>experimentación</w:t>
      </w:r>
      <w:r w:rsidR="00624AA9">
        <w:rPr>
          <w:rFonts w:cstheme="minorHAnsi"/>
          <w:sz w:val="24"/>
          <w:szCs w:val="24"/>
        </w:rPr>
        <w:t xml:space="preserve"> </w:t>
      </w:r>
      <w:r w:rsidRPr="008B5A9D">
        <w:rPr>
          <w:rFonts w:cstheme="minorHAnsi"/>
          <w:sz w:val="24"/>
          <w:szCs w:val="24"/>
        </w:rPr>
        <w:t xml:space="preserve"> que implique sufrimiento físico o estrés del </w:t>
      </w:r>
    </w:p>
    <w:p w:rsidR="00775D71" w:rsidRPr="008B5A9D" w:rsidRDefault="00624AA9" w:rsidP="00775D71">
      <w:pPr>
        <w:jc w:val="both"/>
        <w:rPr>
          <w:rFonts w:cstheme="minorHAnsi"/>
          <w:sz w:val="24"/>
          <w:szCs w:val="24"/>
        </w:rPr>
      </w:pPr>
      <w:r>
        <w:rPr>
          <w:rFonts w:cstheme="minorHAnsi"/>
          <w:sz w:val="24"/>
          <w:szCs w:val="24"/>
        </w:rPr>
        <w:lastRenderedPageBreak/>
        <w:t>Anima</w:t>
      </w:r>
      <w:r w:rsidR="00775D71" w:rsidRPr="008B5A9D">
        <w:rPr>
          <w:rFonts w:cstheme="minorHAnsi"/>
          <w:sz w:val="24"/>
          <w:szCs w:val="24"/>
        </w:rPr>
        <w:t xml:space="preserve">l; debiendo utilizarse y desarrollarse alternativas técnicas, ceñidas a la Bioética. </w:t>
      </w:r>
    </w:p>
    <w:p w:rsidR="00775D71" w:rsidRPr="008B5A9D" w:rsidRDefault="00775D71" w:rsidP="00775D71">
      <w:pPr>
        <w:jc w:val="both"/>
        <w:rPr>
          <w:rFonts w:cstheme="minorHAnsi"/>
          <w:sz w:val="24"/>
          <w:szCs w:val="24"/>
        </w:rPr>
      </w:pPr>
      <w:r w:rsidRPr="00785257">
        <w:rPr>
          <w:rFonts w:cstheme="minorHAnsi"/>
          <w:b/>
          <w:sz w:val="24"/>
          <w:szCs w:val="24"/>
        </w:rPr>
        <w:t>Art. 44.-</w:t>
      </w:r>
      <w:r w:rsidRPr="008B5A9D">
        <w:rPr>
          <w:rFonts w:cstheme="minorHAnsi"/>
          <w:sz w:val="24"/>
          <w:szCs w:val="24"/>
        </w:rPr>
        <w:t xml:space="preserve"> La UGA, en coordinación con las universidades locales que cuenten con carreras de medicina humana, veterinaria y zootecnia, promoverán la creación de Comités de Bioética para controlar las prácticas experimentales con </w:t>
      </w:r>
      <w:r w:rsidR="00FF2EF1">
        <w:rPr>
          <w:rFonts w:cstheme="minorHAnsi"/>
          <w:sz w:val="24"/>
          <w:szCs w:val="24"/>
        </w:rPr>
        <w:t>Animales</w:t>
      </w:r>
      <w:r w:rsidRPr="008B5A9D">
        <w:rPr>
          <w:rFonts w:cstheme="minorHAnsi"/>
          <w:sz w:val="24"/>
          <w:szCs w:val="24"/>
        </w:rPr>
        <w:t xml:space="preserve">. </w:t>
      </w:r>
    </w:p>
    <w:p w:rsidR="00624AA9" w:rsidRDefault="00775D71" w:rsidP="00624AA9">
      <w:pPr>
        <w:jc w:val="both"/>
        <w:rPr>
          <w:rFonts w:cstheme="minorHAnsi"/>
          <w:sz w:val="24"/>
          <w:szCs w:val="24"/>
        </w:rPr>
      </w:pPr>
      <w:r w:rsidRPr="00785257">
        <w:rPr>
          <w:rFonts w:cstheme="minorHAnsi"/>
          <w:b/>
          <w:sz w:val="24"/>
          <w:szCs w:val="24"/>
        </w:rPr>
        <w:t>Art. 45.-</w:t>
      </w:r>
      <w:r w:rsidRPr="008B5A9D">
        <w:rPr>
          <w:rFonts w:cstheme="minorHAnsi"/>
          <w:sz w:val="24"/>
          <w:szCs w:val="24"/>
        </w:rPr>
        <w:t xml:space="preserve"> Se prohíbe la experimentación con </w:t>
      </w:r>
      <w:r w:rsidR="00FF2EF1">
        <w:rPr>
          <w:rFonts w:cstheme="minorHAnsi"/>
          <w:sz w:val="24"/>
          <w:szCs w:val="24"/>
        </w:rPr>
        <w:t>Animales</w:t>
      </w:r>
      <w:r w:rsidRPr="008B5A9D">
        <w:rPr>
          <w:rFonts w:cstheme="minorHAnsi"/>
          <w:sz w:val="24"/>
          <w:szCs w:val="24"/>
        </w:rPr>
        <w:t xml:space="preserve"> sin sujet</w:t>
      </w:r>
      <w:r w:rsidR="00624AA9">
        <w:rPr>
          <w:rFonts w:cstheme="minorHAnsi"/>
          <w:sz w:val="24"/>
          <w:szCs w:val="24"/>
        </w:rPr>
        <w:t xml:space="preserve">arse a las normas de bioética. </w:t>
      </w:r>
    </w:p>
    <w:p w:rsidR="00775D71" w:rsidRPr="00624AA9" w:rsidRDefault="00775D71" w:rsidP="00624AA9">
      <w:pPr>
        <w:jc w:val="center"/>
        <w:rPr>
          <w:rFonts w:cstheme="minorHAnsi"/>
          <w:sz w:val="24"/>
          <w:szCs w:val="24"/>
        </w:rPr>
      </w:pPr>
      <w:r w:rsidRPr="00785257">
        <w:rPr>
          <w:rFonts w:cstheme="minorHAnsi"/>
          <w:b/>
          <w:sz w:val="24"/>
          <w:szCs w:val="24"/>
        </w:rPr>
        <w:t>TITULO VII</w:t>
      </w:r>
    </w:p>
    <w:p w:rsidR="00775D71" w:rsidRPr="00785257" w:rsidRDefault="00775D71" w:rsidP="00775D71">
      <w:pPr>
        <w:jc w:val="center"/>
        <w:rPr>
          <w:rFonts w:cstheme="minorHAnsi"/>
          <w:b/>
          <w:sz w:val="24"/>
          <w:szCs w:val="24"/>
        </w:rPr>
      </w:pPr>
      <w:r w:rsidRPr="00785257">
        <w:rPr>
          <w:rFonts w:cstheme="minorHAnsi"/>
          <w:b/>
          <w:sz w:val="24"/>
          <w:szCs w:val="24"/>
        </w:rPr>
        <w:t xml:space="preserve">CAPÍTULO I.-  DE LOS </w:t>
      </w:r>
      <w:r w:rsidR="00FF2EF1">
        <w:rPr>
          <w:rFonts w:cstheme="minorHAnsi"/>
          <w:b/>
          <w:sz w:val="24"/>
          <w:szCs w:val="24"/>
        </w:rPr>
        <w:t>ANIMALES</w:t>
      </w:r>
      <w:r w:rsidRPr="00785257">
        <w:rPr>
          <w:rFonts w:cstheme="minorHAnsi"/>
          <w:b/>
          <w:sz w:val="24"/>
          <w:szCs w:val="24"/>
        </w:rPr>
        <w:t xml:space="preserve"> DOMÉSTICOS Y DE COMPAÑÍA EN ESTADO DE ABANDONO</w:t>
      </w:r>
      <w:r w:rsidR="00785257">
        <w:rPr>
          <w:rFonts w:cstheme="minorHAnsi"/>
          <w:b/>
          <w:sz w:val="24"/>
          <w:szCs w:val="24"/>
        </w:rPr>
        <w:t>.</w:t>
      </w:r>
    </w:p>
    <w:p w:rsidR="00775D71" w:rsidRPr="008B5A9D" w:rsidRDefault="00775D71" w:rsidP="00775D71">
      <w:pPr>
        <w:jc w:val="both"/>
        <w:rPr>
          <w:rFonts w:cstheme="minorHAnsi"/>
          <w:sz w:val="24"/>
          <w:szCs w:val="24"/>
        </w:rPr>
      </w:pPr>
      <w:r w:rsidRPr="00785257">
        <w:rPr>
          <w:rFonts w:cstheme="minorHAnsi"/>
          <w:b/>
          <w:sz w:val="24"/>
          <w:szCs w:val="24"/>
        </w:rPr>
        <w:t>Art. 46.-</w:t>
      </w:r>
      <w:r w:rsidRPr="008B5A9D">
        <w:rPr>
          <w:rFonts w:cstheme="minorHAnsi"/>
          <w:sz w:val="24"/>
          <w:szCs w:val="24"/>
        </w:rPr>
        <w:t xml:space="preserve"> Todo </w:t>
      </w:r>
      <w:r w:rsidR="00FF2EF1">
        <w:rPr>
          <w:rFonts w:cstheme="minorHAnsi"/>
          <w:sz w:val="24"/>
          <w:szCs w:val="24"/>
        </w:rPr>
        <w:t>Animal</w:t>
      </w:r>
      <w:r w:rsidRPr="008B5A9D">
        <w:rPr>
          <w:rFonts w:cstheme="minorHAnsi"/>
          <w:sz w:val="24"/>
          <w:szCs w:val="24"/>
        </w:rPr>
        <w:t xml:space="preserve"> doméstico y de compañía que esté en evidente estado de abandono o que se encuentre transitando por los espacios públicos, será recogido por el órgano competente en coordinación con las dependencias vinculadas al GAD Municipal del Cantón Guaranda y traslado temporalmente a la Unidad de Gestión </w:t>
      </w:r>
      <w:r w:rsidR="00624AA9">
        <w:rPr>
          <w:rFonts w:cstheme="minorHAnsi"/>
          <w:sz w:val="24"/>
          <w:szCs w:val="24"/>
        </w:rPr>
        <w:t>Anima</w:t>
      </w:r>
      <w:r w:rsidRPr="008B5A9D">
        <w:rPr>
          <w:rFonts w:cstheme="minorHAnsi"/>
          <w:sz w:val="24"/>
          <w:szCs w:val="24"/>
        </w:rPr>
        <w:t xml:space="preserve">l, en donde se realizará la evaluación de su estado de salud y en los casos que corresponda se aplicarán los procesos médicos necesarios; esterilización definitiva y de ameritar eutanasia en casos puntuales. El órgano dependiente cumplidos los procedimientos, deberá pasar al proceso de adopción del </w:t>
      </w:r>
      <w:r w:rsidR="00FF2EF1">
        <w:rPr>
          <w:rFonts w:cstheme="minorHAnsi"/>
          <w:sz w:val="24"/>
          <w:szCs w:val="24"/>
        </w:rPr>
        <w:t>Animal</w:t>
      </w:r>
      <w:r w:rsidRPr="008B5A9D">
        <w:rPr>
          <w:rFonts w:cstheme="minorHAnsi"/>
          <w:sz w:val="24"/>
          <w:szCs w:val="24"/>
        </w:rPr>
        <w:t xml:space="preserve">  y a la difusión de la información del mismo  a las fundaciones de protección </w:t>
      </w:r>
      <w:r w:rsidR="00FF2EF1">
        <w:rPr>
          <w:rFonts w:cstheme="minorHAnsi"/>
          <w:sz w:val="24"/>
          <w:szCs w:val="24"/>
        </w:rPr>
        <w:t>Animal</w:t>
      </w:r>
      <w:r w:rsidR="00624AA9">
        <w:rPr>
          <w:rFonts w:cstheme="minorHAnsi"/>
          <w:sz w:val="24"/>
          <w:szCs w:val="24"/>
        </w:rPr>
        <w:t xml:space="preserve"> </w:t>
      </w:r>
      <w:r w:rsidRPr="008B5A9D">
        <w:rPr>
          <w:rFonts w:cstheme="minorHAnsi"/>
          <w:sz w:val="24"/>
          <w:szCs w:val="24"/>
        </w:rPr>
        <w:t xml:space="preserve">para facilitar la adopción. </w:t>
      </w:r>
    </w:p>
    <w:p w:rsidR="00775D71" w:rsidRDefault="00775D71" w:rsidP="00775D71">
      <w:pPr>
        <w:jc w:val="both"/>
        <w:rPr>
          <w:rFonts w:cstheme="minorHAnsi"/>
          <w:sz w:val="24"/>
          <w:szCs w:val="24"/>
        </w:rPr>
      </w:pPr>
      <w:r w:rsidRPr="008B5A9D">
        <w:rPr>
          <w:rFonts w:cstheme="minorHAnsi"/>
          <w:sz w:val="24"/>
          <w:szCs w:val="24"/>
        </w:rPr>
        <w:t xml:space="preserve">En caso de tratarse de </w:t>
      </w:r>
      <w:r w:rsidR="00FF2EF1">
        <w:rPr>
          <w:rFonts w:cstheme="minorHAnsi"/>
          <w:sz w:val="24"/>
          <w:szCs w:val="24"/>
        </w:rPr>
        <w:t>Animales</w:t>
      </w:r>
      <w:r w:rsidRPr="008B5A9D">
        <w:rPr>
          <w:rFonts w:cstheme="minorHAnsi"/>
          <w:sz w:val="24"/>
          <w:szCs w:val="24"/>
        </w:rPr>
        <w:t xml:space="preserve"> identificados se notificará al propietario la acogida del mismo concediéndole un plazo de tres días laborables para su recuperación, previo el abono de los gastos en lo que la U</w:t>
      </w:r>
      <w:r>
        <w:rPr>
          <w:rFonts w:cstheme="minorHAnsi"/>
          <w:sz w:val="24"/>
          <w:szCs w:val="24"/>
        </w:rPr>
        <w:t xml:space="preserve">nidad de </w:t>
      </w:r>
      <w:r w:rsidRPr="008B5A9D">
        <w:rPr>
          <w:rFonts w:cstheme="minorHAnsi"/>
          <w:sz w:val="24"/>
          <w:szCs w:val="24"/>
        </w:rPr>
        <w:t>G</w:t>
      </w:r>
      <w:r>
        <w:rPr>
          <w:rFonts w:cstheme="minorHAnsi"/>
          <w:sz w:val="24"/>
          <w:szCs w:val="24"/>
        </w:rPr>
        <w:t xml:space="preserve">estión </w:t>
      </w:r>
      <w:r w:rsidR="00FF2EF1">
        <w:rPr>
          <w:rFonts w:cstheme="minorHAnsi"/>
          <w:sz w:val="24"/>
          <w:szCs w:val="24"/>
        </w:rPr>
        <w:t>Animal</w:t>
      </w:r>
      <w:r>
        <w:rPr>
          <w:rFonts w:cstheme="minorHAnsi"/>
          <w:sz w:val="24"/>
          <w:szCs w:val="24"/>
        </w:rPr>
        <w:t xml:space="preserve"> (UGA)</w:t>
      </w:r>
      <w:r w:rsidRPr="008B5A9D">
        <w:rPr>
          <w:rFonts w:cstheme="minorHAnsi"/>
          <w:sz w:val="24"/>
          <w:szCs w:val="24"/>
        </w:rPr>
        <w:t xml:space="preserve">, hubiere incurrido, si su propietario no lo recupera se considerara en abandono y se procederá conforme a los protocolos de manejo de la entidad, la promoción de los perros/as y gatos/as para la adopción podrá realizarse  siempre que en la prueba de comportamiento se determine por un profesional capacitado que el </w:t>
      </w:r>
      <w:r w:rsidR="00FF2EF1">
        <w:rPr>
          <w:rFonts w:cstheme="minorHAnsi"/>
          <w:sz w:val="24"/>
          <w:szCs w:val="24"/>
        </w:rPr>
        <w:t>Animal</w:t>
      </w:r>
      <w:r w:rsidRPr="008B5A9D">
        <w:rPr>
          <w:rFonts w:cstheme="minorHAnsi"/>
          <w:sz w:val="24"/>
          <w:szCs w:val="24"/>
        </w:rPr>
        <w:t xml:space="preserve"> no constituya un riesgo para el ser humano u otro </w:t>
      </w:r>
      <w:r w:rsidR="00FF2EF1">
        <w:rPr>
          <w:rFonts w:cstheme="minorHAnsi"/>
          <w:sz w:val="24"/>
          <w:szCs w:val="24"/>
        </w:rPr>
        <w:t>Animal</w:t>
      </w:r>
      <w:r w:rsidRPr="008B5A9D">
        <w:rPr>
          <w:rFonts w:cstheme="minorHAnsi"/>
          <w:sz w:val="24"/>
          <w:szCs w:val="24"/>
        </w:rPr>
        <w:t xml:space="preserve">. </w:t>
      </w:r>
    </w:p>
    <w:p w:rsidR="00624AA9" w:rsidRPr="008B5A9D" w:rsidRDefault="00624AA9" w:rsidP="00775D71">
      <w:pPr>
        <w:jc w:val="both"/>
        <w:rPr>
          <w:rFonts w:cstheme="minorHAnsi"/>
          <w:sz w:val="24"/>
          <w:szCs w:val="24"/>
        </w:rPr>
      </w:pPr>
    </w:p>
    <w:p w:rsidR="00775D71" w:rsidRPr="00785257" w:rsidRDefault="00775D71" w:rsidP="00775D71">
      <w:pPr>
        <w:jc w:val="center"/>
        <w:rPr>
          <w:rFonts w:cstheme="minorHAnsi"/>
          <w:b/>
          <w:sz w:val="24"/>
          <w:szCs w:val="24"/>
        </w:rPr>
      </w:pPr>
      <w:r w:rsidRPr="00785257">
        <w:rPr>
          <w:rFonts w:cstheme="minorHAnsi"/>
          <w:b/>
          <w:sz w:val="24"/>
          <w:szCs w:val="24"/>
        </w:rPr>
        <w:lastRenderedPageBreak/>
        <w:t>CAPÍTULO II</w:t>
      </w:r>
    </w:p>
    <w:p w:rsidR="00775D71" w:rsidRPr="00785257" w:rsidRDefault="00775D71" w:rsidP="00775D71">
      <w:pPr>
        <w:jc w:val="center"/>
        <w:rPr>
          <w:rFonts w:cstheme="minorHAnsi"/>
          <w:b/>
          <w:sz w:val="24"/>
          <w:szCs w:val="24"/>
        </w:rPr>
      </w:pPr>
      <w:r w:rsidRPr="00785257">
        <w:rPr>
          <w:rFonts w:cstheme="minorHAnsi"/>
          <w:b/>
          <w:sz w:val="24"/>
          <w:szCs w:val="24"/>
        </w:rPr>
        <w:t xml:space="preserve">DE LA EUTANASIA DE </w:t>
      </w:r>
      <w:r w:rsidR="00FF2EF1">
        <w:rPr>
          <w:rFonts w:cstheme="minorHAnsi"/>
          <w:b/>
          <w:sz w:val="24"/>
          <w:szCs w:val="24"/>
        </w:rPr>
        <w:t>ANIMALES</w:t>
      </w:r>
      <w:r w:rsidRPr="00785257">
        <w:rPr>
          <w:rFonts w:cstheme="minorHAnsi"/>
          <w:b/>
          <w:sz w:val="24"/>
          <w:szCs w:val="24"/>
        </w:rPr>
        <w:t xml:space="preserve"> DOMÉSTICOS Y DE </w:t>
      </w:r>
      <w:r w:rsidR="00624AA9">
        <w:rPr>
          <w:rFonts w:cstheme="minorHAnsi"/>
          <w:b/>
          <w:sz w:val="24"/>
          <w:szCs w:val="24"/>
        </w:rPr>
        <w:t>COMPAÑÍA</w:t>
      </w:r>
    </w:p>
    <w:p w:rsidR="00775D71" w:rsidRPr="008B5A9D" w:rsidRDefault="00775D71" w:rsidP="00775D71">
      <w:pPr>
        <w:jc w:val="both"/>
        <w:rPr>
          <w:rFonts w:cstheme="minorHAnsi"/>
          <w:sz w:val="24"/>
          <w:szCs w:val="24"/>
        </w:rPr>
      </w:pPr>
      <w:r w:rsidRPr="00785257">
        <w:rPr>
          <w:rFonts w:cstheme="minorHAnsi"/>
          <w:b/>
          <w:sz w:val="24"/>
          <w:szCs w:val="24"/>
        </w:rPr>
        <w:t>Art. 47.-</w:t>
      </w:r>
      <w:r w:rsidRPr="008B5A9D">
        <w:rPr>
          <w:rFonts w:cstheme="minorHAnsi"/>
          <w:sz w:val="24"/>
          <w:szCs w:val="24"/>
        </w:rPr>
        <w:t xml:space="preserve"> La eutanasia en </w:t>
      </w:r>
      <w:r w:rsidR="00FF2EF1">
        <w:rPr>
          <w:rFonts w:cstheme="minorHAnsi"/>
          <w:sz w:val="24"/>
          <w:szCs w:val="24"/>
        </w:rPr>
        <w:t>Animales</w:t>
      </w:r>
      <w:r w:rsidRPr="008B5A9D">
        <w:rPr>
          <w:rFonts w:cstheme="minorHAnsi"/>
          <w:sz w:val="24"/>
          <w:szCs w:val="24"/>
        </w:rPr>
        <w:t xml:space="preserve"> de compañía únicamente podrá ser aplicada por un o una profesional de la medicina veterinaria, previa su valoración clínica o etológica, según el caso.  </w:t>
      </w:r>
    </w:p>
    <w:p w:rsidR="00775D71" w:rsidRPr="008B5A9D" w:rsidRDefault="00775D71" w:rsidP="00775D71">
      <w:pPr>
        <w:jc w:val="both"/>
        <w:rPr>
          <w:rFonts w:cstheme="minorHAnsi"/>
          <w:sz w:val="24"/>
          <w:szCs w:val="24"/>
        </w:rPr>
      </w:pPr>
      <w:r w:rsidRPr="00785257">
        <w:rPr>
          <w:rFonts w:cstheme="minorHAnsi"/>
          <w:b/>
          <w:sz w:val="24"/>
          <w:szCs w:val="24"/>
        </w:rPr>
        <w:t>Art. 48.-</w:t>
      </w:r>
      <w:r w:rsidRPr="008B5A9D">
        <w:rPr>
          <w:rFonts w:cstheme="minorHAnsi"/>
          <w:sz w:val="24"/>
          <w:szCs w:val="24"/>
        </w:rPr>
        <w:t xml:space="preserve"> La eutanasia únicamente se aplicará en los siguientes casos: </w:t>
      </w:r>
    </w:p>
    <w:p w:rsidR="00775D71" w:rsidRPr="008B5A9D" w:rsidRDefault="00775D71" w:rsidP="00775D71">
      <w:pPr>
        <w:jc w:val="both"/>
        <w:rPr>
          <w:rFonts w:cstheme="minorHAnsi"/>
          <w:sz w:val="24"/>
          <w:szCs w:val="24"/>
        </w:rPr>
      </w:pPr>
      <w:r w:rsidRPr="008B5A9D">
        <w:rPr>
          <w:rFonts w:cstheme="minorHAnsi"/>
          <w:sz w:val="24"/>
          <w:szCs w:val="24"/>
        </w:rPr>
        <w:t xml:space="preserve">a) Cuando el </w:t>
      </w:r>
      <w:r w:rsidR="00624AA9">
        <w:rPr>
          <w:rFonts w:cstheme="minorHAnsi"/>
          <w:sz w:val="24"/>
          <w:szCs w:val="24"/>
        </w:rPr>
        <w:t>Anima</w:t>
      </w:r>
      <w:r w:rsidRPr="008B5A9D">
        <w:rPr>
          <w:rFonts w:cstheme="minorHAnsi"/>
          <w:sz w:val="24"/>
          <w:szCs w:val="24"/>
        </w:rPr>
        <w:t xml:space="preserve">l padezca lesiones o enfermedades incurables o se encuentre en fase terminal; </w:t>
      </w:r>
    </w:p>
    <w:p w:rsidR="00775D71" w:rsidRPr="008B5A9D" w:rsidRDefault="00775D71" w:rsidP="00775D71">
      <w:pPr>
        <w:jc w:val="both"/>
        <w:rPr>
          <w:rFonts w:cstheme="minorHAnsi"/>
          <w:sz w:val="24"/>
          <w:szCs w:val="24"/>
        </w:rPr>
      </w:pPr>
      <w:r w:rsidRPr="008B5A9D">
        <w:rPr>
          <w:rFonts w:cstheme="minorHAnsi"/>
          <w:sz w:val="24"/>
          <w:szCs w:val="24"/>
        </w:rPr>
        <w:t xml:space="preserve">b) Si el </w:t>
      </w:r>
      <w:r w:rsidR="00FF2EF1">
        <w:rPr>
          <w:rFonts w:cstheme="minorHAnsi"/>
          <w:sz w:val="24"/>
          <w:szCs w:val="24"/>
        </w:rPr>
        <w:t>Animal</w:t>
      </w:r>
      <w:r w:rsidRPr="008B5A9D">
        <w:rPr>
          <w:rFonts w:cstheme="minorHAnsi"/>
          <w:sz w:val="24"/>
          <w:szCs w:val="24"/>
        </w:rPr>
        <w:t xml:space="preserve"> sufre alguna incapacidad física permanente que le cause dolor y sufrimiento;  </w:t>
      </w:r>
    </w:p>
    <w:p w:rsidR="00775D71" w:rsidRPr="008B5A9D" w:rsidRDefault="00775D71" w:rsidP="00775D71">
      <w:pPr>
        <w:jc w:val="both"/>
        <w:rPr>
          <w:rFonts w:cstheme="minorHAnsi"/>
          <w:sz w:val="24"/>
          <w:szCs w:val="24"/>
        </w:rPr>
      </w:pPr>
      <w:r w:rsidRPr="008B5A9D">
        <w:rPr>
          <w:rFonts w:cstheme="minorHAnsi"/>
          <w:sz w:val="24"/>
          <w:szCs w:val="24"/>
        </w:rPr>
        <w:t xml:space="preserve">c) Si el </w:t>
      </w:r>
      <w:r w:rsidR="00624AA9">
        <w:rPr>
          <w:rFonts w:cstheme="minorHAnsi"/>
          <w:sz w:val="24"/>
          <w:szCs w:val="24"/>
        </w:rPr>
        <w:t>Anima</w:t>
      </w:r>
      <w:r w:rsidRPr="008B5A9D">
        <w:rPr>
          <w:rFonts w:cstheme="minorHAnsi"/>
          <w:sz w:val="24"/>
          <w:szCs w:val="24"/>
        </w:rPr>
        <w:t xml:space="preserve">l presenta dolor que no pueda ser controlado con terapia de analgesia;  </w:t>
      </w:r>
    </w:p>
    <w:p w:rsidR="00775D71" w:rsidRPr="008B5A9D" w:rsidRDefault="00785257" w:rsidP="00775D71">
      <w:pPr>
        <w:jc w:val="both"/>
        <w:rPr>
          <w:rFonts w:cstheme="minorHAnsi"/>
          <w:sz w:val="24"/>
          <w:szCs w:val="24"/>
        </w:rPr>
      </w:pPr>
      <w:r>
        <w:rPr>
          <w:rFonts w:cstheme="minorHAnsi"/>
          <w:sz w:val="24"/>
          <w:szCs w:val="24"/>
        </w:rPr>
        <w:t>d)</w:t>
      </w:r>
      <w:r w:rsidR="00775D71" w:rsidRPr="008B5A9D">
        <w:rPr>
          <w:rFonts w:cstheme="minorHAnsi"/>
          <w:sz w:val="24"/>
          <w:szCs w:val="24"/>
        </w:rPr>
        <w:t xml:space="preserve"> Si el </w:t>
      </w:r>
      <w:r w:rsidR="00624AA9">
        <w:rPr>
          <w:rFonts w:cstheme="minorHAnsi"/>
          <w:sz w:val="24"/>
          <w:szCs w:val="24"/>
        </w:rPr>
        <w:t>Animal</w:t>
      </w:r>
      <w:r w:rsidR="00775D71" w:rsidRPr="008B5A9D">
        <w:rPr>
          <w:rFonts w:cstheme="minorHAnsi"/>
          <w:sz w:val="24"/>
          <w:szCs w:val="24"/>
        </w:rPr>
        <w:t xml:space="preserve"> presenta temperamento agresivo que pone en riesgo la integridad de personas u otros </w:t>
      </w:r>
      <w:r w:rsidR="00FF2EF1">
        <w:rPr>
          <w:rFonts w:cstheme="minorHAnsi"/>
          <w:sz w:val="24"/>
          <w:szCs w:val="24"/>
        </w:rPr>
        <w:t>Animales</w:t>
      </w:r>
      <w:r w:rsidR="00775D71" w:rsidRPr="008B5A9D">
        <w:rPr>
          <w:rFonts w:cstheme="minorHAnsi"/>
          <w:sz w:val="24"/>
          <w:szCs w:val="24"/>
        </w:rPr>
        <w:t>, previa la valoración y decisión de un profesional capacitado en etología y  acreditado por la U</w:t>
      </w:r>
      <w:r w:rsidR="00775D71">
        <w:rPr>
          <w:rFonts w:cstheme="minorHAnsi"/>
          <w:sz w:val="24"/>
          <w:szCs w:val="24"/>
        </w:rPr>
        <w:t xml:space="preserve">nidad de </w:t>
      </w:r>
      <w:r w:rsidR="00775D71" w:rsidRPr="008B5A9D">
        <w:rPr>
          <w:rFonts w:cstheme="minorHAnsi"/>
          <w:sz w:val="24"/>
          <w:szCs w:val="24"/>
        </w:rPr>
        <w:t>G</w:t>
      </w:r>
      <w:r w:rsidR="00775D71">
        <w:rPr>
          <w:rFonts w:cstheme="minorHAnsi"/>
          <w:sz w:val="24"/>
          <w:szCs w:val="24"/>
        </w:rPr>
        <w:t xml:space="preserve">estión </w:t>
      </w:r>
      <w:r w:rsidR="00FF2EF1">
        <w:rPr>
          <w:rFonts w:cstheme="minorHAnsi"/>
          <w:sz w:val="24"/>
          <w:szCs w:val="24"/>
        </w:rPr>
        <w:t>Animal</w:t>
      </w:r>
      <w:r w:rsidR="00775D71">
        <w:rPr>
          <w:rFonts w:cstheme="minorHAnsi"/>
          <w:sz w:val="24"/>
          <w:szCs w:val="24"/>
        </w:rPr>
        <w:t xml:space="preserve"> (UGA)</w:t>
      </w:r>
      <w:r w:rsidR="00775D71" w:rsidRPr="008B5A9D">
        <w:rPr>
          <w:rFonts w:cstheme="minorHAnsi"/>
          <w:sz w:val="24"/>
          <w:szCs w:val="24"/>
        </w:rPr>
        <w:t xml:space="preserve">; y, </w:t>
      </w:r>
    </w:p>
    <w:p w:rsidR="00775D71" w:rsidRPr="008B5A9D" w:rsidRDefault="00775D71" w:rsidP="00775D71">
      <w:pPr>
        <w:jc w:val="both"/>
        <w:rPr>
          <w:rFonts w:cstheme="minorHAnsi"/>
          <w:sz w:val="24"/>
          <w:szCs w:val="24"/>
        </w:rPr>
      </w:pPr>
      <w:r w:rsidRPr="008B5A9D">
        <w:rPr>
          <w:rFonts w:cstheme="minorHAnsi"/>
          <w:sz w:val="24"/>
          <w:szCs w:val="24"/>
        </w:rPr>
        <w:t xml:space="preserve">e) Si el </w:t>
      </w:r>
      <w:r w:rsidR="00624AA9">
        <w:rPr>
          <w:rFonts w:cstheme="minorHAnsi"/>
          <w:sz w:val="24"/>
          <w:szCs w:val="24"/>
        </w:rPr>
        <w:t>Animal</w:t>
      </w:r>
      <w:r w:rsidRPr="008B5A9D">
        <w:rPr>
          <w:rFonts w:cstheme="minorHAnsi"/>
          <w:sz w:val="24"/>
          <w:szCs w:val="24"/>
        </w:rPr>
        <w:t xml:space="preserve"> representa un riesgo epidemiológico grave. </w:t>
      </w:r>
    </w:p>
    <w:p w:rsidR="00775D71" w:rsidRPr="00785257" w:rsidRDefault="00785257" w:rsidP="00785257">
      <w:pPr>
        <w:jc w:val="center"/>
        <w:rPr>
          <w:rFonts w:cstheme="minorHAnsi"/>
          <w:b/>
          <w:sz w:val="24"/>
          <w:szCs w:val="24"/>
        </w:rPr>
      </w:pPr>
      <w:r w:rsidRPr="00785257">
        <w:rPr>
          <w:rFonts w:cstheme="minorHAnsi"/>
          <w:b/>
          <w:sz w:val="24"/>
          <w:szCs w:val="24"/>
        </w:rPr>
        <w:t>CAPÍTULO III</w:t>
      </w:r>
    </w:p>
    <w:p w:rsidR="00775D71" w:rsidRPr="008B5A9D" w:rsidRDefault="00785257" w:rsidP="00785257">
      <w:pPr>
        <w:jc w:val="center"/>
        <w:rPr>
          <w:rFonts w:cstheme="minorHAnsi"/>
          <w:sz w:val="24"/>
          <w:szCs w:val="24"/>
        </w:rPr>
      </w:pPr>
      <w:r w:rsidRPr="00785257">
        <w:rPr>
          <w:rFonts w:cstheme="minorHAnsi"/>
          <w:b/>
          <w:sz w:val="24"/>
          <w:szCs w:val="24"/>
        </w:rPr>
        <w:t xml:space="preserve">PROHIBICIONES EN MATERIA DE SACRIFICIO DE </w:t>
      </w:r>
      <w:r w:rsidR="00FF2EF1">
        <w:rPr>
          <w:rFonts w:cstheme="minorHAnsi"/>
          <w:b/>
          <w:sz w:val="24"/>
          <w:szCs w:val="24"/>
        </w:rPr>
        <w:t>ANIMALES</w:t>
      </w:r>
      <w:r w:rsidRPr="00785257">
        <w:rPr>
          <w:rFonts w:cstheme="minorHAnsi"/>
          <w:b/>
          <w:sz w:val="24"/>
          <w:szCs w:val="24"/>
        </w:rPr>
        <w:t xml:space="preserve"> DOMÉSTICOS Y DE COMPAÑÍA</w:t>
      </w:r>
    </w:p>
    <w:p w:rsidR="00775D71" w:rsidRPr="008B5A9D" w:rsidRDefault="00775D71" w:rsidP="00775D71">
      <w:pPr>
        <w:jc w:val="both"/>
        <w:rPr>
          <w:rFonts w:cstheme="minorHAnsi"/>
          <w:sz w:val="24"/>
          <w:szCs w:val="24"/>
        </w:rPr>
      </w:pPr>
      <w:r w:rsidRPr="00785257">
        <w:rPr>
          <w:rFonts w:cstheme="minorHAnsi"/>
          <w:b/>
          <w:sz w:val="24"/>
          <w:szCs w:val="24"/>
        </w:rPr>
        <w:t>Art. 49.-</w:t>
      </w:r>
      <w:r w:rsidRPr="008B5A9D">
        <w:rPr>
          <w:rFonts w:cstheme="minorHAnsi"/>
          <w:sz w:val="24"/>
          <w:szCs w:val="24"/>
        </w:rPr>
        <w:t xml:space="preserve"> Queda expresamente prohibido: </w:t>
      </w:r>
    </w:p>
    <w:p w:rsidR="00775D71" w:rsidRPr="008B5A9D" w:rsidRDefault="00775D71" w:rsidP="00775D71">
      <w:pPr>
        <w:jc w:val="both"/>
        <w:rPr>
          <w:rFonts w:cstheme="minorHAnsi"/>
          <w:sz w:val="24"/>
          <w:szCs w:val="24"/>
        </w:rPr>
      </w:pPr>
      <w:r w:rsidRPr="008B5A9D">
        <w:rPr>
          <w:rFonts w:cstheme="minorHAnsi"/>
          <w:sz w:val="24"/>
          <w:szCs w:val="24"/>
        </w:rPr>
        <w:t xml:space="preserve">a) Provocar la muerte de </w:t>
      </w:r>
      <w:r w:rsidR="00FF2EF1">
        <w:rPr>
          <w:rFonts w:cstheme="minorHAnsi"/>
          <w:sz w:val="24"/>
          <w:szCs w:val="24"/>
        </w:rPr>
        <w:t>Animales</w:t>
      </w:r>
      <w:r w:rsidRPr="008B5A9D">
        <w:rPr>
          <w:rFonts w:cstheme="minorHAnsi"/>
          <w:sz w:val="24"/>
          <w:szCs w:val="24"/>
        </w:rPr>
        <w:t xml:space="preserve"> domésticos y de compañía por envenenamiento, asfixia, el uso de ácidos corrosivos, armas, golpes, así como el uso de métodos o procedimientos que causen dolor o prolonguen la agonía de éstos; </w:t>
      </w:r>
    </w:p>
    <w:p w:rsidR="00775D71" w:rsidRPr="008B5A9D" w:rsidRDefault="00775D71" w:rsidP="00775D71">
      <w:pPr>
        <w:jc w:val="both"/>
        <w:rPr>
          <w:rFonts w:cstheme="minorHAnsi"/>
          <w:sz w:val="24"/>
          <w:szCs w:val="24"/>
        </w:rPr>
      </w:pPr>
      <w:r w:rsidRPr="008B5A9D">
        <w:rPr>
          <w:rFonts w:cstheme="minorHAnsi"/>
          <w:sz w:val="24"/>
          <w:szCs w:val="24"/>
        </w:rPr>
        <w:t xml:space="preserve">b) Introducir </w:t>
      </w:r>
      <w:r w:rsidR="00FF2EF1">
        <w:rPr>
          <w:rFonts w:cstheme="minorHAnsi"/>
          <w:sz w:val="24"/>
          <w:szCs w:val="24"/>
        </w:rPr>
        <w:t>Animales</w:t>
      </w:r>
      <w:r w:rsidRPr="008B5A9D">
        <w:rPr>
          <w:rFonts w:cstheme="minorHAnsi"/>
          <w:sz w:val="24"/>
          <w:szCs w:val="24"/>
        </w:rPr>
        <w:t xml:space="preserve"> domésticos y de compañía vivos en líquidos a altas temperaturas;  </w:t>
      </w:r>
    </w:p>
    <w:p w:rsidR="00775D71" w:rsidRPr="008B5A9D" w:rsidRDefault="00775D71" w:rsidP="00775D71">
      <w:pPr>
        <w:jc w:val="both"/>
        <w:rPr>
          <w:rFonts w:cstheme="minorHAnsi"/>
          <w:sz w:val="24"/>
          <w:szCs w:val="24"/>
        </w:rPr>
      </w:pPr>
      <w:r w:rsidRPr="008B5A9D">
        <w:rPr>
          <w:rFonts w:cstheme="minorHAnsi"/>
          <w:sz w:val="24"/>
          <w:szCs w:val="24"/>
        </w:rPr>
        <w:t xml:space="preserve">c) Desollar </w:t>
      </w:r>
      <w:r w:rsidR="00FF2EF1">
        <w:rPr>
          <w:rFonts w:cstheme="minorHAnsi"/>
          <w:sz w:val="24"/>
          <w:szCs w:val="24"/>
        </w:rPr>
        <w:t>Animales</w:t>
      </w:r>
      <w:r w:rsidRPr="008B5A9D">
        <w:rPr>
          <w:rFonts w:cstheme="minorHAnsi"/>
          <w:sz w:val="24"/>
          <w:szCs w:val="24"/>
        </w:rPr>
        <w:t xml:space="preserve"> vivos;  </w:t>
      </w:r>
    </w:p>
    <w:p w:rsidR="00775D71" w:rsidRPr="008B5A9D" w:rsidRDefault="00785257" w:rsidP="00775D71">
      <w:pPr>
        <w:jc w:val="both"/>
        <w:rPr>
          <w:rFonts w:cstheme="minorHAnsi"/>
          <w:sz w:val="24"/>
          <w:szCs w:val="24"/>
        </w:rPr>
      </w:pPr>
      <w:r>
        <w:rPr>
          <w:rFonts w:cstheme="minorHAnsi"/>
          <w:sz w:val="24"/>
          <w:szCs w:val="24"/>
        </w:rPr>
        <w:lastRenderedPageBreak/>
        <w:t>d)</w:t>
      </w:r>
      <w:r w:rsidR="00775D71" w:rsidRPr="008B5A9D">
        <w:rPr>
          <w:rFonts w:cstheme="minorHAnsi"/>
          <w:sz w:val="24"/>
          <w:szCs w:val="24"/>
        </w:rPr>
        <w:t xml:space="preserve"> Matar </w:t>
      </w:r>
      <w:r w:rsidR="00FF2EF1">
        <w:rPr>
          <w:rFonts w:cstheme="minorHAnsi"/>
          <w:sz w:val="24"/>
          <w:szCs w:val="24"/>
        </w:rPr>
        <w:t>Animales</w:t>
      </w:r>
      <w:r w:rsidR="00775D71" w:rsidRPr="008B5A9D">
        <w:rPr>
          <w:rFonts w:cstheme="minorHAnsi"/>
          <w:sz w:val="24"/>
          <w:szCs w:val="24"/>
        </w:rPr>
        <w:t xml:space="preserve"> domésticos y de compañía en el espacio público o en espacios no autorizados, salvo que exista un riesgo para la integridad de las personas, o se trate de un sacrificio humanitario emergente;  </w:t>
      </w:r>
    </w:p>
    <w:p w:rsidR="00775D71" w:rsidRPr="008B5A9D" w:rsidRDefault="00775D71" w:rsidP="00775D71">
      <w:pPr>
        <w:jc w:val="both"/>
        <w:rPr>
          <w:rFonts w:cstheme="minorHAnsi"/>
          <w:sz w:val="24"/>
          <w:szCs w:val="24"/>
        </w:rPr>
      </w:pPr>
      <w:r w:rsidRPr="008B5A9D">
        <w:rPr>
          <w:rFonts w:cstheme="minorHAnsi"/>
          <w:sz w:val="24"/>
          <w:szCs w:val="24"/>
        </w:rPr>
        <w:t xml:space="preserve">e) Provocar la muerte de hembras en estado de gestación, salvo en los casos que esté en peligro su bienestar o que se trate de medidas de control </w:t>
      </w:r>
      <w:r w:rsidR="00624AA9">
        <w:rPr>
          <w:rFonts w:cstheme="minorHAnsi"/>
          <w:sz w:val="24"/>
          <w:szCs w:val="24"/>
        </w:rPr>
        <w:t>Animal</w:t>
      </w:r>
      <w:r w:rsidRPr="008B5A9D">
        <w:rPr>
          <w:rFonts w:cstheme="minorHAnsi"/>
          <w:sz w:val="24"/>
          <w:szCs w:val="24"/>
        </w:rPr>
        <w:t xml:space="preserve">; y, </w:t>
      </w:r>
    </w:p>
    <w:p w:rsidR="00775D71" w:rsidRPr="008B5A9D" w:rsidRDefault="00775D71" w:rsidP="00775D71">
      <w:pPr>
        <w:jc w:val="both"/>
        <w:rPr>
          <w:rFonts w:cstheme="minorHAnsi"/>
          <w:sz w:val="24"/>
          <w:szCs w:val="24"/>
        </w:rPr>
      </w:pPr>
      <w:r w:rsidRPr="008B5A9D">
        <w:rPr>
          <w:rFonts w:cstheme="minorHAnsi"/>
          <w:sz w:val="24"/>
          <w:szCs w:val="24"/>
        </w:rPr>
        <w:t xml:space="preserve">f) La presencia de menores de edad en todo acto de sacrificio y eutanasia  de </w:t>
      </w:r>
      <w:r w:rsidR="00FF2EF1">
        <w:rPr>
          <w:rFonts w:cstheme="minorHAnsi"/>
          <w:sz w:val="24"/>
          <w:szCs w:val="24"/>
        </w:rPr>
        <w:t>Animales</w:t>
      </w:r>
      <w:r w:rsidRPr="008B5A9D">
        <w:rPr>
          <w:rFonts w:cstheme="minorHAnsi"/>
          <w:sz w:val="24"/>
          <w:szCs w:val="24"/>
        </w:rPr>
        <w:t xml:space="preserve"> domésticos y de compañía. </w:t>
      </w:r>
    </w:p>
    <w:p w:rsidR="00775D71" w:rsidRPr="008864D3" w:rsidRDefault="00775D71" w:rsidP="00775D71">
      <w:pPr>
        <w:jc w:val="center"/>
        <w:rPr>
          <w:rFonts w:cstheme="minorHAnsi"/>
          <w:b/>
          <w:sz w:val="24"/>
          <w:szCs w:val="24"/>
        </w:rPr>
      </w:pPr>
      <w:r w:rsidRPr="008864D3">
        <w:rPr>
          <w:rFonts w:cstheme="minorHAnsi"/>
          <w:b/>
          <w:sz w:val="24"/>
          <w:szCs w:val="24"/>
        </w:rPr>
        <w:t>TÍTULO VIII</w:t>
      </w:r>
    </w:p>
    <w:p w:rsidR="00775D71" w:rsidRPr="008864D3" w:rsidRDefault="00775D71" w:rsidP="00775D71">
      <w:pPr>
        <w:jc w:val="center"/>
        <w:rPr>
          <w:rFonts w:cstheme="minorHAnsi"/>
          <w:b/>
          <w:sz w:val="24"/>
          <w:szCs w:val="24"/>
        </w:rPr>
      </w:pPr>
      <w:r w:rsidRPr="008864D3">
        <w:rPr>
          <w:rFonts w:cstheme="minorHAnsi"/>
          <w:b/>
          <w:sz w:val="24"/>
          <w:szCs w:val="24"/>
        </w:rPr>
        <w:t>DE LA REGULACIÓN DE LA FAUNA URBANA</w:t>
      </w:r>
    </w:p>
    <w:p w:rsidR="00775D71" w:rsidRPr="008864D3" w:rsidRDefault="00775D71" w:rsidP="00775D71">
      <w:pPr>
        <w:jc w:val="center"/>
        <w:rPr>
          <w:rFonts w:cstheme="minorHAnsi"/>
          <w:b/>
          <w:sz w:val="24"/>
          <w:szCs w:val="24"/>
        </w:rPr>
      </w:pPr>
      <w:r w:rsidRPr="008864D3">
        <w:rPr>
          <w:rFonts w:cstheme="minorHAnsi"/>
          <w:b/>
          <w:sz w:val="24"/>
          <w:szCs w:val="24"/>
        </w:rPr>
        <w:t>CAPÍTULO I</w:t>
      </w:r>
    </w:p>
    <w:p w:rsidR="00775D71" w:rsidRPr="008864D3" w:rsidRDefault="00775D71" w:rsidP="00775D71">
      <w:pPr>
        <w:jc w:val="center"/>
        <w:rPr>
          <w:rFonts w:cstheme="minorHAnsi"/>
          <w:b/>
          <w:sz w:val="24"/>
          <w:szCs w:val="24"/>
        </w:rPr>
      </w:pPr>
      <w:r w:rsidRPr="008864D3">
        <w:rPr>
          <w:rFonts w:cstheme="minorHAnsi"/>
          <w:b/>
          <w:sz w:val="24"/>
          <w:szCs w:val="24"/>
        </w:rPr>
        <w:t>DEL CONTROL DE LA FAUNA URBANA</w:t>
      </w:r>
    </w:p>
    <w:p w:rsidR="00775D71" w:rsidRPr="008B5A9D" w:rsidRDefault="00775D71" w:rsidP="00775D71">
      <w:pPr>
        <w:jc w:val="both"/>
        <w:rPr>
          <w:rFonts w:cstheme="minorHAnsi"/>
          <w:sz w:val="24"/>
          <w:szCs w:val="24"/>
        </w:rPr>
      </w:pPr>
      <w:r w:rsidRPr="008864D3">
        <w:rPr>
          <w:rFonts w:cstheme="minorHAnsi"/>
          <w:b/>
          <w:sz w:val="24"/>
          <w:szCs w:val="24"/>
        </w:rPr>
        <w:t>Art. 50.-</w:t>
      </w:r>
      <w:r w:rsidRPr="008B5A9D">
        <w:rPr>
          <w:rFonts w:cstheme="minorHAnsi"/>
          <w:sz w:val="24"/>
          <w:szCs w:val="24"/>
        </w:rPr>
        <w:t xml:space="preserve"> La Unidad de Gestión </w:t>
      </w:r>
      <w:r w:rsidR="00624AA9">
        <w:rPr>
          <w:rFonts w:cstheme="minorHAnsi"/>
          <w:sz w:val="24"/>
          <w:szCs w:val="24"/>
        </w:rPr>
        <w:t>Animal</w:t>
      </w:r>
      <w:r w:rsidRPr="008B5A9D">
        <w:rPr>
          <w:rFonts w:cstheme="minorHAnsi"/>
          <w:sz w:val="24"/>
          <w:szCs w:val="24"/>
        </w:rPr>
        <w:t xml:space="preserve">, planificará programas masivos, sistemáticos, y extendidos de control de la fauna urbana que respeten el bienestar humano y </w:t>
      </w:r>
      <w:r w:rsidR="00624AA9">
        <w:rPr>
          <w:rFonts w:cstheme="minorHAnsi"/>
          <w:sz w:val="24"/>
          <w:szCs w:val="24"/>
        </w:rPr>
        <w:t>Animal</w:t>
      </w:r>
      <w:r w:rsidRPr="008B5A9D">
        <w:rPr>
          <w:rFonts w:cstheme="minorHAnsi"/>
          <w:sz w:val="24"/>
          <w:szCs w:val="24"/>
        </w:rPr>
        <w:t xml:space="preserve"> y estará a cargo de los funcionarios debidamente capacitados. Estos programas podrán ser ejecutados en coordinación con las demás dependencias municipales así como con otros actores involucrados en el derecho privado. La sobrepoblación de las especies de fauna urbana como </w:t>
      </w:r>
      <w:proofErr w:type="gramStart"/>
      <w:r w:rsidRPr="008B5A9D">
        <w:rPr>
          <w:rFonts w:cstheme="minorHAnsi"/>
          <w:sz w:val="24"/>
          <w:szCs w:val="24"/>
        </w:rPr>
        <w:t>los perros/as y</w:t>
      </w:r>
      <w:proofErr w:type="gramEnd"/>
      <w:r w:rsidRPr="008B5A9D">
        <w:rPr>
          <w:rFonts w:cstheme="minorHAnsi"/>
          <w:sz w:val="24"/>
          <w:szCs w:val="24"/>
        </w:rPr>
        <w:t xml:space="preserve"> gatos/as será controlada por el método de atrapar, esterilizar y soltar  y en las otras especies; controlar y manejar las diferentes poblaciones. El GAD Municipal del Cantón Guaranda, podrá actualizar los métodos de control y manejo de las diferentes poblaciones de acuerdo a lo definido por la OIE y la Organización Mundial de la Salud.</w:t>
      </w:r>
    </w:p>
    <w:p w:rsidR="00775D71" w:rsidRPr="008B5A9D" w:rsidRDefault="00775D71" w:rsidP="00775D71">
      <w:pPr>
        <w:jc w:val="both"/>
        <w:rPr>
          <w:rFonts w:cstheme="minorHAnsi"/>
          <w:sz w:val="24"/>
          <w:szCs w:val="24"/>
        </w:rPr>
      </w:pPr>
      <w:r w:rsidRPr="008864D3">
        <w:rPr>
          <w:rFonts w:cstheme="minorHAnsi"/>
          <w:b/>
          <w:sz w:val="24"/>
          <w:szCs w:val="24"/>
        </w:rPr>
        <w:t>Art. 51.</w:t>
      </w:r>
      <w:r w:rsidR="008864D3" w:rsidRPr="008864D3">
        <w:rPr>
          <w:rFonts w:cstheme="minorHAnsi"/>
          <w:b/>
          <w:sz w:val="24"/>
          <w:szCs w:val="24"/>
        </w:rPr>
        <w:t>-</w:t>
      </w:r>
      <w:r w:rsidRPr="008B5A9D">
        <w:rPr>
          <w:rFonts w:cstheme="minorHAnsi"/>
          <w:sz w:val="24"/>
          <w:szCs w:val="24"/>
        </w:rPr>
        <w:t xml:space="preserve"> De las Mordeduras de los Perros/as.- Cuando se verifique que un perro/a, con o sin collar, muerda o lesione a otro </w:t>
      </w:r>
      <w:r w:rsidR="00624AA9">
        <w:rPr>
          <w:rFonts w:cstheme="minorHAnsi"/>
          <w:sz w:val="24"/>
          <w:szCs w:val="24"/>
        </w:rPr>
        <w:t>Animal</w:t>
      </w:r>
      <w:r w:rsidRPr="008B5A9D">
        <w:rPr>
          <w:rFonts w:cstheme="minorHAnsi"/>
          <w:sz w:val="24"/>
          <w:szCs w:val="24"/>
        </w:rPr>
        <w:t xml:space="preserve">, o a una persona, deberá ser trasladado inmediatamente a los sitios de observación contemplados en la presente Ordenanza, y en caso de no poder acceder al respectivo certificado municipal canino, quedará sujeto a un periodo de observación antirrábica de diez días ininterrumpidos, contados a partir desde que el hecho el conocido por la Autoridad Sanitaria Nacional, por la Unidad de Gestión </w:t>
      </w:r>
      <w:r w:rsidR="00624AA9">
        <w:rPr>
          <w:rFonts w:cstheme="minorHAnsi"/>
          <w:sz w:val="24"/>
          <w:szCs w:val="24"/>
        </w:rPr>
        <w:lastRenderedPageBreak/>
        <w:t>Animal</w:t>
      </w:r>
      <w:r w:rsidRPr="008B5A9D">
        <w:rPr>
          <w:rFonts w:cstheme="minorHAnsi"/>
          <w:sz w:val="24"/>
          <w:szCs w:val="24"/>
        </w:rPr>
        <w:t xml:space="preserve"> o por un médico veterinario. Estos dos últimos deberán comunicar a la Autoridad Sanitaria Nacional, para que coordine y dirija el periodo de observación.</w:t>
      </w:r>
    </w:p>
    <w:p w:rsidR="00775D71" w:rsidRDefault="00775D71" w:rsidP="00775D71">
      <w:pPr>
        <w:jc w:val="both"/>
        <w:rPr>
          <w:rFonts w:cstheme="minorHAnsi"/>
          <w:sz w:val="24"/>
          <w:szCs w:val="24"/>
        </w:rPr>
      </w:pPr>
      <w:r w:rsidRPr="008B5A9D">
        <w:rPr>
          <w:rFonts w:cstheme="minorHAnsi"/>
          <w:sz w:val="24"/>
          <w:szCs w:val="24"/>
        </w:rPr>
        <w:t>La observación antirrábica consiste en el aislamiento del perro/a, y revisión diaria en caso de presentarse sintomatología sospechosa.</w:t>
      </w:r>
    </w:p>
    <w:p w:rsidR="008864D3" w:rsidRPr="008B5A9D" w:rsidRDefault="008864D3" w:rsidP="00775D71">
      <w:pPr>
        <w:jc w:val="both"/>
        <w:rPr>
          <w:rFonts w:cstheme="minorHAnsi"/>
          <w:sz w:val="24"/>
          <w:szCs w:val="24"/>
        </w:rPr>
      </w:pPr>
    </w:p>
    <w:p w:rsidR="00775D71" w:rsidRPr="008B5A9D" w:rsidRDefault="008864D3" w:rsidP="00775D71">
      <w:pPr>
        <w:jc w:val="both"/>
        <w:rPr>
          <w:rFonts w:cstheme="minorHAnsi"/>
          <w:sz w:val="24"/>
          <w:szCs w:val="24"/>
        </w:rPr>
      </w:pPr>
      <w:r w:rsidRPr="008864D3">
        <w:rPr>
          <w:rFonts w:cstheme="minorHAnsi"/>
          <w:b/>
          <w:sz w:val="24"/>
          <w:szCs w:val="24"/>
        </w:rPr>
        <w:t>Art. 52.-</w:t>
      </w:r>
      <w:r>
        <w:rPr>
          <w:rFonts w:cstheme="minorHAnsi"/>
          <w:sz w:val="24"/>
          <w:szCs w:val="24"/>
        </w:rPr>
        <w:t xml:space="preserve"> </w:t>
      </w:r>
      <w:r w:rsidR="00775D71" w:rsidRPr="008B5A9D">
        <w:rPr>
          <w:rFonts w:cstheme="minorHAnsi"/>
          <w:sz w:val="24"/>
          <w:szCs w:val="24"/>
        </w:rPr>
        <w:t>Los sitios de observación antirrábica son:</w:t>
      </w:r>
    </w:p>
    <w:p w:rsidR="00775D71" w:rsidRPr="008B5A9D" w:rsidRDefault="00775D71" w:rsidP="00775D71">
      <w:pPr>
        <w:pStyle w:val="Prrafodelista"/>
        <w:numPr>
          <w:ilvl w:val="0"/>
          <w:numId w:val="3"/>
        </w:numPr>
        <w:jc w:val="both"/>
        <w:rPr>
          <w:rFonts w:cstheme="minorHAnsi"/>
          <w:sz w:val="24"/>
          <w:szCs w:val="24"/>
        </w:rPr>
      </w:pPr>
      <w:r w:rsidRPr="008B5A9D">
        <w:rPr>
          <w:rFonts w:cstheme="minorHAnsi"/>
          <w:sz w:val="24"/>
          <w:szCs w:val="24"/>
        </w:rPr>
        <w:t>Dependencias del Ministerio de Salud Pública;</w:t>
      </w:r>
    </w:p>
    <w:p w:rsidR="00775D71" w:rsidRPr="008B5A9D" w:rsidRDefault="00775D71" w:rsidP="00775D71">
      <w:pPr>
        <w:pStyle w:val="Prrafodelista"/>
        <w:numPr>
          <w:ilvl w:val="0"/>
          <w:numId w:val="3"/>
        </w:numPr>
        <w:jc w:val="both"/>
        <w:rPr>
          <w:rFonts w:cstheme="minorHAnsi"/>
          <w:sz w:val="24"/>
          <w:szCs w:val="24"/>
        </w:rPr>
      </w:pPr>
      <w:r w:rsidRPr="008B5A9D">
        <w:rPr>
          <w:rFonts w:cstheme="minorHAnsi"/>
          <w:sz w:val="24"/>
          <w:szCs w:val="24"/>
        </w:rPr>
        <w:t xml:space="preserve">Dependencia de alguna entidad protectora de </w:t>
      </w:r>
      <w:r w:rsidR="00FF2EF1">
        <w:rPr>
          <w:rFonts w:cstheme="minorHAnsi"/>
          <w:sz w:val="24"/>
          <w:szCs w:val="24"/>
        </w:rPr>
        <w:t>Animales</w:t>
      </w:r>
      <w:r w:rsidRPr="008B5A9D">
        <w:rPr>
          <w:rFonts w:cstheme="minorHAnsi"/>
          <w:sz w:val="24"/>
          <w:szCs w:val="24"/>
        </w:rPr>
        <w:t>, debidamente autorizada por la UGA;</w:t>
      </w:r>
    </w:p>
    <w:p w:rsidR="00775D71" w:rsidRPr="008B5A9D" w:rsidRDefault="00775D71" w:rsidP="00775D71">
      <w:pPr>
        <w:pStyle w:val="Prrafodelista"/>
        <w:numPr>
          <w:ilvl w:val="0"/>
          <w:numId w:val="3"/>
        </w:numPr>
        <w:jc w:val="both"/>
        <w:rPr>
          <w:rFonts w:cstheme="minorHAnsi"/>
          <w:sz w:val="24"/>
          <w:szCs w:val="24"/>
        </w:rPr>
      </w:pPr>
      <w:r w:rsidRPr="008B5A9D">
        <w:rPr>
          <w:rFonts w:cstheme="minorHAnsi"/>
          <w:sz w:val="24"/>
          <w:szCs w:val="24"/>
        </w:rPr>
        <w:t>En cualquier perrera o albergue autorizado por la UGA; y,</w:t>
      </w:r>
    </w:p>
    <w:p w:rsidR="00775D71" w:rsidRPr="008B5A9D" w:rsidRDefault="00775D71" w:rsidP="00775D71">
      <w:pPr>
        <w:pStyle w:val="Prrafodelista"/>
        <w:numPr>
          <w:ilvl w:val="0"/>
          <w:numId w:val="3"/>
        </w:numPr>
        <w:jc w:val="both"/>
        <w:rPr>
          <w:rFonts w:cstheme="minorHAnsi"/>
          <w:sz w:val="24"/>
          <w:szCs w:val="24"/>
        </w:rPr>
      </w:pPr>
      <w:r w:rsidRPr="008B5A9D">
        <w:rPr>
          <w:rFonts w:cstheme="minorHAnsi"/>
          <w:sz w:val="24"/>
          <w:szCs w:val="24"/>
        </w:rPr>
        <w:t>Prioritariamente en el albergue transitorio municipal.</w:t>
      </w:r>
    </w:p>
    <w:p w:rsidR="00775D71" w:rsidRPr="008B5A9D" w:rsidRDefault="00775D71" w:rsidP="00775D71">
      <w:pPr>
        <w:jc w:val="both"/>
        <w:rPr>
          <w:rFonts w:cstheme="minorHAnsi"/>
          <w:sz w:val="24"/>
          <w:szCs w:val="24"/>
        </w:rPr>
      </w:pPr>
      <w:r w:rsidRPr="00840952">
        <w:rPr>
          <w:rFonts w:cstheme="minorHAnsi"/>
          <w:b/>
          <w:sz w:val="24"/>
          <w:szCs w:val="24"/>
        </w:rPr>
        <w:t>Art. 53.</w:t>
      </w:r>
      <w:r w:rsidR="00840952" w:rsidRPr="00840952">
        <w:rPr>
          <w:rFonts w:cstheme="minorHAnsi"/>
          <w:b/>
          <w:sz w:val="24"/>
          <w:szCs w:val="24"/>
        </w:rPr>
        <w:t>-</w:t>
      </w:r>
      <w:r w:rsidRPr="008B5A9D">
        <w:rPr>
          <w:rFonts w:cstheme="minorHAnsi"/>
          <w:sz w:val="24"/>
          <w:szCs w:val="24"/>
        </w:rPr>
        <w:t xml:space="preserve"> La persona que controle la evolución del perro/a mordedor en el periodo de observación antirrábica, que deberá ser un médico veterinario, en caso de verificar la existencia de enfermedad grave y/o contagiosa, tomará las medidas que sean del caso, pudiendo ser incluso la eutanasia del </w:t>
      </w:r>
      <w:r w:rsidR="00624AA9">
        <w:rPr>
          <w:rFonts w:cstheme="minorHAnsi"/>
          <w:sz w:val="24"/>
          <w:szCs w:val="24"/>
        </w:rPr>
        <w:t>Animal</w:t>
      </w:r>
      <w:r w:rsidRPr="008B5A9D">
        <w:rPr>
          <w:rFonts w:cstheme="minorHAnsi"/>
          <w:sz w:val="24"/>
          <w:szCs w:val="24"/>
        </w:rPr>
        <w:t>. Este particular se notificará a los dueños del perro/a, en caso de tenerlos, a la persona afectada, a la U</w:t>
      </w:r>
      <w:r>
        <w:rPr>
          <w:rFonts w:cstheme="minorHAnsi"/>
          <w:sz w:val="24"/>
          <w:szCs w:val="24"/>
        </w:rPr>
        <w:t xml:space="preserve">nidad de </w:t>
      </w:r>
      <w:r w:rsidRPr="008B5A9D">
        <w:rPr>
          <w:rFonts w:cstheme="minorHAnsi"/>
          <w:sz w:val="24"/>
          <w:szCs w:val="24"/>
        </w:rPr>
        <w:t>G</w:t>
      </w:r>
      <w:r>
        <w:rPr>
          <w:rFonts w:cstheme="minorHAnsi"/>
          <w:sz w:val="24"/>
          <w:szCs w:val="24"/>
        </w:rPr>
        <w:t xml:space="preserve">estión </w:t>
      </w:r>
      <w:r w:rsidR="00FF2EF1">
        <w:rPr>
          <w:rFonts w:cstheme="minorHAnsi"/>
          <w:sz w:val="24"/>
          <w:szCs w:val="24"/>
        </w:rPr>
        <w:t>Animal</w:t>
      </w:r>
      <w:r>
        <w:rPr>
          <w:rFonts w:cstheme="minorHAnsi"/>
          <w:sz w:val="24"/>
          <w:szCs w:val="24"/>
        </w:rPr>
        <w:t xml:space="preserve"> (UGA)</w:t>
      </w:r>
      <w:r w:rsidRPr="008B5A9D">
        <w:rPr>
          <w:rFonts w:cstheme="minorHAnsi"/>
          <w:sz w:val="24"/>
          <w:szCs w:val="24"/>
        </w:rPr>
        <w:t>, y a la Autoridad Sanitaria Nacional para los fines legales que sean pertinentes.</w:t>
      </w:r>
    </w:p>
    <w:p w:rsidR="00775D71" w:rsidRPr="008B5A9D" w:rsidRDefault="00775D71" w:rsidP="00775D71">
      <w:pPr>
        <w:jc w:val="both"/>
        <w:rPr>
          <w:rFonts w:cstheme="minorHAnsi"/>
          <w:sz w:val="24"/>
          <w:szCs w:val="24"/>
        </w:rPr>
      </w:pPr>
      <w:r w:rsidRPr="00840952">
        <w:rPr>
          <w:rFonts w:cstheme="minorHAnsi"/>
          <w:b/>
          <w:sz w:val="24"/>
          <w:szCs w:val="24"/>
        </w:rPr>
        <w:t>Art. 54.</w:t>
      </w:r>
      <w:r w:rsidR="00840952" w:rsidRPr="00840952">
        <w:rPr>
          <w:rFonts w:cstheme="minorHAnsi"/>
          <w:b/>
          <w:sz w:val="24"/>
          <w:szCs w:val="24"/>
        </w:rPr>
        <w:t>-</w:t>
      </w:r>
      <w:r w:rsidRPr="008B5A9D">
        <w:rPr>
          <w:rFonts w:cstheme="minorHAnsi"/>
          <w:sz w:val="24"/>
          <w:szCs w:val="24"/>
        </w:rPr>
        <w:t xml:space="preserve"> La oposición de un particular al accionar de quien esté controlando la evolución del perro/a, deberá ser notificada a la U</w:t>
      </w:r>
      <w:r>
        <w:rPr>
          <w:rFonts w:cstheme="minorHAnsi"/>
          <w:sz w:val="24"/>
          <w:szCs w:val="24"/>
        </w:rPr>
        <w:t xml:space="preserve">nidad de </w:t>
      </w:r>
      <w:r w:rsidRPr="008B5A9D">
        <w:rPr>
          <w:rFonts w:cstheme="minorHAnsi"/>
          <w:sz w:val="24"/>
          <w:szCs w:val="24"/>
        </w:rPr>
        <w:t>G</w:t>
      </w:r>
      <w:r>
        <w:rPr>
          <w:rFonts w:cstheme="minorHAnsi"/>
          <w:sz w:val="24"/>
          <w:szCs w:val="24"/>
        </w:rPr>
        <w:t xml:space="preserve">estión </w:t>
      </w:r>
      <w:r w:rsidR="00FF2EF1">
        <w:rPr>
          <w:rFonts w:cstheme="minorHAnsi"/>
          <w:sz w:val="24"/>
          <w:szCs w:val="24"/>
        </w:rPr>
        <w:t>Animal</w:t>
      </w:r>
      <w:r>
        <w:rPr>
          <w:rFonts w:cstheme="minorHAnsi"/>
          <w:sz w:val="24"/>
          <w:szCs w:val="24"/>
        </w:rPr>
        <w:t xml:space="preserve"> (UGA)</w:t>
      </w:r>
      <w:r w:rsidRPr="008B5A9D">
        <w:rPr>
          <w:rFonts w:cstheme="minorHAnsi"/>
          <w:sz w:val="24"/>
          <w:szCs w:val="24"/>
        </w:rPr>
        <w:t>, y a la Autoridad de Salud Nacional, a fin de requerir el auxilio de la Policía Municipal o Nacional y poder dar cumplimiento a las acciones necesarias.</w:t>
      </w:r>
    </w:p>
    <w:p w:rsidR="00775D71" w:rsidRPr="008B5A9D" w:rsidRDefault="00775D71" w:rsidP="00775D71">
      <w:pPr>
        <w:jc w:val="both"/>
        <w:rPr>
          <w:rFonts w:cstheme="minorHAnsi"/>
          <w:sz w:val="24"/>
          <w:szCs w:val="24"/>
        </w:rPr>
      </w:pPr>
      <w:r w:rsidRPr="00840952">
        <w:rPr>
          <w:rFonts w:cstheme="minorHAnsi"/>
          <w:b/>
          <w:sz w:val="24"/>
          <w:szCs w:val="24"/>
        </w:rPr>
        <w:t>Art. 55.</w:t>
      </w:r>
      <w:r w:rsidR="00840952" w:rsidRPr="00840952">
        <w:rPr>
          <w:rFonts w:cstheme="minorHAnsi"/>
          <w:b/>
          <w:sz w:val="24"/>
          <w:szCs w:val="24"/>
        </w:rPr>
        <w:t>-</w:t>
      </w:r>
      <w:r w:rsidRPr="008B5A9D">
        <w:rPr>
          <w:rFonts w:cstheme="minorHAnsi"/>
          <w:sz w:val="24"/>
          <w:szCs w:val="24"/>
        </w:rPr>
        <w:t xml:space="preserve"> Fenecido el periodo de observación antirrábica, y si el perro/a no padece enfermedad transmisible peligrosa o contagiosa para otro </w:t>
      </w:r>
      <w:r w:rsidR="00624AA9">
        <w:rPr>
          <w:rFonts w:cstheme="minorHAnsi"/>
          <w:sz w:val="24"/>
          <w:szCs w:val="24"/>
        </w:rPr>
        <w:t>Animal</w:t>
      </w:r>
      <w:r w:rsidRPr="008B5A9D">
        <w:rPr>
          <w:rFonts w:cstheme="minorHAnsi"/>
          <w:sz w:val="24"/>
          <w:szCs w:val="24"/>
        </w:rPr>
        <w:t>, o el ser humano, quedará fuera de observación, previo la esterilización y la certificación del test de comportamiento otorgado por un médico veterinario capacitado en etología u órgano competente de la Policía Nacional; El tenedor del perro/a, que haya sido observado por parte de la</w:t>
      </w:r>
      <w:r>
        <w:rPr>
          <w:rFonts w:cstheme="minorHAnsi"/>
          <w:sz w:val="24"/>
          <w:szCs w:val="24"/>
        </w:rPr>
        <w:t xml:space="preserve"> </w:t>
      </w:r>
      <w:r w:rsidRPr="008B5A9D">
        <w:rPr>
          <w:rFonts w:cstheme="minorHAnsi"/>
          <w:sz w:val="24"/>
          <w:szCs w:val="24"/>
        </w:rPr>
        <w:t>U</w:t>
      </w:r>
      <w:r>
        <w:rPr>
          <w:rFonts w:cstheme="minorHAnsi"/>
          <w:sz w:val="24"/>
          <w:szCs w:val="24"/>
        </w:rPr>
        <w:t xml:space="preserve">nidad de </w:t>
      </w:r>
      <w:r w:rsidRPr="008B5A9D">
        <w:rPr>
          <w:rFonts w:cstheme="minorHAnsi"/>
          <w:sz w:val="24"/>
          <w:szCs w:val="24"/>
        </w:rPr>
        <w:t>G</w:t>
      </w:r>
      <w:r>
        <w:rPr>
          <w:rFonts w:cstheme="minorHAnsi"/>
          <w:sz w:val="24"/>
          <w:szCs w:val="24"/>
        </w:rPr>
        <w:t xml:space="preserve">estión </w:t>
      </w:r>
      <w:r w:rsidR="00FF2EF1">
        <w:rPr>
          <w:rFonts w:cstheme="minorHAnsi"/>
          <w:sz w:val="24"/>
          <w:szCs w:val="24"/>
        </w:rPr>
        <w:t>Animal</w:t>
      </w:r>
      <w:r>
        <w:rPr>
          <w:rFonts w:cstheme="minorHAnsi"/>
          <w:sz w:val="24"/>
          <w:szCs w:val="24"/>
        </w:rPr>
        <w:t xml:space="preserve"> (UGA)</w:t>
      </w:r>
      <w:r w:rsidRPr="008B5A9D">
        <w:rPr>
          <w:rFonts w:cstheme="minorHAnsi"/>
          <w:sz w:val="24"/>
          <w:szCs w:val="24"/>
        </w:rPr>
        <w:t xml:space="preserve">, podrá retirar al </w:t>
      </w:r>
      <w:r w:rsidR="00624AA9">
        <w:rPr>
          <w:rFonts w:cstheme="minorHAnsi"/>
          <w:sz w:val="24"/>
          <w:szCs w:val="24"/>
        </w:rPr>
        <w:t>Animal</w:t>
      </w:r>
      <w:r w:rsidRPr="008B5A9D">
        <w:rPr>
          <w:rFonts w:cstheme="minorHAnsi"/>
          <w:sz w:val="24"/>
          <w:szCs w:val="24"/>
        </w:rPr>
        <w:t xml:space="preserve">, previo el pago de los </w:t>
      </w:r>
      <w:r w:rsidRPr="008B5A9D">
        <w:rPr>
          <w:rFonts w:cstheme="minorHAnsi"/>
          <w:sz w:val="24"/>
          <w:szCs w:val="24"/>
        </w:rPr>
        <w:lastRenderedPageBreak/>
        <w:t xml:space="preserve">gastos incurridos durante el periodo de observación, más un recargo del 10% de una Remuneración Básica Unificada. </w:t>
      </w:r>
    </w:p>
    <w:p w:rsidR="00775D71" w:rsidRPr="008B5A9D" w:rsidRDefault="00775D71" w:rsidP="00775D71">
      <w:pPr>
        <w:jc w:val="both"/>
        <w:rPr>
          <w:rFonts w:cstheme="minorHAnsi"/>
          <w:sz w:val="24"/>
          <w:szCs w:val="24"/>
        </w:rPr>
      </w:pPr>
      <w:r w:rsidRPr="00840952">
        <w:rPr>
          <w:rFonts w:cstheme="minorHAnsi"/>
          <w:b/>
          <w:sz w:val="24"/>
          <w:szCs w:val="24"/>
        </w:rPr>
        <w:t>Art. 56.</w:t>
      </w:r>
      <w:r w:rsidR="00840952" w:rsidRPr="00840952">
        <w:rPr>
          <w:rFonts w:cstheme="minorHAnsi"/>
          <w:b/>
          <w:sz w:val="24"/>
          <w:szCs w:val="24"/>
        </w:rPr>
        <w:t>-</w:t>
      </w:r>
      <w:r w:rsidRPr="008B5A9D">
        <w:rPr>
          <w:rFonts w:cstheme="minorHAnsi"/>
          <w:sz w:val="24"/>
          <w:szCs w:val="24"/>
        </w:rPr>
        <w:t xml:space="preserve"> Mientras dure el periodo de observación antirrábica, o una vez terminado el mismo, la UGA o la Autoridad Nacional de Salud, propenderá encontrar a sus dueños, o en caso de no tenerlos ubicarlos en perreras o albergues autorizados, sociedad protectora de </w:t>
      </w:r>
      <w:r w:rsidR="00FF2EF1">
        <w:rPr>
          <w:rFonts w:cstheme="minorHAnsi"/>
          <w:sz w:val="24"/>
          <w:szCs w:val="24"/>
        </w:rPr>
        <w:t>Animales</w:t>
      </w:r>
      <w:r w:rsidRPr="008B5A9D">
        <w:rPr>
          <w:rFonts w:cstheme="minorHAnsi"/>
          <w:sz w:val="24"/>
          <w:szCs w:val="24"/>
        </w:rPr>
        <w:t xml:space="preserve"> legalmente reconocida o la adopción por parte interesada.</w:t>
      </w:r>
    </w:p>
    <w:p w:rsidR="00775D71" w:rsidRPr="008B5A9D" w:rsidRDefault="00775D71" w:rsidP="00775D71">
      <w:pPr>
        <w:jc w:val="both"/>
        <w:rPr>
          <w:rFonts w:cstheme="minorHAnsi"/>
          <w:sz w:val="24"/>
          <w:szCs w:val="24"/>
        </w:rPr>
      </w:pPr>
      <w:r w:rsidRPr="00840952">
        <w:rPr>
          <w:rFonts w:cstheme="minorHAnsi"/>
          <w:b/>
          <w:sz w:val="24"/>
          <w:szCs w:val="24"/>
        </w:rPr>
        <w:t>Art. 57</w:t>
      </w:r>
      <w:r w:rsidR="00840952" w:rsidRPr="00840952">
        <w:rPr>
          <w:rFonts w:cstheme="minorHAnsi"/>
          <w:b/>
          <w:sz w:val="24"/>
          <w:szCs w:val="24"/>
        </w:rPr>
        <w:t>.-</w:t>
      </w:r>
      <w:r w:rsidRPr="008B5A9D">
        <w:rPr>
          <w:rFonts w:cstheme="minorHAnsi"/>
          <w:sz w:val="24"/>
          <w:szCs w:val="24"/>
        </w:rPr>
        <w:t xml:space="preserve"> En caso de no resultar ninguna de las medidas descritas en el artículo anterior, la UGA, una vez fenecido el periodo de observación antirrábica, en caso que el perro/a no sea retirado, podrá proceder con la esterilización del </w:t>
      </w:r>
      <w:r w:rsidR="00624AA9">
        <w:rPr>
          <w:rFonts w:cstheme="minorHAnsi"/>
          <w:sz w:val="24"/>
          <w:szCs w:val="24"/>
        </w:rPr>
        <w:t>Animal</w:t>
      </w:r>
      <w:r w:rsidRPr="008B5A9D">
        <w:rPr>
          <w:rFonts w:cstheme="minorHAnsi"/>
          <w:sz w:val="24"/>
          <w:szCs w:val="24"/>
        </w:rPr>
        <w:t xml:space="preserve">, la misma que será realizada por un médico veterinario, utilizando procedimientos que no generen angustia al </w:t>
      </w:r>
      <w:r w:rsidR="00624AA9">
        <w:rPr>
          <w:rFonts w:cstheme="minorHAnsi"/>
          <w:sz w:val="24"/>
          <w:szCs w:val="24"/>
        </w:rPr>
        <w:t>Animal</w:t>
      </w:r>
      <w:r w:rsidRPr="008B5A9D">
        <w:rPr>
          <w:rFonts w:cstheme="minorHAnsi"/>
          <w:sz w:val="24"/>
          <w:szCs w:val="24"/>
        </w:rPr>
        <w:t>.</w:t>
      </w:r>
    </w:p>
    <w:p w:rsidR="00775D71" w:rsidRPr="008B5A9D" w:rsidRDefault="00775D71" w:rsidP="00775D71">
      <w:pPr>
        <w:jc w:val="both"/>
        <w:rPr>
          <w:rFonts w:cstheme="minorHAnsi"/>
          <w:sz w:val="24"/>
          <w:szCs w:val="24"/>
        </w:rPr>
      </w:pPr>
      <w:r w:rsidRPr="00840952">
        <w:rPr>
          <w:rFonts w:cstheme="minorHAnsi"/>
          <w:b/>
          <w:sz w:val="24"/>
          <w:szCs w:val="24"/>
        </w:rPr>
        <w:t>Art. 58.</w:t>
      </w:r>
      <w:r w:rsidR="00840952" w:rsidRPr="00840952">
        <w:rPr>
          <w:rFonts w:cstheme="minorHAnsi"/>
          <w:b/>
          <w:sz w:val="24"/>
          <w:szCs w:val="24"/>
        </w:rPr>
        <w:t>-</w:t>
      </w:r>
      <w:r w:rsidRPr="008B5A9D">
        <w:rPr>
          <w:rFonts w:cstheme="minorHAnsi"/>
          <w:sz w:val="24"/>
          <w:szCs w:val="24"/>
        </w:rPr>
        <w:t xml:space="preserve"> De los Perros Abandonados y Otros.- La U</w:t>
      </w:r>
      <w:r>
        <w:rPr>
          <w:rFonts w:cstheme="minorHAnsi"/>
          <w:sz w:val="24"/>
          <w:szCs w:val="24"/>
        </w:rPr>
        <w:t xml:space="preserve">nidad de </w:t>
      </w:r>
      <w:r w:rsidRPr="008B5A9D">
        <w:rPr>
          <w:rFonts w:cstheme="minorHAnsi"/>
          <w:sz w:val="24"/>
          <w:szCs w:val="24"/>
        </w:rPr>
        <w:t>G</w:t>
      </w:r>
      <w:r>
        <w:rPr>
          <w:rFonts w:cstheme="minorHAnsi"/>
          <w:sz w:val="24"/>
          <w:szCs w:val="24"/>
        </w:rPr>
        <w:t xml:space="preserve">estión </w:t>
      </w:r>
      <w:r w:rsidR="00FF2EF1">
        <w:rPr>
          <w:rFonts w:cstheme="minorHAnsi"/>
          <w:sz w:val="24"/>
          <w:szCs w:val="24"/>
        </w:rPr>
        <w:t>Animal</w:t>
      </w:r>
      <w:r>
        <w:rPr>
          <w:rFonts w:cstheme="minorHAnsi"/>
          <w:sz w:val="24"/>
          <w:szCs w:val="24"/>
        </w:rPr>
        <w:t xml:space="preserve"> (UGA)</w:t>
      </w:r>
      <w:r w:rsidRPr="008B5A9D">
        <w:rPr>
          <w:rFonts w:cstheme="minorHAnsi"/>
          <w:sz w:val="24"/>
          <w:szCs w:val="24"/>
        </w:rPr>
        <w:t xml:space="preserve">, dispondrá el retiro de los perros/as abandonados de los lugares públicos, y los trasladarán a las dependencias de los sitios de observación antirrábica, a fin de que cumpla lo estipulado en la presente Ordenanza. </w:t>
      </w:r>
    </w:p>
    <w:p w:rsidR="00775D71" w:rsidRPr="008B5A9D" w:rsidRDefault="00775D71" w:rsidP="00775D71">
      <w:pPr>
        <w:jc w:val="both"/>
        <w:rPr>
          <w:rFonts w:cstheme="minorHAnsi"/>
          <w:sz w:val="24"/>
          <w:szCs w:val="24"/>
        </w:rPr>
      </w:pPr>
      <w:r w:rsidRPr="00840952">
        <w:rPr>
          <w:rFonts w:cstheme="minorHAnsi"/>
          <w:b/>
          <w:sz w:val="24"/>
          <w:szCs w:val="24"/>
        </w:rPr>
        <w:t>Art. 59.-</w:t>
      </w:r>
      <w:r w:rsidRPr="008B5A9D">
        <w:rPr>
          <w:rFonts w:cstheme="minorHAnsi"/>
          <w:sz w:val="24"/>
          <w:szCs w:val="24"/>
        </w:rPr>
        <w:t xml:space="preserve"> El Gobierno Autónomo</w:t>
      </w:r>
      <w:r>
        <w:rPr>
          <w:rFonts w:cstheme="minorHAnsi"/>
          <w:sz w:val="24"/>
          <w:szCs w:val="24"/>
        </w:rPr>
        <w:t xml:space="preserve"> Descentralizado Municipal del c</w:t>
      </w:r>
      <w:r w:rsidRPr="008B5A9D">
        <w:rPr>
          <w:rFonts w:cstheme="minorHAnsi"/>
          <w:sz w:val="24"/>
          <w:szCs w:val="24"/>
        </w:rPr>
        <w:t xml:space="preserve">antón Guaranda, en el ámbito de sus competencias realizará las medidas necesarias para el control sanitario y de proliferación en aquellas poblaciones donde haya palomas comunes, aglutinadas en plazas, parques, lugares públicos, jardines, entre otros, con la intención de evitar la afluencia de palomas comunes en zonas de recolección de basura. </w:t>
      </w:r>
    </w:p>
    <w:p w:rsidR="00775D71" w:rsidRPr="008B5A9D" w:rsidRDefault="00775D71" w:rsidP="00775D71">
      <w:pPr>
        <w:jc w:val="both"/>
        <w:rPr>
          <w:rFonts w:cstheme="minorHAnsi"/>
          <w:sz w:val="24"/>
          <w:szCs w:val="24"/>
        </w:rPr>
      </w:pPr>
      <w:r w:rsidRPr="00840952">
        <w:rPr>
          <w:rFonts w:cstheme="minorHAnsi"/>
          <w:b/>
          <w:sz w:val="24"/>
          <w:szCs w:val="24"/>
        </w:rPr>
        <w:t>Art. 60.-</w:t>
      </w:r>
      <w:r w:rsidRPr="008B5A9D">
        <w:rPr>
          <w:rFonts w:cstheme="minorHAnsi"/>
          <w:sz w:val="24"/>
          <w:szCs w:val="24"/>
        </w:rPr>
        <w:t xml:space="preserve"> EL Gobierno Autónomo</w:t>
      </w:r>
      <w:r>
        <w:rPr>
          <w:rFonts w:cstheme="minorHAnsi"/>
          <w:sz w:val="24"/>
          <w:szCs w:val="24"/>
        </w:rPr>
        <w:t xml:space="preserve"> Descentralizado Municipal del c</w:t>
      </w:r>
      <w:r w:rsidRPr="008B5A9D">
        <w:rPr>
          <w:rFonts w:cstheme="minorHAnsi"/>
          <w:sz w:val="24"/>
          <w:szCs w:val="24"/>
        </w:rPr>
        <w:t xml:space="preserve">antón Guaranda orientará a los ciudadanos sobre la presencia de estos </w:t>
      </w:r>
      <w:r w:rsidR="00FF2EF1">
        <w:rPr>
          <w:rFonts w:cstheme="minorHAnsi"/>
          <w:sz w:val="24"/>
          <w:szCs w:val="24"/>
        </w:rPr>
        <w:t>Animales</w:t>
      </w:r>
      <w:r w:rsidRPr="008B5A9D">
        <w:rPr>
          <w:rFonts w:cstheme="minorHAnsi"/>
          <w:sz w:val="24"/>
          <w:szCs w:val="24"/>
        </w:rPr>
        <w:t xml:space="preserve"> cuando se transformen en plaga en inmuebles, los propietarios, estarán obligados a establecer las medidas correspondientes para su control y erradicación, de conformidad con el asesoramiento técnico que para efecto se brinde a través de la Unidad de Gestión </w:t>
      </w:r>
      <w:r w:rsidR="00624AA9">
        <w:rPr>
          <w:rFonts w:cstheme="minorHAnsi"/>
          <w:sz w:val="24"/>
          <w:szCs w:val="24"/>
        </w:rPr>
        <w:t>Animal</w:t>
      </w:r>
      <w:r w:rsidRPr="008B5A9D">
        <w:rPr>
          <w:rFonts w:cstheme="minorHAnsi"/>
          <w:sz w:val="24"/>
          <w:szCs w:val="24"/>
        </w:rPr>
        <w:t xml:space="preserve">, sin provocar molestias o peligros a terceros. </w:t>
      </w:r>
    </w:p>
    <w:p w:rsidR="000C27C1" w:rsidRDefault="00775D71" w:rsidP="000C27C1">
      <w:pPr>
        <w:jc w:val="both"/>
        <w:rPr>
          <w:rFonts w:cstheme="minorHAnsi"/>
          <w:sz w:val="24"/>
          <w:szCs w:val="24"/>
        </w:rPr>
      </w:pPr>
      <w:r w:rsidRPr="00840952">
        <w:rPr>
          <w:rFonts w:cstheme="minorHAnsi"/>
          <w:b/>
          <w:sz w:val="24"/>
          <w:szCs w:val="24"/>
        </w:rPr>
        <w:t>Art. 61.-</w:t>
      </w:r>
      <w:r w:rsidRPr="008B5A9D">
        <w:rPr>
          <w:rFonts w:cstheme="minorHAnsi"/>
          <w:sz w:val="24"/>
          <w:szCs w:val="24"/>
        </w:rPr>
        <w:t xml:space="preserve"> Toda persona procederá al exterminio de artrópodos, roedores y otras especies nocivas para la salud que existan en su vivienda otros inmue</w:t>
      </w:r>
      <w:r w:rsidR="000C27C1">
        <w:rPr>
          <w:rFonts w:cstheme="minorHAnsi"/>
          <w:sz w:val="24"/>
          <w:szCs w:val="24"/>
        </w:rPr>
        <w:t xml:space="preserve">bles y anexos de su propiedad. </w:t>
      </w:r>
    </w:p>
    <w:p w:rsidR="00775D71" w:rsidRPr="000C27C1" w:rsidRDefault="00775D71" w:rsidP="000C27C1">
      <w:pPr>
        <w:jc w:val="center"/>
        <w:rPr>
          <w:rFonts w:cstheme="minorHAnsi"/>
          <w:sz w:val="24"/>
          <w:szCs w:val="24"/>
        </w:rPr>
      </w:pPr>
      <w:r w:rsidRPr="00840952">
        <w:rPr>
          <w:rFonts w:cstheme="minorHAnsi"/>
          <w:b/>
          <w:sz w:val="24"/>
          <w:szCs w:val="24"/>
        </w:rPr>
        <w:lastRenderedPageBreak/>
        <w:t>CAPÍTULO II</w:t>
      </w:r>
    </w:p>
    <w:p w:rsidR="00775D71" w:rsidRPr="00840952" w:rsidRDefault="00775D71" w:rsidP="00775D71">
      <w:pPr>
        <w:jc w:val="center"/>
        <w:rPr>
          <w:rFonts w:cstheme="minorHAnsi"/>
          <w:b/>
          <w:sz w:val="24"/>
          <w:szCs w:val="24"/>
        </w:rPr>
      </w:pPr>
      <w:r w:rsidRPr="00840952">
        <w:rPr>
          <w:rFonts w:cstheme="minorHAnsi"/>
          <w:b/>
          <w:sz w:val="24"/>
          <w:szCs w:val="24"/>
        </w:rPr>
        <w:t>DE LAS POLÍTICA</w:t>
      </w:r>
      <w:r w:rsidR="004022C9">
        <w:rPr>
          <w:rFonts w:cstheme="minorHAnsi"/>
          <w:b/>
          <w:sz w:val="24"/>
          <w:szCs w:val="24"/>
        </w:rPr>
        <w:t>S DE CONTROL DE LA FAUNA URBANA</w:t>
      </w:r>
    </w:p>
    <w:p w:rsidR="00775D71" w:rsidRPr="008B5A9D" w:rsidRDefault="00775D71" w:rsidP="00775D71">
      <w:pPr>
        <w:jc w:val="both"/>
        <w:rPr>
          <w:rFonts w:cstheme="minorHAnsi"/>
          <w:sz w:val="24"/>
          <w:szCs w:val="24"/>
        </w:rPr>
      </w:pPr>
      <w:r w:rsidRPr="00840952">
        <w:rPr>
          <w:rFonts w:cstheme="minorHAnsi"/>
          <w:b/>
          <w:sz w:val="24"/>
          <w:szCs w:val="24"/>
        </w:rPr>
        <w:t>Art. 62.-</w:t>
      </w:r>
      <w:r w:rsidRPr="008B5A9D">
        <w:rPr>
          <w:rFonts w:cstheme="minorHAnsi"/>
          <w:sz w:val="24"/>
          <w:szCs w:val="24"/>
        </w:rPr>
        <w:t xml:space="preserve"> La eutanasia es el único método permitido y aprobado para provocar la muerte de un </w:t>
      </w:r>
      <w:r w:rsidR="00624AA9">
        <w:rPr>
          <w:rFonts w:cstheme="minorHAnsi"/>
          <w:sz w:val="24"/>
          <w:szCs w:val="24"/>
        </w:rPr>
        <w:t>Animal</w:t>
      </w:r>
      <w:r w:rsidRPr="008B5A9D">
        <w:rPr>
          <w:rFonts w:cstheme="minorHAnsi"/>
          <w:sz w:val="24"/>
          <w:szCs w:val="24"/>
        </w:rPr>
        <w:t xml:space="preserve"> considerado como fauna urbana, la misma será practicada por un profesional facultado para el efecto. Bajo las siguientes condiciones: </w:t>
      </w:r>
    </w:p>
    <w:p w:rsidR="00775D71" w:rsidRPr="008B5A9D" w:rsidRDefault="00775D71" w:rsidP="00775D71">
      <w:pPr>
        <w:jc w:val="both"/>
        <w:rPr>
          <w:rFonts w:cstheme="minorHAnsi"/>
          <w:sz w:val="24"/>
          <w:szCs w:val="24"/>
        </w:rPr>
      </w:pPr>
      <w:r w:rsidRPr="008B5A9D">
        <w:rPr>
          <w:rFonts w:cstheme="minorHAnsi"/>
          <w:sz w:val="24"/>
          <w:szCs w:val="24"/>
        </w:rPr>
        <w:t xml:space="preserve">a) Cuando el </w:t>
      </w:r>
      <w:r w:rsidR="00624AA9">
        <w:rPr>
          <w:rFonts w:cstheme="minorHAnsi"/>
          <w:sz w:val="24"/>
          <w:szCs w:val="24"/>
        </w:rPr>
        <w:t>Animal</w:t>
      </w:r>
      <w:r w:rsidRPr="008B5A9D">
        <w:rPr>
          <w:rFonts w:cstheme="minorHAnsi"/>
          <w:sz w:val="24"/>
          <w:szCs w:val="24"/>
        </w:rPr>
        <w:t xml:space="preserve"> no pueda ser tratado por tener una enfermedad terminal e incurable diagnosticada por un médico veterinario; </w:t>
      </w:r>
    </w:p>
    <w:p w:rsidR="00775D71" w:rsidRPr="008B5A9D" w:rsidRDefault="00775D71" w:rsidP="00775D71">
      <w:pPr>
        <w:jc w:val="both"/>
        <w:rPr>
          <w:rFonts w:cstheme="minorHAnsi"/>
          <w:sz w:val="24"/>
          <w:szCs w:val="24"/>
        </w:rPr>
      </w:pPr>
      <w:r w:rsidRPr="008B5A9D">
        <w:rPr>
          <w:rFonts w:cstheme="minorHAnsi"/>
          <w:sz w:val="24"/>
          <w:szCs w:val="24"/>
        </w:rPr>
        <w:t xml:space="preserve">b) Cuando este en sufrimiento permanente físico o por distrés que genere agresividad lesiva en el </w:t>
      </w:r>
      <w:r w:rsidR="00624AA9">
        <w:rPr>
          <w:rFonts w:cstheme="minorHAnsi"/>
          <w:sz w:val="24"/>
          <w:szCs w:val="24"/>
        </w:rPr>
        <w:t>Animal</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8B5A9D">
        <w:rPr>
          <w:rFonts w:cstheme="minorHAnsi"/>
          <w:sz w:val="24"/>
          <w:szCs w:val="24"/>
        </w:rPr>
        <w:t xml:space="preserve">c) Cuando sea determinado como potencialmente peligroso por un profesional capacitado en etología u órgano competente de la Policía Nacional; en el área debidamente </w:t>
      </w:r>
      <w:proofErr w:type="gramStart"/>
      <w:r w:rsidRPr="008B5A9D">
        <w:rPr>
          <w:rFonts w:cstheme="minorHAnsi"/>
          <w:sz w:val="24"/>
          <w:szCs w:val="24"/>
        </w:rPr>
        <w:t>acreditado</w:t>
      </w:r>
      <w:proofErr w:type="gramEnd"/>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8B5A9D">
        <w:rPr>
          <w:rFonts w:cstheme="minorHAnsi"/>
          <w:sz w:val="24"/>
          <w:szCs w:val="24"/>
        </w:rPr>
        <w:t xml:space="preserve">d) Cuando sean declarados como parte de una jauría salvaje; </w:t>
      </w:r>
    </w:p>
    <w:p w:rsidR="00775D71" w:rsidRPr="008B5A9D" w:rsidRDefault="000C27C1" w:rsidP="00775D71">
      <w:pPr>
        <w:jc w:val="both"/>
        <w:rPr>
          <w:rFonts w:cstheme="minorHAnsi"/>
          <w:sz w:val="24"/>
          <w:szCs w:val="24"/>
        </w:rPr>
      </w:pPr>
      <w:r>
        <w:rPr>
          <w:rFonts w:cstheme="minorHAnsi"/>
          <w:sz w:val="24"/>
          <w:szCs w:val="24"/>
        </w:rPr>
        <w:t>e)</w:t>
      </w:r>
      <w:r w:rsidR="00775D71" w:rsidRPr="008B5A9D">
        <w:rPr>
          <w:rFonts w:cstheme="minorHAnsi"/>
          <w:sz w:val="24"/>
          <w:szCs w:val="24"/>
        </w:rPr>
        <w:t xml:space="preserve"> Cuando el </w:t>
      </w:r>
      <w:r w:rsidR="00624AA9">
        <w:rPr>
          <w:rFonts w:cstheme="minorHAnsi"/>
          <w:sz w:val="24"/>
          <w:szCs w:val="24"/>
        </w:rPr>
        <w:t>Animal</w:t>
      </w:r>
      <w:r w:rsidR="00775D71" w:rsidRPr="008B5A9D">
        <w:rPr>
          <w:rFonts w:cstheme="minorHAnsi"/>
          <w:sz w:val="24"/>
          <w:szCs w:val="24"/>
        </w:rPr>
        <w:t xml:space="preserve"> sea portador de una enfermedad </w:t>
      </w:r>
      <w:proofErr w:type="spellStart"/>
      <w:r w:rsidR="00775D71" w:rsidRPr="008B5A9D">
        <w:rPr>
          <w:rFonts w:cstheme="minorHAnsi"/>
          <w:sz w:val="24"/>
          <w:szCs w:val="24"/>
        </w:rPr>
        <w:t>zoonótica</w:t>
      </w:r>
      <w:proofErr w:type="spellEnd"/>
      <w:r w:rsidR="00775D71" w:rsidRPr="008B5A9D">
        <w:rPr>
          <w:rFonts w:cstheme="minorHAnsi"/>
          <w:sz w:val="24"/>
          <w:szCs w:val="24"/>
        </w:rPr>
        <w:t xml:space="preserve">, y constituya un riesgo para la salud pública;  </w:t>
      </w:r>
    </w:p>
    <w:p w:rsidR="00775D71" w:rsidRPr="008B5A9D" w:rsidRDefault="00775D71" w:rsidP="00775D71">
      <w:pPr>
        <w:jc w:val="both"/>
        <w:rPr>
          <w:rFonts w:cstheme="minorHAnsi"/>
          <w:sz w:val="24"/>
          <w:szCs w:val="24"/>
        </w:rPr>
      </w:pPr>
      <w:r w:rsidRPr="008B5A9D">
        <w:rPr>
          <w:rFonts w:cstheme="minorHAnsi"/>
          <w:sz w:val="24"/>
          <w:szCs w:val="24"/>
        </w:rPr>
        <w:t xml:space="preserve">f) Cuando a criterio técnico bajo un protocolo de manejo definido por la unidad de gestión </w:t>
      </w:r>
      <w:r w:rsidR="00624AA9">
        <w:rPr>
          <w:rFonts w:cstheme="minorHAnsi"/>
          <w:sz w:val="24"/>
          <w:szCs w:val="24"/>
        </w:rPr>
        <w:t>Animal</w:t>
      </w:r>
      <w:r w:rsidRPr="008B5A9D">
        <w:rPr>
          <w:rFonts w:cstheme="minorHAnsi"/>
          <w:sz w:val="24"/>
          <w:szCs w:val="24"/>
        </w:rPr>
        <w:t xml:space="preserve">, este se defina como paso excepcional; y,  </w:t>
      </w:r>
    </w:p>
    <w:p w:rsidR="00775D71" w:rsidRPr="008B5A9D" w:rsidRDefault="00775D71" w:rsidP="00775D71">
      <w:pPr>
        <w:jc w:val="both"/>
        <w:rPr>
          <w:rFonts w:cstheme="minorHAnsi"/>
          <w:sz w:val="24"/>
          <w:szCs w:val="24"/>
        </w:rPr>
      </w:pPr>
      <w:r w:rsidRPr="008B5A9D">
        <w:rPr>
          <w:rFonts w:cstheme="minorHAnsi"/>
          <w:sz w:val="24"/>
          <w:szCs w:val="24"/>
        </w:rPr>
        <w:t xml:space="preserve">g) De los </w:t>
      </w:r>
      <w:r w:rsidR="00FF2EF1">
        <w:rPr>
          <w:rFonts w:cstheme="minorHAnsi"/>
          <w:sz w:val="24"/>
          <w:szCs w:val="24"/>
        </w:rPr>
        <w:t>Animales</w:t>
      </w:r>
      <w:r w:rsidRPr="008B5A9D">
        <w:rPr>
          <w:rFonts w:cstheme="minorHAnsi"/>
          <w:sz w:val="24"/>
          <w:szCs w:val="24"/>
        </w:rPr>
        <w:t xml:space="preserve"> considerados como vectores plaga, éstos serán controlados de acuerdo a la normativa técnica establecida para la especie, aplicando las medidas de bi</w:t>
      </w:r>
      <w:r w:rsidR="000C27C1">
        <w:rPr>
          <w:rFonts w:cstheme="minorHAnsi"/>
          <w:sz w:val="24"/>
          <w:szCs w:val="24"/>
        </w:rPr>
        <w:t xml:space="preserve">oseguridad que el caso requiera. </w:t>
      </w:r>
    </w:p>
    <w:p w:rsidR="00775D71" w:rsidRPr="000C27C1" w:rsidRDefault="00775D71" w:rsidP="00775D71">
      <w:pPr>
        <w:jc w:val="center"/>
        <w:rPr>
          <w:rFonts w:cstheme="minorHAnsi"/>
          <w:b/>
          <w:sz w:val="24"/>
          <w:szCs w:val="24"/>
        </w:rPr>
      </w:pPr>
      <w:r w:rsidRPr="000C27C1">
        <w:rPr>
          <w:rFonts w:cstheme="minorHAnsi"/>
          <w:b/>
          <w:sz w:val="24"/>
          <w:szCs w:val="24"/>
        </w:rPr>
        <w:t>TÍTULO IX</w:t>
      </w:r>
    </w:p>
    <w:p w:rsidR="00775D71" w:rsidRPr="000C27C1" w:rsidRDefault="00775D71" w:rsidP="00775D71">
      <w:pPr>
        <w:jc w:val="center"/>
        <w:rPr>
          <w:rFonts w:cstheme="minorHAnsi"/>
          <w:b/>
          <w:sz w:val="24"/>
          <w:szCs w:val="24"/>
        </w:rPr>
      </w:pPr>
      <w:r w:rsidRPr="000C27C1">
        <w:rPr>
          <w:rFonts w:cstheme="minorHAnsi"/>
          <w:b/>
          <w:sz w:val="24"/>
          <w:szCs w:val="24"/>
        </w:rPr>
        <w:t>PRINCIPIOS GENE</w:t>
      </w:r>
      <w:r w:rsidR="004022C9">
        <w:rPr>
          <w:rFonts w:cstheme="minorHAnsi"/>
          <w:b/>
          <w:sz w:val="24"/>
          <w:szCs w:val="24"/>
        </w:rPr>
        <w:t>RALES, INFRACCIONES Y SANCIONES</w:t>
      </w:r>
    </w:p>
    <w:p w:rsidR="00775D71" w:rsidRPr="000C27C1" w:rsidRDefault="00775D71" w:rsidP="00775D71">
      <w:pPr>
        <w:jc w:val="center"/>
        <w:rPr>
          <w:rFonts w:cstheme="minorHAnsi"/>
          <w:b/>
          <w:sz w:val="24"/>
          <w:szCs w:val="24"/>
        </w:rPr>
      </w:pPr>
      <w:r w:rsidRPr="000C27C1">
        <w:rPr>
          <w:rFonts w:cstheme="minorHAnsi"/>
          <w:b/>
          <w:sz w:val="24"/>
          <w:szCs w:val="24"/>
        </w:rPr>
        <w:t>CAPÍTULO I</w:t>
      </w:r>
    </w:p>
    <w:p w:rsidR="00775D71" w:rsidRPr="000C27C1" w:rsidRDefault="00775D71" w:rsidP="00775D71">
      <w:pPr>
        <w:jc w:val="center"/>
        <w:rPr>
          <w:rFonts w:cstheme="minorHAnsi"/>
          <w:b/>
          <w:sz w:val="24"/>
          <w:szCs w:val="24"/>
        </w:rPr>
      </w:pPr>
      <w:r w:rsidRPr="000C27C1">
        <w:rPr>
          <w:rFonts w:cstheme="minorHAnsi"/>
          <w:b/>
          <w:sz w:val="24"/>
          <w:szCs w:val="24"/>
        </w:rPr>
        <w:t>PRINCIPIOS GENERALES</w:t>
      </w:r>
    </w:p>
    <w:p w:rsidR="00775D71" w:rsidRPr="008B5A9D" w:rsidRDefault="00775D71" w:rsidP="00775D71">
      <w:pPr>
        <w:jc w:val="both"/>
        <w:rPr>
          <w:rFonts w:cstheme="minorHAnsi"/>
          <w:sz w:val="24"/>
          <w:szCs w:val="24"/>
        </w:rPr>
      </w:pPr>
      <w:r w:rsidRPr="000C27C1">
        <w:rPr>
          <w:rFonts w:cstheme="minorHAnsi"/>
          <w:b/>
          <w:sz w:val="24"/>
          <w:szCs w:val="24"/>
        </w:rPr>
        <w:lastRenderedPageBreak/>
        <w:t>Art. 63.-</w:t>
      </w:r>
      <w:r w:rsidRPr="008B5A9D">
        <w:rPr>
          <w:rFonts w:cstheme="minorHAnsi"/>
          <w:sz w:val="24"/>
          <w:szCs w:val="24"/>
        </w:rPr>
        <w:t xml:space="preserve"> Las personas naturales o jurídicas que incurran en una o más de las infracciones establecidas en esta Ordenanza, serán sancionadas con estricta observancia a los principios de legalidad, proporcionalidad, tipicidad, responsabilidad, irretroactividad,  prescripción y debido proceso establecidos en la Constitución de la República y el Código Orgánico de Ordenamiento Territorial, Autonomía y Descentralización.  </w:t>
      </w:r>
    </w:p>
    <w:p w:rsidR="00775D71" w:rsidRPr="008B5A9D" w:rsidRDefault="00775D71" w:rsidP="00775D71">
      <w:pPr>
        <w:jc w:val="both"/>
        <w:rPr>
          <w:rFonts w:cstheme="minorHAnsi"/>
          <w:sz w:val="24"/>
          <w:szCs w:val="24"/>
        </w:rPr>
      </w:pPr>
      <w:r w:rsidRPr="002B0E80">
        <w:rPr>
          <w:rFonts w:cstheme="minorHAnsi"/>
          <w:b/>
          <w:sz w:val="24"/>
          <w:szCs w:val="24"/>
        </w:rPr>
        <w:t>Art. 64.-</w:t>
      </w:r>
      <w:r w:rsidRPr="008B5A9D">
        <w:rPr>
          <w:rFonts w:cstheme="minorHAnsi"/>
          <w:sz w:val="24"/>
          <w:szCs w:val="24"/>
        </w:rPr>
        <w:t xml:space="preserve"> Los actos administrativos emitidos por la U</w:t>
      </w:r>
      <w:r>
        <w:rPr>
          <w:rFonts w:cstheme="minorHAnsi"/>
          <w:sz w:val="24"/>
          <w:szCs w:val="24"/>
        </w:rPr>
        <w:t xml:space="preserve">nidad de </w:t>
      </w:r>
      <w:r w:rsidRPr="008B5A9D">
        <w:rPr>
          <w:rFonts w:cstheme="minorHAnsi"/>
          <w:sz w:val="24"/>
          <w:szCs w:val="24"/>
        </w:rPr>
        <w:t>G</w:t>
      </w:r>
      <w:r>
        <w:rPr>
          <w:rFonts w:cstheme="minorHAnsi"/>
          <w:sz w:val="24"/>
          <w:szCs w:val="24"/>
        </w:rPr>
        <w:t xml:space="preserve">estión </w:t>
      </w:r>
      <w:r w:rsidR="00FF2EF1">
        <w:rPr>
          <w:rFonts w:cstheme="minorHAnsi"/>
          <w:sz w:val="24"/>
          <w:szCs w:val="24"/>
        </w:rPr>
        <w:t>Animal</w:t>
      </w:r>
      <w:r>
        <w:rPr>
          <w:rFonts w:cstheme="minorHAnsi"/>
          <w:sz w:val="24"/>
          <w:szCs w:val="24"/>
        </w:rPr>
        <w:t xml:space="preserve"> (UGA)</w:t>
      </w:r>
      <w:r w:rsidRPr="008B5A9D">
        <w:rPr>
          <w:rFonts w:cstheme="minorHAnsi"/>
          <w:sz w:val="24"/>
          <w:szCs w:val="24"/>
        </w:rPr>
        <w:t xml:space="preserve">, gozan de las presunciones de legitimidad y ejecutoriedad.  </w:t>
      </w:r>
    </w:p>
    <w:p w:rsidR="00775D71" w:rsidRPr="008B5A9D" w:rsidRDefault="00775D71" w:rsidP="00775D71">
      <w:pPr>
        <w:jc w:val="both"/>
        <w:rPr>
          <w:rFonts w:cstheme="minorHAnsi"/>
          <w:sz w:val="24"/>
          <w:szCs w:val="24"/>
        </w:rPr>
      </w:pPr>
      <w:r w:rsidRPr="002B0E80">
        <w:rPr>
          <w:rFonts w:cstheme="minorHAnsi"/>
          <w:b/>
          <w:sz w:val="24"/>
          <w:szCs w:val="24"/>
        </w:rPr>
        <w:t>Art. 65.-</w:t>
      </w:r>
      <w:r w:rsidRPr="008B5A9D">
        <w:rPr>
          <w:rFonts w:cstheme="minorHAnsi"/>
          <w:sz w:val="24"/>
          <w:szCs w:val="24"/>
        </w:rPr>
        <w:t xml:space="preserve"> El funcionario competente del Gobierno Autónomo Descentralizado adoptará las medidas que fueren necesarias a favor del o los </w:t>
      </w:r>
      <w:r w:rsidR="00FF2EF1">
        <w:rPr>
          <w:rFonts w:cstheme="minorHAnsi"/>
          <w:sz w:val="24"/>
          <w:szCs w:val="24"/>
        </w:rPr>
        <w:t>Animales</w:t>
      </w:r>
      <w:r w:rsidRPr="008B5A9D">
        <w:rPr>
          <w:rFonts w:cstheme="minorHAnsi"/>
          <w:sz w:val="24"/>
          <w:szCs w:val="24"/>
        </w:rPr>
        <w:t xml:space="preserve"> víctimas, los plazos máximos para su cumplimiento y los efectos que produjere su vencimiento, pudiendo, inclusive solicitar el auxilio de la Policía Nacional y la guardia Ciudadana. Podrá también ejecutar en forma subsidiaria los actos que el obligado no hubiere cumplido, a costa de éste. En este evento, recuperará los valores invertidos por la vía coactiva, de conformidad con la Ley.  </w:t>
      </w:r>
    </w:p>
    <w:p w:rsidR="00775D71" w:rsidRPr="008B5A9D" w:rsidRDefault="00775D71" w:rsidP="00775D71">
      <w:pPr>
        <w:jc w:val="both"/>
        <w:rPr>
          <w:rFonts w:cstheme="minorHAnsi"/>
          <w:sz w:val="24"/>
          <w:szCs w:val="24"/>
        </w:rPr>
      </w:pPr>
      <w:r w:rsidRPr="002B0E80">
        <w:rPr>
          <w:rFonts w:cstheme="minorHAnsi"/>
          <w:b/>
          <w:sz w:val="24"/>
          <w:szCs w:val="24"/>
        </w:rPr>
        <w:t>Art. 66.-</w:t>
      </w:r>
      <w:r w:rsidRPr="008B5A9D">
        <w:rPr>
          <w:rFonts w:cstheme="minorHAnsi"/>
          <w:sz w:val="24"/>
          <w:szCs w:val="24"/>
        </w:rPr>
        <w:t xml:space="preserve"> La ejecución forzosa se efectuará respetando siempre el principio de proporcionalidad, y por los medios previstos en la Ley o la normativa seccional respectiva.  </w:t>
      </w:r>
    </w:p>
    <w:p w:rsidR="00775D71" w:rsidRPr="008B5A9D" w:rsidRDefault="00775D71" w:rsidP="00775D71">
      <w:pPr>
        <w:jc w:val="both"/>
        <w:rPr>
          <w:rFonts w:cstheme="minorHAnsi"/>
          <w:sz w:val="24"/>
          <w:szCs w:val="24"/>
        </w:rPr>
      </w:pPr>
      <w:r w:rsidRPr="002B0E80">
        <w:rPr>
          <w:rFonts w:cstheme="minorHAnsi"/>
          <w:b/>
          <w:sz w:val="24"/>
          <w:szCs w:val="24"/>
        </w:rPr>
        <w:t>Art. 67.-</w:t>
      </w:r>
      <w:r w:rsidRPr="008B5A9D">
        <w:rPr>
          <w:rFonts w:cstheme="minorHAnsi"/>
          <w:sz w:val="24"/>
          <w:szCs w:val="24"/>
        </w:rPr>
        <w:t xml:space="preserve"> La Unidad de Gestión </w:t>
      </w:r>
      <w:r w:rsidR="00624AA9">
        <w:rPr>
          <w:rFonts w:cstheme="minorHAnsi"/>
          <w:sz w:val="24"/>
          <w:szCs w:val="24"/>
        </w:rPr>
        <w:t>Animal</w:t>
      </w:r>
      <w:r w:rsidRPr="008B5A9D">
        <w:rPr>
          <w:rFonts w:cstheme="minorHAnsi"/>
          <w:sz w:val="24"/>
          <w:szCs w:val="24"/>
        </w:rPr>
        <w:t xml:space="preserve">, con el fin de precautelar la protección provisional de los </w:t>
      </w:r>
      <w:r w:rsidR="00FF2EF1">
        <w:rPr>
          <w:rFonts w:cstheme="minorHAnsi"/>
          <w:sz w:val="24"/>
          <w:szCs w:val="24"/>
        </w:rPr>
        <w:t>Animales</w:t>
      </w:r>
      <w:r w:rsidRPr="008B5A9D">
        <w:rPr>
          <w:rFonts w:cstheme="minorHAnsi"/>
          <w:sz w:val="24"/>
          <w:szCs w:val="24"/>
        </w:rPr>
        <w:t xml:space="preserve"> víctimas, de oficio o a petición de parte, podrá adoptar las medidas provisionales correspondientes en los supuestos previstos en la presente Ordenanza.  </w:t>
      </w:r>
    </w:p>
    <w:p w:rsidR="00775D71" w:rsidRPr="008B5A9D" w:rsidRDefault="00775D71" w:rsidP="00775D71">
      <w:pPr>
        <w:jc w:val="both"/>
        <w:rPr>
          <w:rFonts w:cstheme="minorHAnsi"/>
          <w:sz w:val="24"/>
          <w:szCs w:val="24"/>
        </w:rPr>
      </w:pPr>
      <w:r w:rsidRPr="002B0E80">
        <w:rPr>
          <w:rFonts w:cstheme="minorHAnsi"/>
          <w:b/>
          <w:sz w:val="24"/>
          <w:szCs w:val="24"/>
        </w:rPr>
        <w:t>Art. 68.-</w:t>
      </w:r>
      <w:r w:rsidRPr="008B5A9D">
        <w:rPr>
          <w:rFonts w:cstheme="minorHAnsi"/>
          <w:sz w:val="24"/>
          <w:szCs w:val="24"/>
        </w:rPr>
        <w:t xml:space="preserve"> En caso de infracciones flagrantes, de verificarse un daño inminente, verosímil y de estar potencialmente en riesgo la integridad física de un </w:t>
      </w:r>
      <w:r w:rsidR="00624AA9">
        <w:rPr>
          <w:rFonts w:cstheme="minorHAnsi"/>
          <w:sz w:val="24"/>
          <w:szCs w:val="24"/>
        </w:rPr>
        <w:t>Animal</w:t>
      </w:r>
      <w:r w:rsidRPr="008B5A9D">
        <w:rPr>
          <w:rFonts w:cstheme="minorHAnsi"/>
          <w:sz w:val="24"/>
          <w:szCs w:val="24"/>
        </w:rPr>
        <w:t xml:space="preserve"> doméstico y de compañía o de verificarse el potencial suceso de una infracción tipificada en este cuerpo normativo, la Unidad de Gestión </w:t>
      </w:r>
      <w:r w:rsidR="00624AA9">
        <w:rPr>
          <w:rFonts w:cstheme="minorHAnsi"/>
          <w:sz w:val="24"/>
          <w:szCs w:val="24"/>
        </w:rPr>
        <w:t>Animal</w:t>
      </w:r>
      <w:r w:rsidRPr="008B5A9D">
        <w:rPr>
          <w:rFonts w:cstheme="minorHAnsi"/>
          <w:sz w:val="24"/>
          <w:szCs w:val="24"/>
        </w:rPr>
        <w:t xml:space="preserve"> podrá disponer el retiro provisional del o los </w:t>
      </w:r>
      <w:r w:rsidR="00FF2EF1">
        <w:rPr>
          <w:rFonts w:cstheme="minorHAnsi"/>
          <w:sz w:val="24"/>
          <w:szCs w:val="24"/>
        </w:rPr>
        <w:t>Animales</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2B0E80">
        <w:rPr>
          <w:rFonts w:cstheme="minorHAnsi"/>
          <w:b/>
          <w:sz w:val="24"/>
          <w:szCs w:val="24"/>
        </w:rPr>
        <w:t>Art. 69.-</w:t>
      </w:r>
      <w:r w:rsidRPr="008B5A9D">
        <w:rPr>
          <w:rFonts w:cstheme="minorHAnsi"/>
          <w:sz w:val="24"/>
          <w:szCs w:val="24"/>
        </w:rPr>
        <w:t xml:space="preserve"> No se podrán adoptar medidas provisionales que puedan causar perjuicios de difícil o imposible reparación a los interesados o que impliquen violación de derechos fundamentales.  </w:t>
      </w:r>
    </w:p>
    <w:p w:rsidR="00E9324B" w:rsidRPr="008B5A9D" w:rsidRDefault="00775D71" w:rsidP="00775D71">
      <w:pPr>
        <w:jc w:val="both"/>
        <w:rPr>
          <w:rFonts w:cstheme="minorHAnsi"/>
          <w:sz w:val="24"/>
          <w:szCs w:val="24"/>
        </w:rPr>
      </w:pPr>
      <w:r w:rsidRPr="002B0E80">
        <w:rPr>
          <w:rFonts w:cstheme="minorHAnsi"/>
          <w:b/>
          <w:sz w:val="24"/>
          <w:szCs w:val="24"/>
        </w:rPr>
        <w:t>Art. 70.-</w:t>
      </w:r>
      <w:r w:rsidRPr="008B5A9D">
        <w:rPr>
          <w:rFonts w:cstheme="minorHAnsi"/>
          <w:sz w:val="24"/>
          <w:szCs w:val="24"/>
        </w:rPr>
        <w:t xml:space="preserve"> Las medidas provisionales podrán ser modificadas o revocadas durante la tramitación del procedimiento, de oficio o a petición de parte, en virtud de circunstancias </w:t>
      </w:r>
      <w:r w:rsidRPr="008B5A9D">
        <w:rPr>
          <w:rFonts w:cstheme="minorHAnsi"/>
          <w:sz w:val="24"/>
          <w:szCs w:val="24"/>
        </w:rPr>
        <w:lastRenderedPageBreak/>
        <w:t xml:space="preserve">sobrevenidas o que no pudieron ser tenidas en cuenta en el momento de su implementación.  </w:t>
      </w:r>
      <w:bookmarkStart w:id="0" w:name="_GoBack"/>
      <w:bookmarkEnd w:id="0"/>
    </w:p>
    <w:p w:rsidR="00775D71" w:rsidRPr="008B5A9D" w:rsidRDefault="00775D71" w:rsidP="00775D71">
      <w:pPr>
        <w:jc w:val="both"/>
        <w:rPr>
          <w:rFonts w:cstheme="minorHAnsi"/>
          <w:sz w:val="24"/>
          <w:szCs w:val="24"/>
        </w:rPr>
      </w:pPr>
      <w:r w:rsidRPr="002B0E80">
        <w:rPr>
          <w:rFonts w:cstheme="minorHAnsi"/>
          <w:b/>
          <w:sz w:val="24"/>
          <w:szCs w:val="24"/>
        </w:rPr>
        <w:t>Art. 71.-</w:t>
      </w:r>
      <w:r w:rsidRPr="008B5A9D">
        <w:rPr>
          <w:rFonts w:cstheme="minorHAnsi"/>
          <w:sz w:val="24"/>
          <w:szCs w:val="24"/>
        </w:rPr>
        <w:t xml:space="preserve"> Para garantizar la prevención del maltrato a los </w:t>
      </w:r>
      <w:r w:rsidR="00FF2EF1">
        <w:rPr>
          <w:rFonts w:cstheme="minorHAnsi"/>
          <w:sz w:val="24"/>
          <w:szCs w:val="24"/>
        </w:rPr>
        <w:t>Animales</w:t>
      </w:r>
      <w:r w:rsidRPr="008B5A9D">
        <w:rPr>
          <w:rFonts w:cstheme="minorHAnsi"/>
          <w:sz w:val="24"/>
          <w:szCs w:val="24"/>
        </w:rPr>
        <w:t xml:space="preserve"> domésticos y de compañía, se establecen las siguientes disposiciones:  </w:t>
      </w:r>
    </w:p>
    <w:p w:rsidR="00775D71" w:rsidRPr="008B5A9D" w:rsidRDefault="00775D71" w:rsidP="00775D71">
      <w:pPr>
        <w:jc w:val="both"/>
        <w:rPr>
          <w:rFonts w:cstheme="minorHAnsi"/>
          <w:sz w:val="24"/>
          <w:szCs w:val="24"/>
        </w:rPr>
      </w:pPr>
      <w:r w:rsidRPr="008B5A9D">
        <w:rPr>
          <w:rFonts w:cstheme="minorHAnsi"/>
          <w:sz w:val="24"/>
          <w:szCs w:val="24"/>
        </w:rPr>
        <w:t xml:space="preserve">a) Se otorga acción popular a todas y todos los ciudadanos y ciudadanas para presentar ante la Unidad de Gestión </w:t>
      </w:r>
      <w:r w:rsidR="00624AA9">
        <w:rPr>
          <w:rFonts w:cstheme="minorHAnsi"/>
          <w:sz w:val="24"/>
          <w:szCs w:val="24"/>
        </w:rPr>
        <w:t>Animal</w:t>
      </w:r>
      <w:r w:rsidRPr="008B5A9D">
        <w:rPr>
          <w:rFonts w:cstheme="minorHAnsi"/>
          <w:sz w:val="24"/>
          <w:szCs w:val="24"/>
        </w:rPr>
        <w:t xml:space="preserve">, denuncias sobre maltrato, crueldad o cualquier conducta en contra de </w:t>
      </w:r>
      <w:r w:rsidR="00FF2EF1">
        <w:rPr>
          <w:rFonts w:cstheme="minorHAnsi"/>
          <w:sz w:val="24"/>
          <w:szCs w:val="24"/>
        </w:rPr>
        <w:t>Animales</w:t>
      </w:r>
      <w:r w:rsidRPr="008B5A9D">
        <w:rPr>
          <w:rFonts w:cstheme="minorHAnsi"/>
          <w:sz w:val="24"/>
          <w:szCs w:val="24"/>
        </w:rPr>
        <w:t xml:space="preserve"> domésticos de compañía o relativas al incumplimiento de las disposiciones y prohibiciones contenidas en esta Ordenanza, sin perjuicio de la denuncia por la comisión de los delitos tipifica</w:t>
      </w:r>
      <w:r w:rsidR="003118F8">
        <w:rPr>
          <w:rFonts w:cstheme="minorHAnsi"/>
          <w:sz w:val="24"/>
          <w:szCs w:val="24"/>
        </w:rPr>
        <w:t>dos en el Código Integral Penal; y,</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8B5A9D">
        <w:rPr>
          <w:rFonts w:cstheme="minorHAnsi"/>
          <w:sz w:val="24"/>
          <w:szCs w:val="24"/>
        </w:rPr>
        <w:t xml:space="preserve">b) Para la prevención, cuidado e impedimento de conductas en contra de los </w:t>
      </w:r>
      <w:r w:rsidR="00FF2EF1">
        <w:rPr>
          <w:rFonts w:cstheme="minorHAnsi"/>
          <w:sz w:val="24"/>
          <w:szCs w:val="24"/>
        </w:rPr>
        <w:t>Animales</w:t>
      </w:r>
      <w:r w:rsidRPr="008B5A9D">
        <w:rPr>
          <w:rFonts w:cstheme="minorHAnsi"/>
          <w:sz w:val="24"/>
          <w:szCs w:val="24"/>
        </w:rPr>
        <w:t xml:space="preserve"> domésticos de compañía contenidas en esta Ordenanza, las y los funcionarios de la Unidad de Gestión </w:t>
      </w:r>
      <w:r w:rsidR="00624AA9">
        <w:rPr>
          <w:rFonts w:cstheme="minorHAnsi"/>
          <w:sz w:val="24"/>
          <w:szCs w:val="24"/>
        </w:rPr>
        <w:t>Animal</w:t>
      </w:r>
      <w:r w:rsidRPr="008B5A9D">
        <w:rPr>
          <w:rFonts w:cstheme="minorHAnsi"/>
          <w:sz w:val="24"/>
          <w:szCs w:val="24"/>
        </w:rPr>
        <w:t xml:space="preserve">, podrán de manera directa o en coordinación con las demás autoridades nacionales y seccionales competentes, decomisar  los medios e implementos que se empleen o se hayan empleado para causar daño a los </w:t>
      </w:r>
      <w:r w:rsidR="00FF2EF1">
        <w:rPr>
          <w:rFonts w:cstheme="minorHAnsi"/>
          <w:sz w:val="24"/>
          <w:szCs w:val="24"/>
        </w:rPr>
        <w:t>Animales</w:t>
      </w:r>
      <w:r w:rsidRPr="008B5A9D">
        <w:rPr>
          <w:rFonts w:cstheme="minorHAnsi"/>
          <w:sz w:val="24"/>
          <w:szCs w:val="24"/>
        </w:rPr>
        <w:t xml:space="preserve"> o efectuar acciones prohibidas en la presente Ordenanza.  </w:t>
      </w:r>
    </w:p>
    <w:p w:rsidR="00775D71" w:rsidRPr="003118F8" w:rsidRDefault="00775D71" w:rsidP="00775D71">
      <w:pPr>
        <w:jc w:val="center"/>
        <w:rPr>
          <w:rFonts w:cstheme="minorHAnsi"/>
          <w:b/>
          <w:sz w:val="24"/>
          <w:szCs w:val="24"/>
        </w:rPr>
      </w:pPr>
      <w:r w:rsidRPr="003118F8">
        <w:rPr>
          <w:rFonts w:cstheme="minorHAnsi"/>
          <w:b/>
          <w:sz w:val="24"/>
          <w:szCs w:val="24"/>
        </w:rPr>
        <w:t>CAPÍTULO II</w:t>
      </w:r>
    </w:p>
    <w:p w:rsidR="00775D71" w:rsidRPr="003118F8" w:rsidRDefault="00775D71" w:rsidP="00775D71">
      <w:pPr>
        <w:jc w:val="center"/>
        <w:rPr>
          <w:rFonts w:cstheme="minorHAnsi"/>
          <w:b/>
          <w:sz w:val="24"/>
          <w:szCs w:val="24"/>
        </w:rPr>
      </w:pPr>
      <w:r w:rsidRPr="003118F8">
        <w:rPr>
          <w:rFonts w:cstheme="minorHAnsi"/>
          <w:b/>
          <w:sz w:val="24"/>
          <w:szCs w:val="24"/>
        </w:rPr>
        <w:t>DE LAS INFRACCIONES Y SANCIONES</w:t>
      </w:r>
    </w:p>
    <w:p w:rsidR="00775D71" w:rsidRPr="008B5A9D" w:rsidRDefault="00775D71" w:rsidP="00775D71">
      <w:pPr>
        <w:jc w:val="both"/>
        <w:rPr>
          <w:rFonts w:cstheme="minorHAnsi"/>
          <w:sz w:val="24"/>
          <w:szCs w:val="24"/>
        </w:rPr>
      </w:pPr>
      <w:r w:rsidRPr="003118F8">
        <w:rPr>
          <w:rFonts w:cstheme="minorHAnsi"/>
          <w:b/>
          <w:sz w:val="24"/>
          <w:szCs w:val="24"/>
        </w:rPr>
        <w:t>Art. 72.-</w:t>
      </w:r>
      <w:r w:rsidRPr="008B5A9D">
        <w:rPr>
          <w:rFonts w:cstheme="minorHAnsi"/>
          <w:sz w:val="24"/>
          <w:szCs w:val="24"/>
        </w:rPr>
        <w:t xml:space="preserve"> Las infracciones previstas en esta Ordenanza se clasifican en:  </w:t>
      </w:r>
    </w:p>
    <w:p w:rsidR="00775D71" w:rsidRPr="008B5A9D" w:rsidRDefault="00775D71" w:rsidP="00775D71">
      <w:pPr>
        <w:jc w:val="both"/>
        <w:rPr>
          <w:rFonts w:cstheme="minorHAnsi"/>
          <w:sz w:val="24"/>
          <w:szCs w:val="24"/>
        </w:rPr>
      </w:pPr>
      <w:r w:rsidRPr="008B5A9D">
        <w:rPr>
          <w:rFonts w:cstheme="minorHAnsi"/>
          <w:sz w:val="24"/>
          <w:szCs w:val="24"/>
        </w:rPr>
        <w:t>a) De Primer Grado</w:t>
      </w:r>
      <w:r w:rsidR="003118F8">
        <w:rPr>
          <w:rFonts w:cstheme="minorHAnsi"/>
          <w:sz w:val="24"/>
          <w:szCs w:val="24"/>
        </w:rPr>
        <w:t>;</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8B5A9D">
        <w:rPr>
          <w:rFonts w:cstheme="minorHAnsi"/>
          <w:sz w:val="24"/>
          <w:szCs w:val="24"/>
        </w:rPr>
        <w:t>b) De Segundo Grado</w:t>
      </w:r>
      <w:r w:rsidR="003118F8">
        <w:rPr>
          <w:rFonts w:cstheme="minorHAnsi"/>
          <w:sz w:val="24"/>
          <w:szCs w:val="24"/>
        </w:rPr>
        <w:t>;</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8B5A9D">
        <w:rPr>
          <w:rFonts w:cstheme="minorHAnsi"/>
          <w:sz w:val="24"/>
          <w:szCs w:val="24"/>
        </w:rPr>
        <w:t>c) De Tercer Grado</w:t>
      </w:r>
      <w:r w:rsidR="003118F8">
        <w:rPr>
          <w:rFonts w:cstheme="minorHAnsi"/>
          <w:sz w:val="24"/>
          <w:szCs w:val="24"/>
        </w:rPr>
        <w:t>; y,</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8B5A9D">
        <w:rPr>
          <w:rFonts w:cstheme="minorHAnsi"/>
          <w:sz w:val="24"/>
          <w:szCs w:val="24"/>
        </w:rPr>
        <w:t>d) De Cuarto grado</w:t>
      </w:r>
      <w:r w:rsidR="003118F8">
        <w:rPr>
          <w:rFonts w:cstheme="minorHAnsi"/>
          <w:sz w:val="24"/>
          <w:szCs w:val="24"/>
        </w:rPr>
        <w:t>.</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3118F8">
        <w:rPr>
          <w:rFonts w:cstheme="minorHAnsi"/>
          <w:b/>
          <w:sz w:val="24"/>
          <w:szCs w:val="24"/>
        </w:rPr>
        <w:t>Art. 73.-</w:t>
      </w:r>
      <w:r w:rsidRPr="008B5A9D">
        <w:rPr>
          <w:rFonts w:cstheme="minorHAnsi"/>
          <w:sz w:val="24"/>
          <w:szCs w:val="24"/>
        </w:rPr>
        <w:t xml:space="preserve"> Se consideran como infracciones de Primer Grado y serán sancionadas con una multa del diez por ciento (10%) de una remuneración básica unificada,  las siguientes:   </w:t>
      </w:r>
    </w:p>
    <w:p w:rsidR="003118F8" w:rsidRDefault="00775D71" w:rsidP="00775D71">
      <w:pPr>
        <w:jc w:val="both"/>
        <w:rPr>
          <w:rFonts w:cstheme="minorHAnsi"/>
          <w:sz w:val="24"/>
          <w:szCs w:val="24"/>
        </w:rPr>
      </w:pPr>
      <w:r w:rsidRPr="008B5A9D">
        <w:rPr>
          <w:rFonts w:cstheme="minorHAnsi"/>
          <w:sz w:val="24"/>
          <w:szCs w:val="24"/>
        </w:rPr>
        <w:lastRenderedPageBreak/>
        <w:t xml:space="preserve">a) Trasladar </w:t>
      </w:r>
      <w:r w:rsidR="00FF2EF1">
        <w:rPr>
          <w:rFonts w:cstheme="minorHAnsi"/>
          <w:sz w:val="24"/>
          <w:szCs w:val="24"/>
        </w:rPr>
        <w:t>Animales</w:t>
      </w:r>
      <w:r w:rsidRPr="008B5A9D">
        <w:rPr>
          <w:rFonts w:cstheme="minorHAnsi"/>
          <w:sz w:val="24"/>
          <w:szCs w:val="24"/>
        </w:rPr>
        <w:t xml:space="preserve"> domésticos y de compañía, sueltos o sin las debidas medidas de seguridad, en zonas de carga descub</w:t>
      </w:r>
      <w:r w:rsidR="003118F8">
        <w:rPr>
          <w:rFonts w:cstheme="minorHAnsi"/>
          <w:sz w:val="24"/>
          <w:szCs w:val="24"/>
        </w:rPr>
        <w:t>iertas de camiones o camionetas;</w:t>
      </w:r>
    </w:p>
    <w:p w:rsidR="00775D71" w:rsidRPr="008B5A9D" w:rsidRDefault="00775D71" w:rsidP="00775D71">
      <w:pPr>
        <w:jc w:val="both"/>
        <w:rPr>
          <w:rFonts w:cstheme="minorHAnsi"/>
          <w:sz w:val="24"/>
          <w:szCs w:val="24"/>
        </w:rPr>
      </w:pP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8B5A9D">
        <w:rPr>
          <w:rFonts w:cstheme="minorHAnsi"/>
          <w:sz w:val="24"/>
          <w:szCs w:val="24"/>
        </w:rPr>
        <w:t xml:space="preserve">b) Exhibir y comercializar  perros/as menores a 8 semanas y gatos/as menores a 10 semanas de edad; </w:t>
      </w:r>
      <w:r w:rsidR="00FF2EF1">
        <w:rPr>
          <w:rFonts w:cstheme="minorHAnsi"/>
          <w:sz w:val="24"/>
          <w:szCs w:val="24"/>
        </w:rPr>
        <w:t>Animales</w:t>
      </w:r>
      <w:r w:rsidRPr="008B5A9D">
        <w:rPr>
          <w:rFonts w:cstheme="minorHAnsi"/>
          <w:sz w:val="24"/>
          <w:szCs w:val="24"/>
        </w:rPr>
        <w:t xml:space="preserve"> de compañía sin separarlos por especies, sin que cuenten con un área o estructura provista de sombra o una estructura provista de techado;  </w:t>
      </w:r>
    </w:p>
    <w:p w:rsidR="00775D71" w:rsidRPr="008B5A9D" w:rsidRDefault="00775D71" w:rsidP="00775D71">
      <w:pPr>
        <w:jc w:val="both"/>
        <w:rPr>
          <w:rFonts w:cstheme="minorHAnsi"/>
          <w:sz w:val="24"/>
          <w:szCs w:val="24"/>
        </w:rPr>
      </w:pPr>
      <w:r w:rsidRPr="008B5A9D">
        <w:rPr>
          <w:rFonts w:cstheme="minorHAnsi"/>
          <w:sz w:val="24"/>
          <w:szCs w:val="24"/>
        </w:rPr>
        <w:t xml:space="preserve">c) Transportar </w:t>
      </w:r>
      <w:r w:rsidR="00FF2EF1">
        <w:rPr>
          <w:rFonts w:cstheme="minorHAnsi"/>
          <w:sz w:val="24"/>
          <w:szCs w:val="24"/>
        </w:rPr>
        <w:t>Animales</w:t>
      </w:r>
      <w:r w:rsidRPr="008B5A9D">
        <w:rPr>
          <w:rFonts w:cstheme="minorHAnsi"/>
          <w:sz w:val="24"/>
          <w:szCs w:val="24"/>
        </w:rPr>
        <w:t xml:space="preserve"> domésticos y de compañía en contenedores, sin contar con señales que indiquen la presencia de </w:t>
      </w:r>
      <w:r w:rsidR="00FF2EF1">
        <w:rPr>
          <w:rFonts w:cstheme="minorHAnsi"/>
          <w:sz w:val="24"/>
          <w:szCs w:val="24"/>
        </w:rPr>
        <w:t>Animales</w:t>
      </w:r>
      <w:r w:rsidRPr="008B5A9D">
        <w:rPr>
          <w:rFonts w:cstheme="minorHAnsi"/>
          <w:sz w:val="24"/>
          <w:szCs w:val="24"/>
        </w:rPr>
        <w:t xml:space="preserve"> vivos en su interior y la posición en la que se encuentran;  </w:t>
      </w:r>
    </w:p>
    <w:p w:rsidR="00775D71" w:rsidRPr="008B5A9D" w:rsidRDefault="00775D71" w:rsidP="00775D71">
      <w:pPr>
        <w:jc w:val="both"/>
        <w:rPr>
          <w:rFonts w:cstheme="minorHAnsi"/>
          <w:sz w:val="24"/>
          <w:szCs w:val="24"/>
        </w:rPr>
      </w:pPr>
      <w:r w:rsidRPr="008B5A9D">
        <w:rPr>
          <w:rFonts w:cstheme="minorHAnsi"/>
          <w:sz w:val="24"/>
          <w:szCs w:val="24"/>
        </w:rPr>
        <w:t xml:space="preserve">d) Usar </w:t>
      </w:r>
      <w:r w:rsidR="00FF2EF1">
        <w:rPr>
          <w:rFonts w:cstheme="minorHAnsi"/>
          <w:sz w:val="24"/>
          <w:szCs w:val="24"/>
        </w:rPr>
        <w:t>Animales</w:t>
      </w:r>
      <w:r w:rsidRPr="008B5A9D">
        <w:rPr>
          <w:rFonts w:cstheme="minorHAnsi"/>
          <w:sz w:val="24"/>
          <w:szCs w:val="24"/>
        </w:rPr>
        <w:t xml:space="preserve"> domésticos y de compañía para la exhibición de artículos en ventas ambulantes;  </w:t>
      </w:r>
    </w:p>
    <w:p w:rsidR="00775D71" w:rsidRPr="008B5A9D" w:rsidRDefault="00775D71" w:rsidP="00775D71">
      <w:pPr>
        <w:jc w:val="both"/>
        <w:rPr>
          <w:rFonts w:cstheme="minorHAnsi"/>
          <w:sz w:val="24"/>
          <w:szCs w:val="24"/>
        </w:rPr>
      </w:pPr>
      <w:r w:rsidRPr="008B5A9D">
        <w:rPr>
          <w:rFonts w:cstheme="minorHAnsi"/>
          <w:sz w:val="24"/>
          <w:szCs w:val="24"/>
        </w:rPr>
        <w:t xml:space="preserve">e) Pasear un </w:t>
      </w:r>
      <w:r w:rsidR="00624AA9">
        <w:rPr>
          <w:rFonts w:cstheme="minorHAnsi"/>
          <w:sz w:val="24"/>
          <w:szCs w:val="24"/>
        </w:rPr>
        <w:t>Animal</w:t>
      </w:r>
      <w:r w:rsidRPr="008B5A9D">
        <w:rPr>
          <w:rFonts w:cstheme="minorHAnsi"/>
          <w:sz w:val="24"/>
          <w:szCs w:val="24"/>
        </w:rPr>
        <w:t xml:space="preserve"> doméstico y de compañía sin arnés o cualquier tipo de dispositivo que posibilite su control;  </w:t>
      </w:r>
    </w:p>
    <w:p w:rsidR="00775D71" w:rsidRPr="008B5A9D" w:rsidRDefault="00775D71" w:rsidP="00775D71">
      <w:pPr>
        <w:jc w:val="both"/>
        <w:rPr>
          <w:rFonts w:cstheme="minorHAnsi"/>
          <w:sz w:val="24"/>
          <w:szCs w:val="24"/>
        </w:rPr>
      </w:pPr>
      <w:r w:rsidRPr="008B5A9D">
        <w:rPr>
          <w:rFonts w:cstheme="minorHAnsi"/>
          <w:sz w:val="24"/>
          <w:szCs w:val="24"/>
        </w:rPr>
        <w:t>f) Permitir que los perros/as hagan sus necesidades fisiológicas en lugares públicos, vías, avenidas, parques, etc. Y que los tenedores no rec</w:t>
      </w:r>
      <w:r w:rsidR="003118F8">
        <w:rPr>
          <w:rFonts w:cstheme="minorHAnsi"/>
          <w:sz w:val="24"/>
          <w:szCs w:val="24"/>
        </w:rPr>
        <w:t>ojan y limpien la materia fecal;</w:t>
      </w:r>
    </w:p>
    <w:p w:rsidR="00775D71" w:rsidRPr="008B5A9D" w:rsidRDefault="00775D71" w:rsidP="00775D71">
      <w:pPr>
        <w:jc w:val="both"/>
        <w:rPr>
          <w:rFonts w:cstheme="minorHAnsi"/>
          <w:sz w:val="24"/>
          <w:szCs w:val="24"/>
        </w:rPr>
      </w:pPr>
      <w:r w:rsidRPr="008B5A9D">
        <w:rPr>
          <w:rFonts w:cstheme="minorHAnsi"/>
          <w:sz w:val="24"/>
          <w:szCs w:val="24"/>
        </w:rPr>
        <w:t xml:space="preserve">g) En el caso de actividades de entrenamiento con fines de seguridad, el realizar el entrenamiento de </w:t>
      </w:r>
      <w:r w:rsidR="00FF2EF1">
        <w:rPr>
          <w:rFonts w:cstheme="minorHAnsi"/>
          <w:sz w:val="24"/>
          <w:szCs w:val="24"/>
        </w:rPr>
        <w:t>Animales</w:t>
      </w:r>
      <w:r w:rsidRPr="008B5A9D">
        <w:rPr>
          <w:rFonts w:cstheme="minorHAnsi"/>
          <w:sz w:val="24"/>
          <w:szCs w:val="24"/>
        </w:rPr>
        <w:t xml:space="preserve"> en espacios públicos, parques o áreas comunales de edificios, condominios y unidades habitacionales; y, </w:t>
      </w:r>
    </w:p>
    <w:p w:rsidR="00775D71" w:rsidRPr="008B5A9D" w:rsidRDefault="00775D71" w:rsidP="00775D71">
      <w:pPr>
        <w:jc w:val="both"/>
        <w:rPr>
          <w:rFonts w:cstheme="minorHAnsi"/>
          <w:sz w:val="24"/>
          <w:szCs w:val="24"/>
        </w:rPr>
      </w:pPr>
      <w:r w:rsidRPr="008B5A9D">
        <w:rPr>
          <w:rFonts w:cstheme="minorHAnsi"/>
          <w:sz w:val="24"/>
          <w:szCs w:val="24"/>
        </w:rPr>
        <w:t xml:space="preserve">h) Mantener a un </w:t>
      </w:r>
      <w:r w:rsidR="00624AA9">
        <w:rPr>
          <w:rFonts w:cstheme="minorHAnsi"/>
          <w:sz w:val="24"/>
          <w:szCs w:val="24"/>
        </w:rPr>
        <w:t>Animal</w:t>
      </w:r>
      <w:r w:rsidRPr="008B5A9D">
        <w:rPr>
          <w:rFonts w:cstheme="minorHAnsi"/>
          <w:sz w:val="24"/>
          <w:szCs w:val="24"/>
        </w:rPr>
        <w:t xml:space="preserve"> de compañía, sin la debida identificación que contenga el nombre del </w:t>
      </w:r>
      <w:r w:rsidR="00624AA9">
        <w:rPr>
          <w:rFonts w:cstheme="minorHAnsi"/>
          <w:sz w:val="24"/>
          <w:szCs w:val="24"/>
        </w:rPr>
        <w:t>Animal</w:t>
      </w:r>
      <w:r w:rsidRPr="008B5A9D">
        <w:rPr>
          <w:rFonts w:cstheme="minorHAnsi"/>
          <w:sz w:val="24"/>
          <w:szCs w:val="24"/>
        </w:rPr>
        <w:t xml:space="preserve"> y los datos de identificación  de su tenedor.  </w:t>
      </w:r>
    </w:p>
    <w:p w:rsidR="00775D71" w:rsidRPr="008B5A9D" w:rsidRDefault="00775D71" w:rsidP="00775D71">
      <w:pPr>
        <w:jc w:val="both"/>
        <w:rPr>
          <w:rFonts w:cstheme="minorHAnsi"/>
          <w:sz w:val="24"/>
          <w:szCs w:val="24"/>
        </w:rPr>
      </w:pPr>
      <w:r w:rsidRPr="003118F8">
        <w:rPr>
          <w:rFonts w:cstheme="minorHAnsi"/>
          <w:b/>
          <w:sz w:val="24"/>
          <w:szCs w:val="24"/>
        </w:rPr>
        <w:t>Art. 74.-</w:t>
      </w:r>
      <w:r w:rsidRPr="008B5A9D">
        <w:rPr>
          <w:rFonts w:cstheme="minorHAnsi"/>
          <w:sz w:val="24"/>
          <w:szCs w:val="24"/>
        </w:rPr>
        <w:t xml:space="preserve"> Se consideran como infracciones de Segundo Grado  y serán sancionadas con una multa del veinte y cinco por ciento (25%) de una remuneración básica unificada, las siguientes:  </w:t>
      </w:r>
    </w:p>
    <w:p w:rsidR="00775D71" w:rsidRPr="008B5A9D" w:rsidRDefault="00775D71" w:rsidP="00775D71">
      <w:pPr>
        <w:jc w:val="both"/>
        <w:rPr>
          <w:rFonts w:cstheme="minorHAnsi"/>
          <w:sz w:val="24"/>
          <w:szCs w:val="24"/>
        </w:rPr>
      </w:pPr>
      <w:r w:rsidRPr="008B5A9D">
        <w:rPr>
          <w:rFonts w:cstheme="minorHAnsi"/>
          <w:sz w:val="24"/>
          <w:szCs w:val="24"/>
        </w:rPr>
        <w:t xml:space="preserve">a) Mantener </w:t>
      </w:r>
      <w:r w:rsidR="00FF2EF1">
        <w:rPr>
          <w:rFonts w:cstheme="minorHAnsi"/>
          <w:sz w:val="24"/>
          <w:szCs w:val="24"/>
        </w:rPr>
        <w:t>Animales</w:t>
      </w:r>
      <w:r w:rsidRPr="008B5A9D">
        <w:rPr>
          <w:rFonts w:cstheme="minorHAnsi"/>
          <w:sz w:val="24"/>
          <w:szCs w:val="24"/>
        </w:rPr>
        <w:t xml:space="preserve"> domésticos y de compañía a la intemperie donde no exista lugar para guarecerse; </w:t>
      </w:r>
    </w:p>
    <w:p w:rsidR="00775D71" w:rsidRPr="008B5A9D" w:rsidRDefault="00775D71" w:rsidP="00775D71">
      <w:pPr>
        <w:jc w:val="both"/>
        <w:rPr>
          <w:rFonts w:cstheme="minorHAnsi"/>
          <w:sz w:val="24"/>
          <w:szCs w:val="24"/>
        </w:rPr>
      </w:pPr>
      <w:r w:rsidRPr="008B5A9D">
        <w:rPr>
          <w:rFonts w:cstheme="minorHAnsi"/>
          <w:sz w:val="24"/>
          <w:szCs w:val="24"/>
        </w:rPr>
        <w:lastRenderedPageBreak/>
        <w:t xml:space="preserve">b) Tener </w:t>
      </w:r>
      <w:r w:rsidR="00FF2EF1">
        <w:rPr>
          <w:rFonts w:cstheme="minorHAnsi"/>
          <w:sz w:val="24"/>
          <w:szCs w:val="24"/>
        </w:rPr>
        <w:t>Animales</w:t>
      </w:r>
      <w:r w:rsidRPr="008B5A9D">
        <w:rPr>
          <w:rFonts w:cstheme="minorHAnsi"/>
          <w:sz w:val="24"/>
          <w:szCs w:val="24"/>
        </w:rPr>
        <w:t xml:space="preserve"> domésticos y de compañía en espacios que les impidan tener libertad de movimiento, poder expresar sus comportamientos de alimentación, descanso y cuidado corporal;  </w:t>
      </w:r>
    </w:p>
    <w:p w:rsidR="00775D71" w:rsidRPr="008B5A9D" w:rsidRDefault="00775D71" w:rsidP="00775D71">
      <w:pPr>
        <w:jc w:val="both"/>
        <w:rPr>
          <w:rFonts w:cstheme="minorHAnsi"/>
          <w:sz w:val="24"/>
          <w:szCs w:val="24"/>
        </w:rPr>
      </w:pPr>
      <w:r w:rsidRPr="008B5A9D">
        <w:rPr>
          <w:rFonts w:cstheme="minorHAnsi"/>
          <w:sz w:val="24"/>
          <w:szCs w:val="24"/>
        </w:rPr>
        <w:t xml:space="preserve">c) Suministrar sustancias que sean perjudiciales para la salud del </w:t>
      </w:r>
      <w:r w:rsidR="00624AA9">
        <w:rPr>
          <w:rFonts w:cstheme="minorHAnsi"/>
          <w:sz w:val="24"/>
          <w:szCs w:val="24"/>
        </w:rPr>
        <w:t>Animal</w:t>
      </w:r>
      <w:r w:rsidRPr="008B5A9D">
        <w:rPr>
          <w:rFonts w:cstheme="minorHAnsi"/>
          <w:sz w:val="24"/>
          <w:szCs w:val="24"/>
        </w:rPr>
        <w:t xml:space="preserve"> doméstico y de compañía;   </w:t>
      </w:r>
    </w:p>
    <w:p w:rsidR="00775D71" w:rsidRPr="008B5A9D" w:rsidRDefault="00775D71" w:rsidP="00775D71">
      <w:pPr>
        <w:jc w:val="both"/>
        <w:rPr>
          <w:rFonts w:cstheme="minorHAnsi"/>
          <w:sz w:val="24"/>
          <w:szCs w:val="24"/>
        </w:rPr>
      </w:pPr>
      <w:r w:rsidRPr="008B5A9D">
        <w:rPr>
          <w:rFonts w:cstheme="minorHAnsi"/>
          <w:sz w:val="24"/>
          <w:szCs w:val="24"/>
        </w:rPr>
        <w:t xml:space="preserve">d) Sedar </w:t>
      </w:r>
      <w:r w:rsidR="00FF2EF1">
        <w:rPr>
          <w:rFonts w:cstheme="minorHAnsi"/>
          <w:sz w:val="24"/>
          <w:szCs w:val="24"/>
        </w:rPr>
        <w:t>Animales</w:t>
      </w:r>
      <w:r w:rsidRPr="008B5A9D">
        <w:rPr>
          <w:rFonts w:cstheme="minorHAnsi"/>
          <w:sz w:val="24"/>
          <w:szCs w:val="24"/>
        </w:rPr>
        <w:t xml:space="preserve"> domésticos y de compañía sin la debida supervisión de un o una profesional de la medicina veterinaria; </w:t>
      </w:r>
    </w:p>
    <w:p w:rsidR="00775D71" w:rsidRPr="008B5A9D" w:rsidRDefault="00775D71" w:rsidP="00775D71">
      <w:pPr>
        <w:jc w:val="both"/>
        <w:rPr>
          <w:rFonts w:cstheme="minorHAnsi"/>
          <w:sz w:val="24"/>
          <w:szCs w:val="24"/>
        </w:rPr>
      </w:pPr>
      <w:r w:rsidRPr="008B5A9D">
        <w:rPr>
          <w:rFonts w:cstheme="minorHAnsi"/>
          <w:sz w:val="24"/>
          <w:szCs w:val="24"/>
        </w:rPr>
        <w:t xml:space="preserve">e) Comercializar </w:t>
      </w:r>
      <w:r w:rsidR="00FF2EF1">
        <w:rPr>
          <w:rFonts w:cstheme="minorHAnsi"/>
          <w:sz w:val="24"/>
          <w:szCs w:val="24"/>
        </w:rPr>
        <w:t>Animales</w:t>
      </w:r>
      <w:r w:rsidRPr="008B5A9D">
        <w:rPr>
          <w:rFonts w:cstheme="minorHAnsi"/>
          <w:sz w:val="24"/>
          <w:szCs w:val="24"/>
        </w:rPr>
        <w:t xml:space="preserve"> domésticos y de compañía en la vía pública o en establecimientos no  autorizados para el ejercicio de esta actividad;   </w:t>
      </w:r>
    </w:p>
    <w:p w:rsidR="00775D71" w:rsidRPr="008B5A9D" w:rsidRDefault="00775D71" w:rsidP="00775D71">
      <w:pPr>
        <w:jc w:val="both"/>
        <w:rPr>
          <w:rFonts w:cstheme="minorHAnsi"/>
          <w:sz w:val="24"/>
          <w:szCs w:val="24"/>
        </w:rPr>
      </w:pPr>
      <w:r w:rsidRPr="008B5A9D">
        <w:rPr>
          <w:rFonts w:cstheme="minorHAnsi"/>
          <w:sz w:val="24"/>
          <w:szCs w:val="24"/>
        </w:rPr>
        <w:t xml:space="preserve">f) Tener criaderos de </w:t>
      </w:r>
      <w:r w:rsidR="00FF2EF1">
        <w:rPr>
          <w:rFonts w:cstheme="minorHAnsi"/>
          <w:sz w:val="24"/>
          <w:szCs w:val="24"/>
        </w:rPr>
        <w:t>Animales</w:t>
      </w:r>
      <w:r w:rsidRPr="008B5A9D">
        <w:rPr>
          <w:rFonts w:cstheme="minorHAnsi"/>
          <w:sz w:val="24"/>
          <w:szCs w:val="24"/>
        </w:rPr>
        <w:t xml:space="preserve"> domésticos y de compañía con fines de comercialización, en viviendas o casas de habitación de las áreas patrimoniales, urbanas o de expansión urbana;  </w:t>
      </w:r>
    </w:p>
    <w:p w:rsidR="00775D71" w:rsidRPr="008B5A9D" w:rsidRDefault="00775D71" w:rsidP="00775D71">
      <w:pPr>
        <w:jc w:val="both"/>
        <w:rPr>
          <w:rFonts w:cstheme="minorHAnsi"/>
          <w:sz w:val="24"/>
          <w:szCs w:val="24"/>
        </w:rPr>
      </w:pPr>
      <w:r w:rsidRPr="008B5A9D">
        <w:rPr>
          <w:rFonts w:cstheme="minorHAnsi"/>
          <w:sz w:val="24"/>
          <w:szCs w:val="24"/>
        </w:rPr>
        <w:t xml:space="preserve">g) Negar o prohibir el ingreso de  </w:t>
      </w:r>
      <w:r w:rsidR="00FF2EF1">
        <w:rPr>
          <w:rFonts w:cstheme="minorHAnsi"/>
          <w:sz w:val="24"/>
          <w:szCs w:val="24"/>
        </w:rPr>
        <w:t>Animales</w:t>
      </w:r>
      <w:r w:rsidRPr="008B5A9D">
        <w:rPr>
          <w:rFonts w:cstheme="minorHAnsi"/>
          <w:sz w:val="24"/>
          <w:szCs w:val="24"/>
        </w:rPr>
        <w:t xml:space="preserve"> domésticos y de compañía a vehículos de transporte público, siempre que estos lo hagan utilizando correas o en dispositivos propios para su transportación, de manera que no pongan en riesgo a los demás pasajeros;  </w:t>
      </w:r>
    </w:p>
    <w:p w:rsidR="00775D71" w:rsidRPr="008B5A9D" w:rsidRDefault="00775D71" w:rsidP="00775D71">
      <w:pPr>
        <w:jc w:val="both"/>
        <w:rPr>
          <w:rFonts w:cstheme="minorHAnsi"/>
          <w:sz w:val="24"/>
          <w:szCs w:val="24"/>
        </w:rPr>
      </w:pPr>
      <w:r w:rsidRPr="008B5A9D">
        <w:rPr>
          <w:rFonts w:cstheme="minorHAnsi"/>
          <w:sz w:val="24"/>
          <w:szCs w:val="24"/>
        </w:rPr>
        <w:t xml:space="preserve">h) Transportar </w:t>
      </w:r>
      <w:r w:rsidR="00FF2EF1">
        <w:rPr>
          <w:rFonts w:cstheme="minorHAnsi"/>
          <w:sz w:val="24"/>
          <w:szCs w:val="24"/>
        </w:rPr>
        <w:t>Animales</w:t>
      </w:r>
      <w:r w:rsidRPr="008B5A9D">
        <w:rPr>
          <w:rFonts w:cstheme="minorHAnsi"/>
          <w:sz w:val="24"/>
          <w:szCs w:val="24"/>
        </w:rPr>
        <w:t xml:space="preserve"> domésticos y de compañía sin contar con las condiciones debidas de seguridad, ventilación, comodidad, soporte de carga e higiénicas, específicas para la especie o especies de </w:t>
      </w:r>
      <w:r w:rsidR="00FF2EF1">
        <w:rPr>
          <w:rFonts w:cstheme="minorHAnsi"/>
          <w:sz w:val="24"/>
          <w:szCs w:val="24"/>
        </w:rPr>
        <w:t>Animales</w:t>
      </w:r>
      <w:r w:rsidRPr="008B5A9D">
        <w:rPr>
          <w:rFonts w:cstheme="minorHAnsi"/>
          <w:sz w:val="24"/>
          <w:szCs w:val="24"/>
        </w:rPr>
        <w:t xml:space="preserve"> que se  trasladan de conformidad con la legislación vigente en materia de transporte y las ordenanzas en dicha materia;  </w:t>
      </w:r>
    </w:p>
    <w:p w:rsidR="00775D71" w:rsidRPr="008B5A9D" w:rsidRDefault="00775D71" w:rsidP="00775D71">
      <w:pPr>
        <w:jc w:val="both"/>
        <w:rPr>
          <w:rFonts w:cstheme="minorHAnsi"/>
          <w:sz w:val="24"/>
          <w:szCs w:val="24"/>
        </w:rPr>
      </w:pPr>
      <w:r w:rsidRPr="008B5A9D">
        <w:rPr>
          <w:rFonts w:cstheme="minorHAnsi"/>
          <w:sz w:val="24"/>
          <w:szCs w:val="24"/>
        </w:rPr>
        <w:t xml:space="preserve">i) Transportar </w:t>
      </w:r>
      <w:r w:rsidR="00FF2EF1">
        <w:rPr>
          <w:rFonts w:cstheme="minorHAnsi"/>
          <w:sz w:val="24"/>
          <w:szCs w:val="24"/>
        </w:rPr>
        <w:t>Animales</w:t>
      </w:r>
      <w:r w:rsidRPr="008B5A9D">
        <w:rPr>
          <w:rFonts w:cstheme="minorHAnsi"/>
          <w:sz w:val="24"/>
          <w:szCs w:val="24"/>
        </w:rPr>
        <w:t xml:space="preserve"> domésticos y de compañía apilándolos  unos encima de otros;  </w:t>
      </w:r>
    </w:p>
    <w:p w:rsidR="00775D71" w:rsidRPr="008B5A9D" w:rsidRDefault="00775D71" w:rsidP="00775D71">
      <w:pPr>
        <w:jc w:val="both"/>
        <w:rPr>
          <w:rFonts w:cstheme="minorHAnsi"/>
          <w:sz w:val="24"/>
          <w:szCs w:val="24"/>
        </w:rPr>
      </w:pPr>
      <w:r w:rsidRPr="008B5A9D">
        <w:rPr>
          <w:rFonts w:cstheme="minorHAnsi"/>
          <w:sz w:val="24"/>
          <w:szCs w:val="24"/>
        </w:rPr>
        <w:t xml:space="preserve">j) Transportar </w:t>
      </w:r>
      <w:r w:rsidR="00FF2EF1">
        <w:rPr>
          <w:rFonts w:cstheme="minorHAnsi"/>
          <w:sz w:val="24"/>
          <w:szCs w:val="24"/>
        </w:rPr>
        <w:t>Animales</w:t>
      </w:r>
      <w:r w:rsidRPr="008B5A9D">
        <w:rPr>
          <w:rFonts w:cstheme="minorHAnsi"/>
          <w:sz w:val="24"/>
          <w:szCs w:val="24"/>
        </w:rPr>
        <w:t xml:space="preserve"> domésticos y de compañía dentro de cajuelas de automóviles y parrillas de transporte público;  </w:t>
      </w:r>
    </w:p>
    <w:p w:rsidR="00775D71" w:rsidRPr="008B5A9D" w:rsidRDefault="00775D71" w:rsidP="00775D71">
      <w:pPr>
        <w:jc w:val="both"/>
        <w:rPr>
          <w:rFonts w:cstheme="minorHAnsi"/>
          <w:sz w:val="24"/>
          <w:szCs w:val="24"/>
        </w:rPr>
      </w:pPr>
      <w:r w:rsidRPr="008B5A9D">
        <w:rPr>
          <w:rFonts w:cstheme="minorHAnsi"/>
          <w:sz w:val="24"/>
          <w:szCs w:val="24"/>
        </w:rPr>
        <w:t xml:space="preserve">k) Dejar </w:t>
      </w:r>
      <w:r w:rsidR="00FF2EF1">
        <w:rPr>
          <w:rFonts w:cstheme="minorHAnsi"/>
          <w:sz w:val="24"/>
          <w:szCs w:val="24"/>
        </w:rPr>
        <w:t>Animales</w:t>
      </w:r>
      <w:r w:rsidRPr="008B5A9D">
        <w:rPr>
          <w:rFonts w:cstheme="minorHAnsi"/>
          <w:sz w:val="24"/>
          <w:szCs w:val="24"/>
        </w:rPr>
        <w:t xml:space="preserve"> domésticos y de compañía solos dentro de vehículos sin ventilación;  </w:t>
      </w:r>
    </w:p>
    <w:p w:rsidR="00775D71" w:rsidRPr="008B5A9D" w:rsidRDefault="00775D71" w:rsidP="00775D71">
      <w:pPr>
        <w:jc w:val="both"/>
        <w:rPr>
          <w:rFonts w:cstheme="minorHAnsi"/>
          <w:sz w:val="24"/>
          <w:szCs w:val="24"/>
        </w:rPr>
      </w:pPr>
      <w:r w:rsidRPr="008B5A9D">
        <w:rPr>
          <w:rFonts w:cstheme="minorHAnsi"/>
          <w:sz w:val="24"/>
          <w:szCs w:val="24"/>
        </w:rPr>
        <w:t xml:space="preserve">l) Entrenar un  </w:t>
      </w:r>
      <w:r w:rsidR="00624AA9">
        <w:rPr>
          <w:rFonts w:cstheme="minorHAnsi"/>
          <w:sz w:val="24"/>
          <w:szCs w:val="24"/>
        </w:rPr>
        <w:t>Animal</w:t>
      </w:r>
      <w:r w:rsidRPr="008B5A9D">
        <w:rPr>
          <w:rFonts w:cstheme="minorHAnsi"/>
          <w:sz w:val="24"/>
          <w:szCs w:val="24"/>
        </w:rPr>
        <w:t xml:space="preserve"> doméstico y de compañía mediante  el uso de castigos físicos, instrumentos o dispositivos que le causen incomodidad, lesiones, dolor o sufrimiento;  </w:t>
      </w:r>
    </w:p>
    <w:p w:rsidR="00775D71" w:rsidRPr="008B5A9D" w:rsidRDefault="00775D71" w:rsidP="00775D71">
      <w:pPr>
        <w:jc w:val="both"/>
        <w:rPr>
          <w:rFonts w:cstheme="minorHAnsi"/>
          <w:sz w:val="24"/>
          <w:szCs w:val="24"/>
        </w:rPr>
      </w:pPr>
      <w:proofErr w:type="gramStart"/>
      <w:r w:rsidRPr="008B5A9D">
        <w:rPr>
          <w:rFonts w:cstheme="minorHAnsi"/>
          <w:sz w:val="24"/>
          <w:szCs w:val="24"/>
        </w:rPr>
        <w:lastRenderedPageBreak/>
        <w:t>ll</w:t>
      </w:r>
      <w:proofErr w:type="gramEnd"/>
      <w:r w:rsidRPr="008B5A9D">
        <w:rPr>
          <w:rFonts w:cstheme="minorHAnsi"/>
          <w:sz w:val="24"/>
          <w:szCs w:val="24"/>
        </w:rPr>
        <w:t xml:space="preserve">) Privar de descanso,  agua o alimento a </w:t>
      </w:r>
      <w:r w:rsidR="00FF2EF1">
        <w:rPr>
          <w:rFonts w:cstheme="minorHAnsi"/>
          <w:sz w:val="24"/>
          <w:szCs w:val="24"/>
        </w:rPr>
        <w:t>Animales</w:t>
      </w:r>
      <w:r w:rsidRPr="008B5A9D">
        <w:rPr>
          <w:rFonts w:cstheme="minorHAnsi"/>
          <w:sz w:val="24"/>
          <w:szCs w:val="24"/>
        </w:rPr>
        <w:t xml:space="preserve"> domésticos y de compañía; y,  </w:t>
      </w:r>
    </w:p>
    <w:p w:rsidR="00775D71" w:rsidRPr="008B5A9D" w:rsidRDefault="00775D71" w:rsidP="00775D71">
      <w:pPr>
        <w:jc w:val="both"/>
        <w:rPr>
          <w:rFonts w:cstheme="minorHAnsi"/>
          <w:sz w:val="24"/>
          <w:szCs w:val="24"/>
        </w:rPr>
      </w:pPr>
      <w:r w:rsidRPr="008B5A9D">
        <w:rPr>
          <w:rFonts w:cstheme="minorHAnsi"/>
          <w:sz w:val="24"/>
          <w:szCs w:val="24"/>
        </w:rPr>
        <w:t xml:space="preserve">m) Entrenar, trasportar, </w:t>
      </w:r>
      <w:r w:rsidR="00FF2EF1">
        <w:rPr>
          <w:rFonts w:cstheme="minorHAnsi"/>
          <w:sz w:val="24"/>
          <w:szCs w:val="24"/>
        </w:rPr>
        <w:t>Animales</w:t>
      </w:r>
      <w:r w:rsidRPr="008B5A9D">
        <w:rPr>
          <w:rFonts w:cstheme="minorHAnsi"/>
          <w:sz w:val="24"/>
          <w:szCs w:val="24"/>
        </w:rPr>
        <w:t xml:space="preserve"> domésticos y de compañía, enfermos, lesionados, famélicos, deshidratados, de avan</w:t>
      </w:r>
      <w:r w:rsidR="003118F8">
        <w:rPr>
          <w:rFonts w:cstheme="minorHAnsi"/>
          <w:sz w:val="24"/>
          <w:szCs w:val="24"/>
        </w:rPr>
        <w:t>zada edad o estado de gestación.</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3118F8">
        <w:rPr>
          <w:rFonts w:cstheme="minorHAnsi"/>
          <w:b/>
          <w:sz w:val="24"/>
          <w:szCs w:val="24"/>
        </w:rPr>
        <w:t>Art. 75.-</w:t>
      </w:r>
      <w:r w:rsidRPr="008B5A9D">
        <w:rPr>
          <w:rFonts w:cstheme="minorHAnsi"/>
          <w:sz w:val="24"/>
          <w:szCs w:val="24"/>
        </w:rPr>
        <w:t xml:space="preserve"> Se consideran como infracciones de Tercer Grado y serán sancionadas con una multa del cincuenta por ciento (50%) de una remuneración básica unifica, las siguientes:    </w:t>
      </w:r>
    </w:p>
    <w:p w:rsidR="00775D71" w:rsidRPr="008B5A9D" w:rsidRDefault="00775D71" w:rsidP="00775D71">
      <w:pPr>
        <w:jc w:val="both"/>
        <w:rPr>
          <w:rFonts w:cstheme="minorHAnsi"/>
          <w:sz w:val="24"/>
          <w:szCs w:val="24"/>
        </w:rPr>
      </w:pPr>
      <w:r w:rsidRPr="008B5A9D">
        <w:rPr>
          <w:rFonts w:cstheme="minorHAnsi"/>
          <w:sz w:val="24"/>
          <w:szCs w:val="24"/>
        </w:rPr>
        <w:t xml:space="preserve">a) Amarrar a un </w:t>
      </w:r>
      <w:r w:rsidR="00624AA9">
        <w:rPr>
          <w:rFonts w:cstheme="minorHAnsi"/>
          <w:sz w:val="24"/>
          <w:szCs w:val="24"/>
        </w:rPr>
        <w:t>Animal</w:t>
      </w:r>
      <w:r w:rsidRPr="008B5A9D">
        <w:rPr>
          <w:rFonts w:cstheme="minorHAnsi"/>
          <w:sz w:val="24"/>
          <w:szCs w:val="24"/>
        </w:rPr>
        <w:t xml:space="preserve"> doméstico y de compañía causándole  heridas, estrangulamiento o limitando sus condiciones mínimas de movilidad, alimentación, hidratación, necesidades fisiológicas o protección de la intemperie;</w:t>
      </w:r>
    </w:p>
    <w:p w:rsidR="00775D71" w:rsidRPr="008B5A9D" w:rsidRDefault="00775D71" w:rsidP="00775D71">
      <w:pPr>
        <w:jc w:val="both"/>
        <w:rPr>
          <w:rFonts w:cstheme="minorHAnsi"/>
          <w:sz w:val="24"/>
          <w:szCs w:val="24"/>
        </w:rPr>
      </w:pPr>
      <w:r w:rsidRPr="008B5A9D">
        <w:rPr>
          <w:rFonts w:cstheme="minorHAnsi"/>
          <w:sz w:val="24"/>
          <w:szCs w:val="24"/>
        </w:rPr>
        <w:t xml:space="preserve">b) Tener </w:t>
      </w:r>
      <w:r w:rsidR="00FF2EF1">
        <w:rPr>
          <w:rFonts w:cstheme="minorHAnsi"/>
          <w:sz w:val="24"/>
          <w:szCs w:val="24"/>
        </w:rPr>
        <w:t>Animales</w:t>
      </w:r>
      <w:r w:rsidRPr="008B5A9D">
        <w:rPr>
          <w:rFonts w:cstheme="minorHAnsi"/>
          <w:sz w:val="24"/>
          <w:szCs w:val="24"/>
        </w:rPr>
        <w:t xml:space="preserve"> domésticos y de compañía en estado de gestación avanzado o con crías a la intemperie o en contacto con otras especies naturalmente antagónicas;  </w:t>
      </w:r>
    </w:p>
    <w:p w:rsidR="00775D71" w:rsidRPr="008B5A9D" w:rsidRDefault="00775D71" w:rsidP="00775D71">
      <w:pPr>
        <w:jc w:val="both"/>
        <w:rPr>
          <w:rFonts w:cstheme="minorHAnsi"/>
          <w:sz w:val="24"/>
          <w:szCs w:val="24"/>
        </w:rPr>
      </w:pPr>
      <w:r w:rsidRPr="008B5A9D">
        <w:rPr>
          <w:rFonts w:cstheme="minorHAnsi"/>
          <w:sz w:val="24"/>
          <w:szCs w:val="24"/>
        </w:rPr>
        <w:t xml:space="preserve">c) Abandonar deliberadamente a un </w:t>
      </w:r>
      <w:r w:rsidR="00624AA9">
        <w:rPr>
          <w:rFonts w:cstheme="minorHAnsi"/>
          <w:sz w:val="24"/>
          <w:szCs w:val="24"/>
        </w:rPr>
        <w:t>Animal</w:t>
      </w:r>
      <w:r w:rsidRPr="008B5A9D">
        <w:rPr>
          <w:rFonts w:cstheme="minorHAnsi"/>
          <w:sz w:val="24"/>
          <w:szCs w:val="24"/>
        </w:rPr>
        <w:t xml:space="preserve"> doméstico y de compañía;  </w:t>
      </w:r>
    </w:p>
    <w:p w:rsidR="00775D71" w:rsidRPr="008B5A9D" w:rsidRDefault="00775D71" w:rsidP="00775D71">
      <w:pPr>
        <w:jc w:val="both"/>
        <w:rPr>
          <w:rFonts w:cstheme="minorHAnsi"/>
          <w:sz w:val="24"/>
          <w:szCs w:val="24"/>
        </w:rPr>
      </w:pPr>
      <w:r w:rsidRPr="008B5A9D">
        <w:rPr>
          <w:rFonts w:cstheme="minorHAnsi"/>
          <w:sz w:val="24"/>
          <w:szCs w:val="24"/>
        </w:rPr>
        <w:t xml:space="preserve">d) Entregar </w:t>
      </w:r>
      <w:r w:rsidR="00FF2EF1">
        <w:rPr>
          <w:rFonts w:cstheme="minorHAnsi"/>
          <w:sz w:val="24"/>
          <w:szCs w:val="24"/>
        </w:rPr>
        <w:t>Animales</w:t>
      </w:r>
      <w:r w:rsidRPr="008B5A9D">
        <w:rPr>
          <w:rFonts w:cstheme="minorHAnsi"/>
          <w:sz w:val="24"/>
          <w:szCs w:val="24"/>
        </w:rPr>
        <w:t xml:space="preserve"> domésticos y de compañía a menores de edad en calidad de tenedores, bajo el concepto de venta o adopción sin la intermediación de sus padres o de quien ejerza la patria potestad; </w:t>
      </w:r>
    </w:p>
    <w:p w:rsidR="00775D71" w:rsidRPr="008B5A9D" w:rsidRDefault="00775D71" w:rsidP="00775D71">
      <w:pPr>
        <w:jc w:val="both"/>
        <w:rPr>
          <w:rFonts w:cstheme="minorHAnsi"/>
          <w:sz w:val="24"/>
          <w:szCs w:val="24"/>
        </w:rPr>
      </w:pPr>
      <w:r w:rsidRPr="008B5A9D">
        <w:rPr>
          <w:rFonts w:cstheme="minorHAnsi"/>
          <w:sz w:val="24"/>
          <w:szCs w:val="24"/>
        </w:rPr>
        <w:t xml:space="preserve">e) Entregar </w:t>
      </w:r>
      <w:r w:rsidR="00FF2EF1">
        <w:rPr>
          <w:rFonts w:cstheme="minorHAnsi"/>
          <w:sz w:val="24"/>
          <w:szCs w:val="24"/>
        </w:rPr>
        <w:t>Animales</w:t>
      </w:r>
      <w:r w:rsidRPr="008B5A9D">
        <w:rPr>
          <w:rFonts w:cstheme="minorHAnsi"/>
          <w:sz w:val="24"/>
          <w:szCs w:val="24"/>
        </w:rPr>
        <w:t xml:space="preserve"> domésticos y de compañía en calidad de premios en rifas, sorteos, bingos o similares;  </w:t>
      </w:r>
    </w:p>
    <w:p w:rsidR="00775D71" w:rsidRPr="008B5A9D" w:rsidRDefault="00775D71" w:rsidP="00775D71">
      <w:pPr>
        <w:jc w:val="both"/>
        <w:rPr>
          <w:rFonts w:cstheme="minorHAnsi"/>
          <w:sz w:val="24"/>
          <w:szCs w:val="24"/>
        </w:rPr>
      </w:pPr>
      <w:r w:rsidRPr="008B5A9D">
        <w:rPr>
          <w:rFonts w:cstheme="minorHAnsi"/>
          <w:sz w:val="24"/>
          <w:szCs w:val="24"/>
        </w:rPr>
        <w:t xml:space="preserve">f) Prohibir el ingreso de  </w:t>
      </w:r>
      <w:r w:rsidR="00FF2EF1">
        <w:rPr>
          <w:rFonts w:cstheme="minorHAnsi"/>
          <w:sz w:val="24"/>
          <w:szCs w:val="24"/>
        </w:rPr>
        <w:t>Animales</w:t>
      </w:r>
      <w:r w:rsidRPr="008B5A9D">
        <w:rPr>
          <w:rFonts w:cstheme="minorHAnsi"/>
          <w:sz w:val="24"/>
          <w:szCs w:val="24"/>
        </w:rPr>
        <w:t xml:space="preserve"> domésticos y de compañía de asistencia a espacios públicos, privados o medios de transporte;  </w:t>
      </w:r>
    </w:p>
    <w:p w:rsidR="00775D71" w:rsidRPr="008B5A9D" w:rsidRDefault="00775D71" w:rsidP="00775D71">
      <w:pPr>
        <w:jc w:val="both"/>
        <w:rPr>
          <w:rFonts w:cstheme="minorHAnsi"/>
          <w:sz w:val="24"/>
          <w:szCs w:val="24"/>
        </w:rPr>
      </w:pPr>
      <w:r w:rsidRPr="008B5A9D">
        <w:rPr>
          <w:rFonts w:cstheme="minorHAnsi"/>
          <w:sz w:val="24"/>
          <w:szCs w:val="24"/>
        </w:rPr>
        <w:t xml:space="preserve">g) Expender </w:t>
      </w:r>
      <w:r w:rsidR="00FF2EF1">
        <w:rPr>
          <w:rFonts w:cstheme="minorHAnsi"/>
          <w:sz w:val="24"/>
          <w:szCs w:val="24"/>
        </w:rPr>
        <w:t>Animales</w:t>
      </w:r>
      <w:r w:rsidRPr="008B5A9D">
        <w:rPr>
          <w:rFonts w:cstheme="minorHAnsi"/>
          <w:sz w:val="24"/>
          <w:szCs w:val="24"/>
        </w:rPr>
        <w:t xml:space="preserve"> domésticos y de compañía como producto de uso o ingesta humana; </w:t>
      </w:r>
    </w:p>
    <w:p w:rsidR="00775D71" w:rsidRPr="008B5A9D" w:rsidRDefault="00775D71" w:rsidP="00775D71">
      <w:pPr>
        <w:jc w:val="both"/>
        <w:rPr>
          <w:rFonts w:cstheme="minorHAnsi"/>
          <w:sz w:val="24"/>
          <w:szCs w:val="24"/>
        </w:rPr>
      </w:pPr>
      <w:r w:rsidRPr="008B5A9D">
        <w:rPr>
          <w:rFonts w:cstheme="minorHAnsi"/>
          <w:sz w:val="24"/>
          <w:szCs w:val="24"/>
        </w:rPr>
        <w:t xml:space="preserve">h) Causar intencionalmente la muerte de un </w:t>
      </w:r>
      <w:r w:rsidR="00624AA9">
        <w:rPr>
          <w:rFonts w:cstheme="minorHAnsi"/>
          <w:sz w:val="24"/>
          <w:szCs w:val="24"/>
        </w:rPr>
        <w:t>Animal</w:t>
      </w:r>
      <w:r w:rsidRPr="008B5A9D">
        <w:rPr>
          <w:rFonts w:cstheme="minorHAnsi"/>
          <w:sz w:val="24"/>
          <w:szCs w:val="24"/>
        </w:rPr>
        <w:t xml:space="preserve"> doméstico y de compañía por un método  distinto al sacrificio técnicamente manejado o  la eutanasia;  </w:t>
      </w:r>
    </w:p>
    <w:p w:rsidR="00775D71" w:rsidRDefault="00775D71" w:rsidP="00775D71">
      <w:pPr>
        <w:jc w:val="both"/>
        <w:rPr>
          <w:rFonts w:cstheme="minorHAnsi"/>
          <w:sz w:val="24"/>
          <w:szCs w:val="24"/>
        </w:rPr>
      </w:pPr>
      <w:r w:rsidRPr="008B5A9D">
        <w:rPr>
          <w:rFonts w:cstheme="minorHAnsi"/>
          <w:sz w:val="24"/>
          <w:szCs w:val="24"/>
        </w:rPr>
        <w:t xml:space="preserve">i) Autorizar y practicar eutanasia en </w:t>
      </w:r>
      <w:r w:rsidR="00FF2EF1">
        <w:rPr>
          <w:rFonts w:cstheme="minorHAnsi"/>
          <w:sz w:val="24"/>
          <w:szCs w:val="24"/>
        </w:rPr>
        <w:t>Animales</w:t>
      </w:r>
      <w:r w:rsidRPr="008B5A9D">
        <w:rPr>
          <w:rFonts w:cstheme="minorHAnsi"/>
          <w:sz w:val="24"/>
          <w:szCs w:val="24"/>
        </w:rPr>
        <w:t xml:space="preserve"> domésticos y de compañía, en circunstancias o por personas distintas a las permitidas en la presente Ordenanza;  </w:t>
      </w:r>
    </w:p>
    <w:p w:rsidR="003118F8" w:rsidRPr="008B5A9D" w:rsidRDefault="003118F8" w:rsidP="00775D71">
      <w:pPr>
        <w:jc w:val="both"/>
        <w:rPr>
          <w:rFonts w:cstheme="minorHAnsi"/>
          <w:sz w:val="24"/>
          <w:szCs w:val="24"/>
        </w:rPr>
      </w:pPr>
    </w:p>
    <w:p w:rsidR="00775D71" w:rsidRPr="008B5A9D" w:rsidRDefault="00775D71" w:rsidP="00775D71">
      <w:pPr>
        <w:jc w:val="both"/>
        <w:rPr>
          <w:rFonts w:cstheme="minorHAnsi"/>
          <w:sz w:val="24"/>
          <w:szCs w:val="24"/>
        </w:rPr>
      </w:pPr>
      <w:r w:rsidRPr="008B5A9D">
        <w:rPr>
          <w:rFonts w:cstheme="minorHAnsi"/>
          <w:sz w:val="24"/>
          <w:szCs w:val="24"/>
        </w:rPr>
        <w:lastRenderedPageBreak/>
        <w:t xml:space="preserve">j) Realizar  incisiones o mutilaciones a un </w:t>
      </w:r>
      <w:r w:rsidR="00624AA9">
        <w:rPr>
          <w:rFonts w:cstheme="minorHAnsi"/>
          <w:sz w:val="24"/>
          <w:szCs w:val="24"/>
        </w:rPr>
        <w:t>Animal</w:t>
      </w:r>
      <w:r w:rsidRPr="008B5A9D">
        <w:rPr>
          <w:rFonts w:cstheme="minorHAnsi"/>
          <w:sz w:val="24"/>
          <w:szCs w:val="24"/>
        </w:rPr>
        <w:t xml:space="preserve"> doméstico y de compañía en cualquiera de las siguientes circunstancias: sin que exista una razón terapéutica o preventiva; sin la debida analgesia, anestesia y antibiótico-terapia, o sin la responsabilidad de un o una profesional de la medicina veterinaria; </w:t>
      </w:r>
    </w:p>
    <w:p w:rsidR="00775D71" w:rsidRPr="008B5A9D" w:rsidRDefault="00775D71" w:rsidP="00775D71">
      <w:pPr>
        <w:jc w:val="both"/>
        <w:rPr>
          <w:rFonts w:cstheme="minorHAnsi"/>
          <w:sz w:val="24"/>
          <w:szCs w:val="24"/>
        </w:rPr>
      </w:pPr>
      <w:r w:rsidRPr="008B5A9D">
        <w:rPr>
          <w:rFonts w:cstheme="minorHAnsi"/>
          <w:sz w:val="24"/>
          <w:szCs w:val="24"/>
        </w:rPr>
        <w:t xml:space="preserve">k) Practicar o promover el bestialismo;  </w:t>
      </w:r>
    </w:p>
    <w:p w:rsidR="00775D71" w:rsidRPr="008B5A9D" w:rsidRDefault="00775D71" w:rsidP="00775D71">
      <w:pPr>
        <w:jc w:val="both"/>
        <w:rPr>
          <w:rFonts w:cstheme="minorHAnsi"/>
          <w:sz w:val="24"/>
          <w:szCs w:val="24"/>
        </w:rPr>
      </w:pPr>
      <w:r w:rsidRPr="008B5A9D">
        <w:rPr>
          <w:rFonts w:cstheme="minorHAnsi"/>
          <w:sz w:val="24"/>
          <w:szCs w:val="24"/>
        </w:rPr>
        <w:t xml:space="preserve">l) Alterar de manera artificial el aspecto o las características físicas de </w:t>
      </w:r>
      <w:r w:rsidR="00FF2EF1">
        <w:rPr>
          <w:rFonts w:cstheme="minorHAnsi"/>
          <w:sz w:val="24"/>
          <w:szCs w:val="24"/>
        </w:rPr>
        <w:t>Animales</w:t>
      </w:r>
      <w:r w:rsidRPr="008B5A9D">
        <w:rPr>
          <w:rFonts w:cstheme="minorHAnsi"/>
          <w:sz w:val="24"/>
          <w:szCs w:val="24"/>
        </w:rPr>
        <w:t xml:space="preserve"> domésticos y de compañía, que comprometan su salud, con el propósito de  promover su venta;  </w:t>
      </w:r>
    </w:p>
    <w:p w:rsidR="00775D71" w:rsidRPr="008B5A9D" w:rsidRDefault="00775D71" w:rsidP="00775D71">
      <w:pPr>
        <w:jc w:val="both"/>
        <w:rPr>
          <w:rFonts w:cstheme="minorHAnsi"/>
          <w:sz w:val="24"/>
          <w:szCs w:val="24"/>
        </w:rPr>
      </w:pPr>
      <w:proofErr w:type="gramStart"/>
      <w:r w:rsidRPr="008B5A9D">
        <w:rPr>
          <w:rFonts w:cstheme="minorHAnsi"/>
          <w:sz w:val="24"/>
          <w:szCs w:val="24"/>
        </w:rPr>
        <w:t>ll</w:t>
      </w:r>
      <w:proofErr w:type="gramEnd"/>
      <w:r w:rsidRPr="008B5A9D">
        <w:rPr>
          <w:rFonts w:cstheme="minorHAnsi"/>
          <w:sz w:val="24"/>
          <w:szCs w:val="24"/>
        </w:rPr>
        <w:t xml:space="preserve">) Manipular, usar objetos, privarles de alimento o suministrar sustancias a </w:t>
      </w:r>
      <w:r w:rsidR="00FF2EF1">
        <w:rPr>
          <w:rFonts w:cstheme="minorHAnsi"/>
          <w:sz w:val="24"/>
          <w:szCs w:val="24"/>
        </w:rPr>
        <w:t>Animales</w:t>
      </w:r>
      <w:r w:rsidRPr="008B5A9D">
        <w:rPr>
          <w:rFonts w:cstheme="minorHAnsi"/>
          <w:sz w:val="24"/>
          <w:szCs w:val="24"/>
        </w:rPr>
        <w:t xml:space="preserve"> con el propósito de inducirlos a estados de agresividad;  </w:t>
      </w:r>
    </w:p>
    <w:p w:rsidR="00775D71" w:rsidRPr="008B5A9D" w:rsidRDefault="00775D71" w:rsidP="00775D71">
      <w:pPr>
        <w:jc w:val="both"/>
        <w:rPr>
          <w:rFonts w:cstheme="minorHAnsi"/>
          <w:sz w:val="24"/>
          <w:szCs w:val="24"/>
        </w:rPr>
      </w:pPr>
      <w:r w:rsidRPr="008B5A9D">
        <w:rPr>
          <w:rFonts w:cstheme="minorHAnsi"/>
          <w:sz w:val="24"/>
          <w:szCs w:val="24"/>
        </w:rPr>
        <w:t xml:space="preserve">m) Implantar de manera temporal o definitiva en el cuerpo del </w:t>
      </w:r>
      <w:r w:rsidR="00624AA9">
        <w:rPr>
          <w:rFonts w:cstheme="minorHAnsi"/>
          <w:sz w:val="24"/>
          <w:szCs w:val="24"/>
        </w:rPr>
        <w:t>Animal</w:t>
      </w:r>
      <w:r w:rsidRPr="008B5A9D">
        <w:rPr>
          <w:rFonts w:cstheme="minorHAnsi"/>
          <w:sz w:val="24"/>
          <w:szCs w:val="24"/>
        </w:rPr>
        <w:t xml:space="preserve"> doméstico y de compañía, dispositivos u objetos sin fines terapéuticos, que alteren su anatomía con excepción de los microchip de identificación;  </w:t>
      </w:r>
    </w:p>
    <w:p w:rsidR="00775D71" w:rsidRPr="008B5A9D" w:rsidRDefault="00775D71" w:rsidP="00775D71">
      <w:pPr>
        <w:jc w:val="both"/>
        <w:rPr>
          <w:rFonts w:cstheme="minorHAnsi"/>
          <w:sz w:val="24"/>
          <w:szCs w:val="24"/>
        </w:rPr>
      </w:pPr>
      <w:r w:rsidRPr="008B5A9D">
        <w:rPr>
          <w:rFonts w:cstheme="minorHAnsi"/>
          <w:sz w:val="24"/>
          <w:szCs w:val="24"/>
        </w:rPr>
        <w:t xml:space="preserve">n) Forzar a los </w:t>
      </w:r>
      <w:r w:rsidR="00FF2EF1">
        <w:rPr>
          <w:rFonts w:cstheme="minorHAnsi"/>
          <w:sz w:val="24"/>
          <w:szCs w:val="24"/>
        </w:rPr>
        <w:t>Animales</w:t>
      </w:r>
      <w:r w:rsidRPr="008B5A9D">
        <w:rPr>
          <w:rFonts w:cstheme="minorHAnsi"/>
          <w:sz w:val="24"/>
          <w:szCs w:val="24"/>
        </w:rPr>
        <w:t xml:space="preserve"> domésticos y de compañía a realizar actividades incompatibles a sus posibilidades fisiológicas, según su condición y especie; </w:t>
      </w:r>
    </w:p>
    <w:p w:rsidR="00775D71" w:rsidRPr="008B5A9D" w:rsidRDefault="00775D71" w:rsidP="00775D71">
      <w:pPr>
        <w:jc w:val="both"/>
        <w:rPr>
          <w:rFonts w:cstheme="minorHAnsi"/>
          <w:sz w:val="24"/>
          <w:szCs w:val="24"/>
        </w:rPr>
      </w:pPr>
      <w:r w:rsidRPr="008B5A9D">
        <w:rPr>
          <w:rFonts w:cstheme="minorHAnsi"/>
          <w:sz w:val="24"/>
          <w:szCs w:val="24"/>
        </w:rPr>
        <w:t xml:space="preserve">ñ) Usar </w:t>
      </w:r>
      <w:r w:rsidR="00FF2EF1">
        <w:rPr>
          <w:rFonts w:cstheme="minorHAnsi"/>
          <w:sz w:val="24"/>
          <w:szCs w:val="24"/>
        </w:rPr>
        <w:t>Animales</w:t>
      </w:r>
      <w:r w:rsidRPr="008B5A9D">
        <w:rPr>
          <w:rFonts w:cstheme="minorHAnsi"/>
          <w:sz w:val="24"/>
          <w:szCs w:val="24"/>
        </w:rPr>
        <w:t xml:space="preserve"> domésticos y de compañía vivos como carnadas u objetivos de ataque;   </w:t>
      </w:r>
    </w:p>
    <w:p w:rsidR="00775D71" w:rsidRPr="008B5A9D" w:rsidRDefault="00775D71" w:rsidP="00775D71">
      <w:pPr>
        <w:jc w:val="both"/>
        <w:rPr>
          <w:rFonts w:cstheme="minorHAnsi"/>
          <w:sz w:val="24"/>
          <w:szCs w:val="24"/>
        </w:rPr>
      </w:pPr>
      <w:r w:rsidRPr="008B5A9D">
        <w:rPr>
          <w:rFonts w:cstheme="minorHAnsi"/>
          <w:sz w:val="24"/>
          <w:szCs w:val="24"/>
        </w:rPr>
        <w:t xml:space="preserve">o) Pasear un </w:t>
      </w:r>
      <w:r w:rsidR="00624AA9">
        <w:rPr>
          <w:rFonts w:cstheme="minorHAnsi"/>
          <w:sz w:val="24"/>
          <w:szCs w:val="24"/>
        </w:rPr>
        <w:t>Animal</w:t>
      </w:r>
      <w:r w:rsidRPr="008B5A9D">
        <w:rPr>
          <w:rFonts w:cstheme="minorHAnsi"/>
          <w:sz w:val="24"/>
          <w:szCs w:val="24"/>
        </w:rPr>
        <w:t xml:space="preserve"> doméstico y de compañía cuya agresividad sea razonablemente previsible, dada su naturaleza, características, antecedentes o en base a un examen comportamental, sin un dispositivo que posibilite su control, un bozal estandarizado y collar de acuerdo a la raza del </w:t>
      </w:r>
      <w:r w:rsidR="00624AA9">
        <w:rPr>
          <w:rFonts w:cstheme="minorHAnsi"/>
          <w:sz w:val="24"/>
          <w:szCs w:val="24"/>
        </w:rPr>
        <w:t>Animal</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8B5A9D">
        <w:rPr>
          <w:rFonts w:cstheme="minorHAnsi"/>
          <w:sz w:val="24"/>
          <w:szCs w:val="24"/>
        </w:rPr>
        <w:t xml:space="preserve">p) Arrastrar </w:t>
      </w:r>
      <w:r w:rsidR="00FF2EF1">
        <w:rPr>
          <w:rFonts w:cstheme="minorHAnsi"/>
          <w:sz w:val="24"/>
          <w:szCs w:val="24"/>
        </w:rPr>
        <w:t>Animales</w:t>
      </w:r>
      <w:r w:rsidRPr="008B5A9D">
        <w:rPr>
          <w:rFonts w:cstheme="minorHAnsi"/>
          <w:sz w:val="24"/>
          <w:szCs w:val="24"/>
        </w:rPr>
        <w:t xml:space="preserve"> domésticos y de compañía vivos desde cualquier vehículo;  </w:t>
      </w:r>
    </w:p>
    <w:p w:rsidR="00775D71" w:rsidRDefault="00775D71" w:rsidP="00775D71">
      <w:pPr>
        <w:jc w:val="both"/>
        <w:rPr>
          <w:rFonts w:cstheme="minorHAnsi"/>
          <w:sz w:val="24"/>
          <w:szCs w:val="24"/>
        </w:rPr>
      </w:pPr>
      <w:r w:rsidRPr="008B5A9D">
        <w:rPr>
          <w:rFonts w:cstheme="minorHAnsi"/>
          <w:sz w:val="24"/>
          <w:szCs w:val="24"/>
        </w:rPr>
        <w:t xml:space="preserve">q) Provocar lesiones o la muerte de un </w:t>
      </w:r>
      <w:r w:rsidR="00624AA9">
        <w:rPr>
          <w:rFonts w:cstheme="minorHAnsi"/>
          <w:sz w:val="24"/>
          <w:szCs w:val="24"/>
        </w:rPr>
        <w:t>Animal</w:t>
      </w:r>
      <w:r w:rsidRPr="008B5A9D">
        <w:rPr>
          <w:rFonts w:cstheme="minorHAnsi"/>
          <w:sz w:val="24"/>
          <w:szCs w:val="24"/>
        </w:rPr>
        <w:t xml:space="preserve"> doméstico y de compañía, de manera intencional, para realizar estudios clínicos o prácticas quirúrgicas, con fines didácticos o investigativos; </w:t>
      </w:r>
    </w:p>
    <w:p w:rsidR="004022C9" w:rsidRPr="008B5A9D" w:rsidRDefault="004022C9" w:rsidP="00775D71">
      <w:pPr>
        <w:jc w:val="both"/>
        <w:rPr>
          <w:rFonts w:cstheme="minorHAnsi"/>
          <w:sz w:val="24"/>
          <w:szCs w:val="24"/>
        </w:rPr>
      </w:pPr>
    </w:p>
    <w:p w:rsidR="003118F8" w:rsidRPr="008B5A9D" w:rsidRDefault="00775D71" w:rsidP="00775D71">
      <w:pPr>
        <w:jc w:val="both"/>
        <w:rPr>
          <w:rFonts w:cstheme="minorHAnsi"/>
          <w:sz w:val="24"/>
          <w:szCs w:val="24"/>
        </w:rPr>
      </w:pPr>
      <w:r w:rsidRPr="008B5A9D">
        <w:rPr>
          <w:rFonts w:cstheme="minorHAnsi"/>
          <w:sz w:val="24"/>
          <w:szCs w:val="24"/>
        </w:rPr>
        <w:lastRenderedPageBreak/>
        <w:t xml:space="preserve">r) Introducir </w:t>
      </w:r>
      <w:r w:rsidR="00FF2EF1">
        <w:rPr>
          <w:rFonts w:cstheme="minorHAnsi"/>
          <w:sz w:val="24"/>
          <w:szCs w:val="24"/>
        </w:rPr>
        <w:t>Animales</w:t>
      </w:r>
      <w:r w:rsidRPr="008B5A9D">
        <w:rPr>
          <w:rFonts w:cstheme="minorHAnsi"/>
          <w:sz w:val="24"/>
          <w:szCs w:val="24"/>
        </w:rPr>
        <w:t xml:space="preserve"> domésticos y de compañía vivos en líquidos a altas temperaturas;  </w:t>
      </w:r>
    </w:p>
    <w:p w:rsidR="00775D71" w:rsidRPr="008B5A9D" w:rsidRDefault="00775D71" w:rsidP="00775D71">
      <w:pPr>
        <w:jc w:val="both"/>
        <w:rPr>
          <w:rFonts w:cstheme="minorHAnsi"/>
          <w:sz w:val="24"/>
          <w:szCs w:val="24"/>
        </w:rPr>
      </w:pPr>
      <w:proofErr w:type="spellStart"/>
      <w:proofErr w:type="gramStart"/>
      <w:r w:rsidRPr="008B5A9D">
        <w:rPr>
          <w:rFonts w:cstheme="minorHAnsi"/>
          <w:sz w:val="24"/>
          <w:szCs w:val="24"/>
        </w:rPr>
        <w:t>rr</w:t>
      </w:r>
      <w:proofErr w:type="spellEnd"/>
      <w:proofErr w:type="gramEnd"/>
      <w:r w:rsidRPr="008B5A9D">
        <w:rPr>
          <w:rFonts w:cstheme="minorHAnsi"/>
          <w:sz w:val="24"/>
          <w:szCs w:val="24"/>
        </w:rPr>
        <w:t xml:space="preserve">) Desollar </w:t>
      </w:r>
      <w:r w:rsidR="00FF2EF1">
        <w:rPr>
          <w:rFonts w:cstheme="minorHAnsi"/>
          <w:sz w:val="24"/>
          <w:szCs w:val="24"/>
        </w:rPr>
        <w:t>Animales</w:t>
      </w:r>
      <w:r w:rsidRPr="008B5A9D">
        <w:rPr>
          <w:rFonts w:cstheme="minorHAnsi"/>
          <w:sz w:val="24"/>
          <w:szCs w:val="24"/>
        </w:rPr>
        <w:t xml:space="preserve"> domésticos y de compañía vivos;  </w:t>
      </w:r>
    </w:p>
    <w:p w:rsidR="00775D71" w:rsidRPr="008B5A9D" w:rsidRDefault="00775D71" w:rsidP="00775D71">
      <w:pPr>
        <w:jc w:val="both"/>
        <w:rPr>
          <w:rFonts w:cstheme="minorHAnsi"/>
          <w:sz w:val="24"/>
          <w:szCs w:val="24"/>
        </w:rPr>
      </w:pPr>
      <w:r w:rsidRPr="008B5A9D">
        <w:rPr>
          <w:rFonts w:cstheme="minorHAnsi"/>
          <w:sz w:val="24"/>
          <w:szCs w:val="24"/>
        </w:rPr>
        <w:t xml:space="preserve">s) Matar, alimentar y bañar </w:t>
      </w:r>
      <w:r w:rsidR="00FF2EF1">
        <w:rPr>
          <w:rFonts w:cstheme="minorHAnsi"/>
          <w:sz w:val="24"/>
          <w:szCs w:val="24"/>
        </w:rPr>
        <w:t>Animales</w:t>
      </w:r>
      <w:r w:rsidRPr="008B5A9D">
        <w:rPr>
          <w:rFonts w:cstheme="minorHAnsi"/>
          <w:sz w:val="24"/>
          <w:szCs w:val="24"/>
        </w:rPr>
        <w:t xml:space="preserve"> domésticos y de compañía en la vía pública o en  espacios no autorizados;  </w:t>
      </w:r>
    </w:p>
    <w:p w:rsidR="00775D71" w:rsidRPr="008B5A9D" w:rsidRDefault="00775D71" w:rsidP="00775D71">
      <w:pPr>
        <w:jc w:val="both"/>
        <w:rPr>
          <w:rFonts w:cstheme="minorHAnsi"/>
          <w:sz w:val="24"/>
          <w:szCs w:val="24"/>
        </w:rPr>
      </w:pPr>
      <w:r w:rsidRPr="008B5A9D">
        <w:rPr>
          <w:rFonts w:cstheme="minorHAnsi"/>
          <w:sz w:val="24"/>
          <w:szCs w:val="24"/>
        </w:rPr>
        <w:t xml:space="preserve">t) Causar la muerte de hembras en estado gestación; y,   </w:t>
      </w:r>
    </w:p>
    <w:p w:rsidR="00775D71" w:rsidRPr="008B5A9D" w:rsidRDefault="00775D71" w:rsidP="00775D71">
      <w:pPr>
        <w:jc w:val="both"/>
        <w:rPr>
          <w:rFonts w:cstheme="minorHAnsi"/>
          <w:sz w:val="24"/>
          <w:szCs w:val="24"/>
        </w:rPr>
      </w:pPr>
      <w:r w:rsidRPr="008B5A9D">
        <w:rPr>
          <w:rFonts w:cstheme="minorHAnsi"/>
          <w:sz w:val="24"/>
          <w:szCs w:val="24"/>
        </w:rPr>
        <w:t xml:space="preserve">u) Sacrificar o aplicar la eutanasia de </w:t>
      </w:r>
      <w:r w:rsidR="00FF2EF1">
        <w:rPr>
          <w:rFonts w:cstheme="minorHAnsi"/>
          <w:sz w:val="24"/>
          <w:szCs w:val="24"/>
        </w:rPr>
        <w:t>Animales</w:t>
      </w:r>
      <w:r w:rsidRPr="008B5A9D">
        <w:rPr>
          <w:rFonts w:cstheme="minorHAnsi"/>
          <w:sz w:val="24"/>
          <w:szCs w:val="24"/>
        </w:rPr>
        <w:t xml:space="preserve"> domésticos y de compañía, en presencia de menores de edad. </w:t>
      </w:r>
    </w:p>
    <w:p w:rsidR="00775D71" w:rsidRPr="003118F8" w:rsidRDefault="00775D71" w:rsidP="00775D71">
      <w:pPr>
        <w:jc w:val="center"/>
        <w:rPr>
          <w:rFonts w:cstheme="minorHAnsi"/>
          <w:b/>
          <w:sz w:val="24"/>
          <w:szCs w:val="24"/>
        </w:rPr>
      </w:pPr>
      <w:r w:rsidRPr="003118F8">
        <w:rPr>
          <w:rFonts w:cstheme="minorHAnsi"/>
          <w:b/>
          <w:sz w:val="24"/>
          <w:szCs w:val="24"/>
        </w:rPr>
        <w:t>INFRACCIONES DE CUARTO GRADO</w:t>
      </w:r>
    </w:p>
    <w:p w:rsidR="00775D71" w:rsidRPr="008B5A9D" w:rsidRDefault="00775D71" w:rsidP="00775D71">
      <w:pPr>
        <w:jc w:val="both"/>
        <w:rPr>
          <w:rFonts w:cstheme="minorHAnsi"/>
          <w:sz w:val="24"/>
          <w:szCs w:val="24"/>
        </w:rPr>
      </w:pPr>
      <w:r w:rsidRPr="003118F8">
        <w:rPr>
          <w:rFonts w:cstheme="minorHAnsi"/>
          <w:b/>
          <w:sz w:val="24"/>
          <w:szCs w:val="24"/>
        </w:rPr>
        <w:t>Art. 76.-</w:t>
      </w:r>
      <w:r w:rsidRPr="008B5A9D">
        <w:rPr>
          <w:rFonts w:cstheme="minorHAnsi"/>
          <w:sz w:val="24"/>
          <w:szCs w:val="24"/>
        </w:rPr>
        <w:t xml:space="preserve"> Se consideran infracciones de Cuarto Grado, por su especial gravedad o reiteración, las enumeradas a continuación. Para la sanción de infracciones de Cuarto Grado se tendrá en cuenta la trascendencia social y el perjuicio causado por la infracción cometida, el grado de intencionalidad, la reiteración o reincidencia de las infracciones, y la cuantía del eventual beneficio obtenido, de conformidad con el Código Orgánico de Organización Territorial, Autonomía y Descentralización.  </w:t>
      </w:r>
    </w:p>
    <w:p w:rsidR="00775D71" w:rsidRPr="008B5A9D" w:rsidRDefault="00775D71" w:rsidP="00775D71">
      <w:pPr>
        <w:jc w:val="both"/>
        <w:rPr>
          <w:rFonts w:cstheme="minorHAnsi"/>
          <w:sz w:val="24"/>
          <w:szCs w:val="24"/>
        </w:rPr>
      </w:pPr>
      <w:r w:rsidRPr="003118F8">
        <w:rPr>
          <w:rFonts w:cstheme="minorHAnsi"/>
          <w:b/>
          <w:sz w:val="24"/>
          <w:szCs w:val="24"/>
        </w:rPr>
        <w:t>Art. 77.-</w:t>
      </w:r>
      <w:r w:rsidRPr="008B5A9D">
        <w:rPr>
          <w:rFonts w:cstheme="minorHAnsi"/>
          <w:sz w:val="24"/>
          <w:szCs w:val="24"/>
        </w:rPr>
        <w:t xml:space="preserve"> Los establecimientos y personas autorizadas que al momento de la entrega de perros/as, gatos/as y otros </w:t>
      </w:r>
      <w:r w:rsidR="00FF2EF1">
        <w:rPr>
          <w:rFonts w:cstheme="minorHAnsi"/>
          <w:sz w:val="24"/>
          <w:szCs w:val="24"/>
        </w:rPr>
        <w:t>Animales</w:t>
      </w:r>
      <w:r w:rsidRPr="008B5A9D">
        <w:rPr>
          <w:rFonts w:cstheme="minorHAnsi"/>
          <w:sz w:val="24"/>
          <w:szCs w:val="24"/>
        </w:rPr>
        <w:t xml:space="preserve"> domésticos y de compañía, no confieran al comprador un certificado suscrito, en el que conste el código del tatuaje o del microchip de inscripción del </w:t>
      </w:r>
      <w:r w:rsidR="00624AA9">
        <w:rPr>
          <w:rFonts w:cstheme="minorHAnsi"/>
          <w:sz w:val="24"/>
          <w:szCs w:val="24"/>
        </w:rPr>
        <w:t>Animal</w:t>
      </w:r>
      <w:r w:rsidRPr="008B5A9D">
        <w:rPr>
          <w:rFonts w:cstheme="minorHAnsi"/>
          <w:sz w:val="24"/>
          <w:szCs w:val="24"/>
        </w:rPr>
        <w:t xml:space="preserve"> en el Registro Cantonal de </w:t>
      </w:r>
      <w:r w:rsidR="00FF2EF1">
        <w:rPr>
          <w:rFonts w:cstheme="minorHAnsi"/>
          <w:sz w:val="24"/>
          <w:szCs w:val="24"/>
        </w:rPr>
        <w:t>Animales</w:t>
      </w:r>
      <w:r w:rsidRPr="008B5A9D">
        <w:rPr>
          <w:rFonts w:cstheme="minorHAnsi"/>
          <w:sz w:val="24"/>
          <w:szCs w:val="24"/>
        </w:rPr>
        <w:t xml:space="preserve"> Domésticos y de Compañía e información inherente a su correcta tenencia, su estado de salud y estado de vacunación; serán sancionados con el equivalente de una (1) a tres (3) remuneraciones básicas unificas  y la clausura temporal del establecimiento, según el caso.  </w:t>
      </w:r>
    </w:p>
    <w:p w:rsidR="003118F8" w:rsidRDefault="00775D71" w:rsidP="00775D71">
      <w:pPr>
        <w:jc w:val="both"/>
        <w:rPr>
          <w:rFonts w:cstheme="minorHAnsi"/>
          <w:sz w:val="24"/>
          <w:szCs w:val="24"/>
        </w:rPr>
      </w:pPr>
      <w:r w:rsidRPr="003118F8">
        <w:rPr>
          <w:rFonts w:cstheme="minorHAnsi"/>
          <w:b/>
          <w:sz w:val="24"/>
          <w:szCs w:val="24"/>
        </w:rPr>
        <w:t>Art. 78.-</w:t>
      </w:r>
      <w:r w:rsidRPr="008B5A9D">
        <w:rPr>
          <w:rFonts w:cstheme="minorHAnsi"/>
          <w:sz w:val="24"/>
          <w:szCs w:val="24"/>
        </w:rPr>
        <w:t xml:space="preserve"> Si como resultado del monitoreo y seguimiento del origen de los </w:t>
      </w:r>
      <w:r w:rsidR="00FF2EF1">
        <w:rPr>
          <w:rFonts w:cstheme="minorHAnsi"/>
          <w:sz w:val="24"/>
          <w:szCs w:val="24"/>
        </w:rPr>
        <w:t>Animales</w:t>
      </w:r>
      <w:r w:rsidRPr="008B5A9D">
        <w:rPr>
          <w:rFonts w:cstheme="minorHAnsi"/>
          <w:sz w:val="24"/>
          <w:szCs w:val="24"/>
        </w:rPr>
        <w:t xml:space="preserve"> domésticos y de compañía a ser comercializados, del destino de los no comercializados al final de cada jornada o de las condiciones de su permanencia en los lugares de reposo fuera de la zona de comercialización, realizado por el personal autorizado de la Unidad de Gestión </w:t>
      </w:r>
      <w:r w:rsidR="00624AA9">
        <w:rPr>
          <w:rFonts w:cstheme="minorHAnsi"/>
          <w:sz w:val="24"/>
          <w:szCs w:val="24"/>
        </w:rPr>
        <w:t>Animal</w:t>
      </w:r>
      <w:r w:rsidRPr="008B5A9D">
        <w:rPr>
          <w:rFonts w:cstheme="minorHAnsi"/>
          <w:sz w:val="24"/>
          <w:szCs w:val="24"/>
        </w:rPr>
        <w:t>, se</w:t>
      </w:r>
      <w:r w:rsidR="003118F8">
        <w:rPr>
          <w:rFonts w:cstheme="minorHAnsi"/>
          <w:sz w:val="24"/>
          <w:szCs w:val="24"/>
        </w:rPr>
        <w:t xml:space="preserve"> </w:t>
      </w:r>
      <w:r w:rsidRPr="008B5A9D">
        <w:rPr>
          <w:rFonts w:cstheme="minorHAnsi"/>
          <w:sz w:val="24"/>
          <w:szCs w:val="24"/>
        </w:rPr>
        <w:t xml:space="preserve"> llegare</w:t>
      </w:r>
      <w:r w:rsidR="003118F8">
        <w:rPr>
          <w:rFonts w:cstheme="minorHAnsi"/>
          <w:sz w:val="24"/>
          <w:szCs w:val="24"/>
        </w:rPr>
        <w:t xml:space="preserve"> </w:t>
      </w:r>
      <w:r w:rsidRPr="008B5A9D">
        <w:rPr>
          <w:rFonts w:cstheme="minorHAnsi"/>
          <w:sz w:val="24"/>
          <w:szCs w:val="24"/>
        </w:rPr>
        <w:t xml:space="preserve"> a </w:t>
      </w:r>
      <w:r w:rsidR="003118F8">
        <w:rPr>
          <w:rFonts w:cstheme="minorHAnsi"/>
          <w:sz w:val="24"/>
          <w:szCs w:val="24"/>
        </w:rPr>
        <w:t xml:space="preserve"> </w:t>
      </w:r>
      <w:r w:rsidRPr="008B5A9D">
        <w:rPr>
          <w:rFonts w:cstheme="minorHAnsi"/>
          <w:sz w:val="24"/>
          <w:szCs w:val="24"/>
        </w:rPr>
        <w:t xml:space="preserve">determinar </w:t>
      </w:r>
      <w:r w:rsidR="003118F8">
        <w:rPr>
          <w:rFonts w:cstheme="minorHAnsi"/>
          <w:sz w:val="24"/>
          <w:szCs w:val="24"/>
        </w:rPr>
        <w:t xml:space="preserve"> </w:t>
      </w:r>
      <w:r w:rsidRPr="008B5A9D">
        <w:rPr>
          <w:rFonts w:cstheme="minorHAnsi"/>
          <w:sz w:val="24"/>
          <w:szCs w:val="24"/>
        </w:rPr>
        <w:t xml:space="preserve">que el comerciante incurre en una o más de las </w:t>
      </w:r>
    </w:p>
    <w:p w:rsidR="00775D71" w:rsidRPr="008B5A9D" w:rsidRDefault="00775D71" w:rsidP="00775D71">
      <w:pPr>
        <w:jc w:val="both"/>
        <w:rPr>
          <w:rFonts w:cstheme="minorHAnsi"/>
          <w:sz w:val="24"/>
          <w:szCs w:val="24"/>
        </w:rPr>
      </w:pPr>
      <w:proofErr w:type="gramStart"/>
      <w:r w:rsidRPr="008B5A9D">
        <w:rPr>
          <w:rFonts w:cstheme="minorHAnsi"/>
          <w:sz w:val="24"/>
          <w:szCs w:val="24"/>
        </w:rPr>
        <w:lastRenderedPageBreak/>
        <w:t>infracciones</w:t>
      </w:r>
      <w:proofErr w:type="gramEnd"/>
      <w:r w:rsidRPr="008B5A9D">
        <w:rPr>
          <w:rFonts w:cstheme="minorHAnsi"/>
          <w:sz w:val="24"/>
          <w:szCs w:val="24"/>
        </w:rPr>
        <w:t xml:space="preserve"> señaladas en la presente Ordenanza, éste será sancionado con una remuneración básica unificada y la cancelación temporal o definitiva del permiso o autorización administrativa para el ejercicio de la actividad de comercio.  </w:t>
      </w:r>
    </w:p>
    <w:p w:rsidR="00775D71" w:rsidRPr="008B5A9D" w:rsidRDefault="00775D71" w:rsidP="00775D71">
      <w:pPr>
        <w:jc w:val="both"/>
        <w:rPr>
          <w:rFonts w:cstheme="minorHAnsi"/>
          <w:sz w:val="24"/>
          <w:szCs w:val="24"/>
        </w:rPr>
      </w:pPr>
      <w:r w:rsidRPr="003118F8">
        <w:rPr>
          <w:rFonts w:cstheme="minorHAnsi"/>
          <w:b/>
          <w:sz w:val="24"/>
          <w:szCs w:val="24"/>
        </w:rPr>
        <w:t>Art. 79.-</w:t>
      </w:r>
      <w:r w:rsidRPr="008B5A9D">
        <w:rPr>
          <w:rFonts w:cstheme="minorHAnsi"/>
          <w:sz w:val="24"/>
          <w:szCs w:val="24"/>
        </w:rPr>
        <w:t xml:space="preserve"> Las compañías de seguridad privada, que tengan bajo su tenencia perros/as que presten servicios de protección y seguridad;  que sean menores a un año y seis meses o mayores a ocho años; serán sancionadas con una a tres remuneraciones básicas unificadas y el retiro del </w:t>
      </w:r>
      <w:r w:rsidR="00624AA9">
        <w:rPr>
          <w:rFonts w:cstheme="minorHAnsi"/>
          <w:sz w:val="24"/>
          <w:szCs w:val="24"/>
        </w:rPr>
        <w:t>Animal</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3118F8">
        <w:rPr>
          <w:rFonts w:cstheme="minorHAnsi"/>
          <w:b/>
          <w:sz w:val="24"/>
          <w:szCs w:val="24"/>
        </w:rPr>
        <w:t>Art. 80.-</w:t>
      </w:r>
      <w:r w:rsidRPr="008B5A9D">
        <w:rPr>
          <w:rFonts w:cstheme="minorHAnsi"/>
          <w:sz w:val="24"/>
          <w:szCs w:val="24"/>
        </w:rPr>
        <w:t xml:space="preserve"> Las compañías de seguridad privada que sean responsables de abandonar deliberadamente o causar intencionalmente la muerte por un método  distinto a la eutanasia en las condiciones descritas en esta Ordenanza a un perro/a que se encuentre bajo su tenencia, que preste o haya prestado servicios de protección y seguridad en beneficio de la compañía, serán sancionadas con el equivalente de tres remuneraciones básicas unificadas y el retiro del </w:t>
      </w:r>
      <w:r w:rsidR="00624AA9">
        <w:rPr>
          <w:rFonts w:cstheme="minorHAnsi"/>
          <w:sz w:val="24"/>
          <w:szCs w:val="24"/>
        </w:rPr>
        <w:t>Animal</w:t>
      </w:r>
      <w:r w:rsidRPr="008B5A9D">
        <w:rPr>
          <w:rFonts w:cstheme="minorHAnsi"/>
          <w:sz w:val="24"/>
          <w:szCs w:val="24"/>
        </w:rPr>
        <w:t xml:space="preserve">, según el caso. </w:t>
      </w:r>
    </w:p>
    <w:p w:rsidR="00775D71" w:rsidRPr="008B5A9D" w:rsidRDefault="00775D71" w:rsidP="00775D71">
      <w:pPr>
        <w:jc w:val="both"/>
        <w:rPr>
          <w:rFonts w:cstheme="minorHAnsi"/>
          <w:sz w:val="24"/>
          <w:szCs w:val="24"/>
        </w:rPr>
      </w:pPr>
      <w:r w:rsidRPr="003118F8">
        <w:rPr>
          <w:rFonts w:cstheme="minorHAnsi"/>
          <w:b/>
          <w:sz w:val="24"/>
          <w:szCs w:val="24"/>
        </w:rPr>
        <w:t>Art. 81.-</w:t>
      </w:r>
      <w:r w:rsidRPr="008B5A9D">
        <w:rPr>
          <w:rFonts w:cstheme="minorHAnsi"/>
          <w:sz w:val="24"/>
          <w:szCs w:val="24"/>
        </w:rPr>
        <w:t xml:space="preserve"> Las y los tenedores  de </w:t>
      </w:r>
      <w:r w:rsidR="00FF2EF1">
        <w:rPr>
          <w:rFonts w:cstheme="minorHAnsi"/>
          <w:sz w:val="24"/>
          <w:szCs w:val="24"/>
        </w:rPr>
        <w:t>Animales</w:t>
      </w:r>
      <w:r w:rsidRPr="008B5A9D">
        <w:rPr>
          <w:rFonts w:cstheme="minorHAnsi"/>
          <w:sz w:val="24"/>
          <w:szCs w:val="24"/>
        </w:rPr>
        <w:t xml:space="preserve"> domésticos y de compañía reproductores, de protección y seguridad, asistencia y rescate, ya sean personas naturales o jurídicas, que no cuenten con una licencia para el ejercicio de esta actividad; que la misma se encuentre caducada; o, que no cumplan con la obligación de registrar a sus </w:t>
      </w:r>
      <w:r w:rsidR="00FF2EF1">
        <w:rPr>
          <w:rFonts w:cstheme="minorHAnsi"/>
          <w:sz w:val="24"/>
          <w:szCs w:val="24"/>
        </w:rPr>
        <w:t>Animales</w:t>
      </w:r>
      <w:r w:rsidRPr="008B5A9D">
        <w:rPr>
          <w:rFonts w:cstheme="minorHAnsi"/>
          <w:sz w:val="24"/>
          <w:szCs w:val="24"/>
        </w:rPr>
        <w:t xml:space="preserve">, de conformidad con las disposiciones de la presente Ordenanza, serán sancionados con el equivalente a tres (3) remuneraciones básicas unificadas.  </w:t>
      </w:r>
    </w:p>
    <w:p w:rsidR="00775D71" w:rsidRPr="008B5A9D" w:rsidRDefault="00775D71" w:rsidP="00775D71">
      <w:pPr>
        <w:jc w:val="both"/>
        <w:rPr>
          <w:rFonts w:cstheme="minorHAnsi"/>
          <w:sz w:val="24"/>
          <w:szCs w:val="24"/>
        </w:rPr>
      </w:pPr>
      <w:r w:rsidRPr="003118F8">
        <w:rPr>
          <w:rFonts w:cstheme="minorHAnsi"/>
          <w:b/>
          <w:sz w:val="24"/>
          <w:szCs w:val="24"/>
        </w:rPr>
        <w:t>Art. 82.-</w:t>
      </w:r>
      <w:r w:rsidRPr="008B5A9D">
        <w:rPr>
          <w:rFonts w:cstheme="minorHAnsi"/>
          <w:sz w:val="24"/>
          <w:szCs w:val="24"/>
        </w:rPr>
        <w:t xml:space="preserve"> La persona natural o jurídica que experimente con </w:t>
      </w:r>
      <w:r w:rsidR="00FF2EF1">
        <w:rPr>
          <w:rFonts w:cstheme="minorHAnsi"/>
          <w:sz w:val="24"/>
          <w:szCs w:val="24"/>
        </w:rPr>
        <w:t>Animales</w:t>
      </w:r>
      <w:r w:rsidRPr="008B5A9D">
        <w:rPr>
          <w:rFonts w:cstheme="minorHAnsi"/>
          <w:sz w:val="24"/>
          <w:szCs w:val="24"/>
        </w:rPr>
        <w:t xml:space="preserve"> domésticos y de compañía para fines  industriales; será sancionado en un rango de una a cinco veces el monto del beneficio económico obtenido, la clausura definitiva del establecimiento donde se desarrolle la actividad, la cancelación definitiva de las licencias, permisos o autorizaciones administrativas a que hubiera lugar y el decomiso de los instrumentos, medios o dispositivos empleados para el cometimiento de la infracción.  </w:t>
      </w:r>
    </w:p>
    <w:p w:rsidR="003118F8" w:rsidRDefault="00775D71" w:rsidP="003118F8">
      <w:pPr>
        <w:spacing w:after="0"/>
        <w:jc w:val="both"/>
        <w:rPr>
          <w:rFonts w:cstheme="minorHAnsi"/>
          <w:sz w:val="24"/>
          <w:szCs w:val="24"/>
        </w:rPr>
      </w:pPr>
      <w:r w:rsidRPr="003118F8">
        <w:rPr>
          <w:rFonts w:cstheme="minorHAnsi"/>
          <w:b/>
          <w:sz w:val="24"/>
          <w:szCs w:val="24"/>
        </w:rPr>
        <w:t>Art. 83.-</w:t>
      </w:r>
      <w:r w:rsidRPr="008B5A9D">
        <w:rPr>
          <w:rFonts w:cstheme="minorHAnsi"/>
          <w:sz w:val="24"/>
          <w:szCs w:val="24"/>
        </w:rPr>
        <w:t xml:space="preserve"> La</w:t>
      </w:r>
      <w:r w:rsidR="003118F8">
        <w:rPr>
          <w:rFonts w:cstheme="minorHAnsi"/>
          <w:sz w:val="24"/>
          <w:szCs w:val="24"/>
        </w:rPr>
        <w:t xml:space="preserve"> </w:t>
      </w:r>
      <w:r w:rsidRPr="008B5A9D">
        <w:rPr>
          <w:rFonts w:cstheme="minorHAnsi"/>
          <w:sz w:val="24"/>
          <w:szCs w:val="24"/>
        </w:rPr>
        <w:t xml:space="preserve"> persona </w:t>
      </w:r>
      <w:r w:rsidR="003118F8">
        <w:rPr>
          <w:rFonts w:cstheme="minorHAnsi"/>
          <w:sz w:val="24"/>
          <w:szCs w:val="24"/>
        </w:rPr>
        <w:t xml:space="preserve"> </w:t>
      </w:r>
      <w:r w:rsidRPr="008B5A9D">
        <w:rPr>
          <w:rFonts w:cstheme="minorHAnsi"/>
          <w:sz w:val="24"/>
          <w:szCs w:val="24"/>
        </w:rPr>
        <w:t>que</w:t>
      </w:r>
      <w:r w:rsidR="003118F8">
        <w:rPr>
          <w:rFonts w:cstheme="minorHAnsi"/>
          <w:sz w:val="24"/>
          <w:szCs w:val="24"/>
        </w:rPr>
        <w:t xml:space="preserve"> </w:t>
      </w:r>
      <w:r w:rsidRPr="008B5A9D">
        <w:rPr>
          <w:rFonts w:cstheme="minorHAnsi"/>
          <w:sz w:val="24"/>
          <w:szCs w:val="24"/>
        </w:rPr>
        <w:t xml:space="preserve"> aproveche en su beneficio circunstancias, tales como el tamaño </w:t>
      </w:r>
    </w:p>
    <w:p w:rsidR="003118F8" w:rsidRDefault="00775D71" w:rsidP="003118F8">
      <w:pPr>
        <w:spacing w:after="0"/>
        <w:jc w:val="both"/>
        <w:rPr>
          <w:rFonts w:cstheme="minorHAnsi"/>
          <w:sz w:val="24"/>
          <w:szCs w:val="24"/>
        </w:rPr>
      </w:pPr>
      <w:proofErr w:type="gramStart"/>
      <w:r w:rsidRPr="008B5A9D">
        <w:rPr>
          <w:rFonts w:cstheme="minorHAnsi"/>
          <w:sz w:val="24"/>
          <w:szCs w:val="24"/>
        </w:rPr>
        <w:t>o</w:t>
      </w:r>
      <w:proofErr w:type="gramEnd"/>
      <w:r w:rsidRPr="008B5A9D">
        <w:rPr>
          <w:rFonts w:cstheme="minorHAnsi"/>
          <w:sz w:val="24"/>
          <w:szCs w:val="24"/>
        </w:rPr>
        <w:t xml:space="preserve"> </w:t>
      </w:r>
      <w:r w:rsidR="003118F8">
        <w:rPr>
          <w:rFonts w:cstheme="minorHAnsi"/>
          <w:sz w:val="24"/>
          <w:szCs w:val="24"/>
        </w:rPr>
        <w:t xml:space="preserve"> </w:t>
      </w:r>
      <w:r w:rsidRPr="008B5A9D">
        <w:rPr>
          <w:rFonts w:cstheme="minorHAnsi"/>
          <w:sz w:val="24"/>
          <w:szCs w:val="24"/>
        </w:rPr>
        <w:t>peso</w:t>
      </w:r>
      <w:r w:rsidR="003118F8">
        <w:rPr>
          <w:rFonts w:cstheme="minorHAnsi"/>
          <w:sz w:val="24"/>
          <w:szCs w:val="24"/>
        </w:rPr>
        <w:t xml:space="preserve">  </w:t>
      </w:r>
      <w:r w:rsidRPr="008B5A9D">
        <w:rPr>
          <w:rFonts w:cstheme="minorHAnsi"/>
          <w:sz w:val="24"/>
          <w:szCs w:val="24"/>
        </w:rPr>
        <w:t xml:space="preserve"> del</w:t>
      </w:r>
      <w:r w:rsidR="003118F8">
        <w:rPr>
          <w:rFonts w:cstheme="minorHAnsi"/>
          <w:sz w:val="24"/>
          <w:szCs w:val="24"/>
        </w:rPr>
        <w:t xml:space="preserve">  </w:t>
      </w:r>
      <w:r w:rsidRPr="008B5A9D">
        <w:rPr>
          <w:rFonts w:cstheme="minorHAnsi"/>
          <w:sz w:val="24"/>
          <w:szCs w:val="24"/>
        </w:rPr>
        <w:t xml:space="preserve"> </w:t>
      </w:r>
      <w:r w:rsidR="00624AA9">
        <w:rPr>
          <w:rFonts w:cstheme="minorHAnsi"/>
          <w:sz w:val="24"/>
          <w:szCs w:val="24"/>
        </w:rPr>
        <w:t>Animal</w:t>
      </w:r>
      <w:r w:rsidR="003118F8">
        <w:rPr>
          <w:rFonts w:cstheme="minorHAnsi"/>
          <w:sz w:val="24"/>
          <w:szCs w:val="24"/>
        </w:rPr>
        <w:t xml:space="preserve">  </w:t>
      </w:r>
      <w:r w:rsidRPr="008B5A9D">
        <w:rPr>
          <w:rFonts w:cstheme="minorHAnsi"/>
          <w:sz w:val="24"/>
          <w:szCs w:val="24"/>
        </w:rPr>
        <w:t xml:space="preserve"> doméstico</w:t>
      </w:r>
      <w:r w:rsidR="003118F8">
        <w:rPr>
          <w:rFonts w:cstheme="minorHAnsi"/>
          <w:sz w:val="24"/>
          <w:szCs w:val="24"/>
        </w:rPr>
        <w:t xml:space="preserve">  </w:t>
      </w:r>
      <w:r w:rsidRPr="008B5A9D">
        <w:rPr>
          <w:rFonts w:cstheme="minorHAnsi"/>
          <w:sz w:val="24"/>
          <w:szCs w:val="24"/>
        </w:rPr>
        <w:t xml:space="preserve"> y</w:t>
      </w:r>
      <w:r w:rsidR="003118F8">
        <w:rPr>
          <w:rFonts w:cstheme="minorHAnsi"/>
          <w:sz w:val="24"/>
          <w:szCs w:val="24"/>
        </w:rPr>
        <w:t xml:space="preserve"> </w:t>
      </w:r>
      <w:r w:rsidRPr="008B5A9D">
        <w:rPr>
          <w:rFonts w:cstheme="minorHAnsi"/>
          <w:sz w:val="24"/>
          <w:szCs w:val="24"/>
        </w:rPr>
        <w:t xml:space="preserve"> </w:t>
      </w:r>
      <w:r w:rsidR="003118F8">
        <w:rPr>
          <w:rFonts w:cstheme="minorHAnsi"/>
          <w:sz w:val="24"/>
          <w:szCs w:val="24"/>
        </w:rPr>
        <w:t xml:space="preserve"> </w:t>
      </w:r>
      <w:r w:rsidRPr="008B5A9D">
        <w:rPr>
          <w:rFonts w:cstheme="minorHAnsi"/>
          <w:sz w:val="24"/>
          <w:szCs w:val="24"/>
        </w:rPr>
        <w:t>de</w:t>
      </w:r>
      <w:r w:rsidR="003118F8">
        <w:rPr>
          <w:rFonts w:cstheme="minorHAnsi"/>
          <w:sz w:val="24"/>
          <w:szCs w:val="24"/>
        </w:rPr>
        <w:t xml:space="preserve">  </w:t>
      </w:r>
      <w:r w:rsidRPr="008B5A9D">
        <w:rPr>
          <w:rFonts w:cstheme="minorHAnsi"/>
          <w:sz w:val="24"/>
          <w:szCs w:val="24"/>
        </w:rPr>
        <w:t xml:space="preserve"> compañía</w:t>
      </w:r>
      <w:r w:rsidR="003118F8">
        <w:rPr>
          <w:rFonts w:cstheme="minorHAnsi"/>
          <w:sz w:val="24"/>
          <w:szCs w:val="24"/>
        </w:rPr>
        <w:t xml:space="preserve">  </w:t>
      </w:r>
      <w:r w:rsidRPr="008B5A9D">
        <w:rPr>
          <w:rFonts w:cstheme="minorHAnsi"/>
          <w:sz w:val="24"/>
          <w:szCs w:val="24"/>
        </w:rPr>
        <w:t xml:space="preserve"> para </w:t>
      </w:r>
      <w:r w:rsidR="003118F8">
        <w:rPr>
          <w:rFonts w:cstheme="minorHAnsi"/>
          <w:sz w:val="24"/>
          <w:szCs w:val="24"/>
        </w:rPr>
        <w:t xml:space="preserve">  </w:t>
      </w:r>
      <w:r w:rsidRPr="008B5A9D">
        <w:rPr>
          <w:rFonts w:cstheme="minorHAnsi"/>
          <w:sz w:val="24"/>
          <w:szCs w:val="24"/>
        </w:rPr>
        <w:t>simular</w:t>
      </w:r>
      <w:r w:rsidR="003118F8">
        <w:rPr>
          <w:rFonts w:cstheme="minorHAnsi"/>
          <w:sz w:val="24"/>
          <w:szCs w:val="24"/>
        </w:rPr>
        <w:t xml:space="preserve"> </w:t>
      </w:r>
      <w:r w:rsidRPr="008B5A9D">
        <w:rPr>
          <w:rFonts w:cstheme="minorHAnsi"/>
          <w:sz w:val="24"/>
          <w:szCs w:val="24"/>
        </w:rPr>
        <w:t xml:space="preserve"> </w:t>
      </w:r>
      <w:r w:rsidR="003118F8">
        <w:rPr>
          <w:rFonts w:cstheme="minorHAnsi"/>
          <w:sz w:val="24"/>
          <w:szCs w:val="24"/>
        </w:rPr>
        <w:t xml:space="preserve"> </w:t>
      </w:r>
      <w:r w:rsidRPr="008B5A9D">
        <w:rPr>
          <w:rFonts w:cstheme="minorHAnsi"/>
          <w:sz w:val="24"/>
          <w:szCs w:val="24"/>
        </w:rPr>
        <w:t>accidentes,</w:t>
      </w:r>
      <w:r w:rsidR="003118F8">
        <w:rPr>
          <w:rFonts w:cstheme="minorHAnsi"/>
          <w:sz w:val="24"/>
          <w:szCs w:val="24"/>
        </w:rPr>
        <w:t xml:space="preserve"> </w:t>
      </w:r>
      <w:r w:rsidRPr="008B5A9D">
        <w:rPr>
          <w:rFonts w:cstheme="minorHAnsi"/>
          <w:sz w:val="24"/>
          <w:szCs w:val="24"/>
        </w:rPr>
        <w:t xml:space="preserve"> </w:t>
      </w:r>
      <w:r w:rsidR="003118F8">
        <w:rPr>
          <w:rFonts w:cstheme="minorHAnsi"/>
          <w:sz w:val="24"/>
          <w:szCs w:val="24"/>
        </w:rPr>
        <w:t xml:space="preserve"> </w:t>
      </w:r>
      <w:r w:rsidRPr="008B5A9D">
        <w:rPr>
          <w:rFonts w:cstheme="minorHAnsi"/>
          <w:sz w:val="24"/>
          <w:szCs w:val="24"/>
        </w:rPr>
        <w:t xml:space="preserve">lesiones, </w:t>
      </w:r>
    </w:p>
    <w:p w:rsidR="003118F8" w:rsidRDefault="003118F8" w:rsidP="00775D71">
      <w:pPr>
        <w:jc w:val="both"/>
        <w:rPr>
          <w:rFonts w:cstheme="minorHAnsi"/>
          <w:sz w:val="24"/>
          <w:szCs w:val="24"/>
        </w:rPr>
      </w:pPr>
    </w:p>
    <w:p w:rsidR="00775D71" w:rsidRPr="008B5A9D" w:rsidRDefault="00775D71" w:rsidP="00775D71">
      <w:pPr>
        <w:jc w:val="both"/>
        <w:rPr>
          <w:rFonts w:cstheme="minorHAnsi"/>
          <w:sz w:val="24"/>
          <w:szCs w:val="24"/>
        </w:rPr>
      </w:pPr>
      <w:proofErr w:type="gramStart"/>
      <w:r w:rsidRPr="008B5A9D">
        <w:rPr>
          <w:rFonts w:cstheme="minorHAnsi"/>
          <w:sz w:val="24"/>
          <w:szCs w:val="24"/>
        </w:rPr>
        <w:lastRenderedPageBreak/>
        <w:t>enfermedades</w:t>
      </w:r>
      <w:proofErr w:type="gramEnd"/>
      <w:r w:rsidRPr="008B5A9D">
        <w:rPr>
          <w:rFonts w:cstheme="minorHAnsi"/>
          <w:sz w:val="24"/>
          <w:szCs w:val="24"/>
        </w:rPr>
        <w:t xml:space="preserve"> o similares para realizar sacrificios de </w:t>
      </w:r>
      <w:r w:rsidR="00FF2EF1">
        <w:rPr>
          <w:rFonts w:cstheme="minorHAnsi"/>
          <w:sz w:val="24"/>
          <w:szCs w:val="24"/>
        </w:rPr>
        <w:t>Animales</w:t>
      </w:r>
      <w:r w:rsidRPr="008B5A9D">
        <w:rPr>
          <w:rFonts w:cstheme="minorHAnsi"/>
          <w:sz w:val="24"/>
          <w:szCs w:val="24"/>
        </w:rPr>
        <w:t xml:space="preserve"> domésticos y de compañía in situ; con el fin de engañar a la autoridad y evadir su obligación de  trasladarlos a los lugares autorizados para el sacrificio, será sancionada con el equivalente  a tres(3) remuneraciones básicas unificadas y la cancelación temporal o definitiva de las licencias, permisos o autorizaciones administrativas a que hubiera lugar.  </w:t>
      </w:r>
    </w:p>
    <w:p w:rsidR="00775D71" w:rsidRPr="008B5A9D" w:rsidRDefault="00775D71" w:rsidP="00775D71">
      <w:pPr>
        <w:jc w:val="both"/>
        <w:rPr>
          <w:rFonts w:cstheme="minorHAnsi"/>
          <w:sz w:val="24"/>
          <w:szCs w:val="24"/>
        </w:rPr>
      </w:pPr>
      <w:r w:rsidRPr="003118F8">
        <w:rPr>
          <w:rFonts w:cstheme="minorHAnsi"/>
          <w:b/>
          <w:sz w:val="24"/>
          <w:szCs w:val="24"/>
        </w:rPr>
        <w:t>Art. 84.-</w:t>
      </w:r>
      <w:r w:rsidRPr="008B5A9D">
        <w:rPr>
          <w:rFonts w:cstheme="minorHAnsi"/>
          <w:sz w:val="24"/>
          <w:szCs w:val="24"/>
        </w:rPr>
        <w:t xml:space="preserve"> La o el profesional de la medicina veterinaria que fuera de las circunstancias previstas en la presente Ordenanza, realice la eutanasia de </w:t>
      </w:r>
      <w:r w:rsidR="00FF2EF1">
        <w:rPr>
          <w:rFonts w:cstheme="minorHAnsi"/>
          <w:sz w:val="24"/>
          <w:szCs w:val="24"/>
        </w:rPr>
        <w:t>Animales</w:t>
      </w:r>
      <w:r w:rsidRPr="008B5A9D">
        <w:rPr>
          <w:rFonts w:cstheme="minorHAnsi"/>
          <w:sz w:val="24"/>
          <w:szCs w:val="24"/>
        </w:rPr>
        <w:t xml:space="preserve"> domésticos y de compañía sin justificativo alguno, será sancionado con el equivalente a una(1) remuneración básica unificada, la clausura definitiva del establecimiento donde se desarrolla la actividad, la cancelación definitiva de las licencias, permisos o autorizaciones administrativas a que hubiera lugar y el decomiso provisional de los instrumentos, medios o dispositivos empleados para el cometimiento de la infracción, sin perjuicio de su responsabilidad penal.  </w:t>
      </w:r>
    </w:p>
    <w:p w:rsidR="00775D71" w:rsidRPr="008B5A9D" w:rsidRDefault="00775D71" w:rsidP="00775D71">
      <w:pPr>
        <w:jc w:val="both"/>
        <w:rPr>
          <w:rFonts w:cstheme="minorHAnsi"/>
          <w:sz w:val="24"/>
          <w:szCs w:val="24"/>
        </w:rPr>
      </w:pPr>
      <w:r w:rsidRPr="003118F8">
        <w:rPr>
          <w:rFonts w:cstheme="minorHAnsi"/>
          <w:b/>
          <w:sz w:val="24"/>
          <w:szCs w:val="24"/>
        </w:rPr>
        <w:t>Art. 85</w:t>
      </w:r>
      <w:r w:rsidR="003118F8">
        <w:rPr>
          <w:rFonts w:cstheme="minorHAnsi"/>
          <w:b/>
          <w:sz w:val="24"/>
          <w:szCs w:val="24"/>
        </w:rPr>
        <w:t>.</w:t>
      </w:r>
      <w:r w:rsidRPr="003118F8">
        <w:rPr>
          <w:rFonts w:cstheme="minorHAnsi"/>
          <w:b/>
          <w:sz w:val="24"/>
          <w:szCs w:val="24"/>
        </w:rPr>
        <w:t>-</w:t>
      </w:r>
      <w:r w:rsidRPr="008B5A9D">
        <w:rPr>
          <w:rFonts w:cstheme="minorHAnsi"/>
          <w:sz w:val="24"/>
          <w:szCs w:val="24"/>
        </w:rPr>
        <w:t xml:space="preserve"> Si como consecuencia de un espectáculo público o privado, hubiere maltrato, agresión física, tortura o muerte del o los </w:t>
      </w:r>
      <w:r w:rsidR="00FF2EF1">
        <w:rPr>
          <w:rFonts w:cstheme="minorHAnsi"/>
          <w:sz w:val="24"/>
          <w:szCs w:val="24"/>
        </w:rPr>
        <w:t>Animales</w:t>
      </w:r>
      <w:r w:rsidRPr="008B5A9D">
        <w:rPr>
          <w:rFonts w:cstheme="minorHAnsi"/>
          <w:sz w:val="24"/>
          <w:szCs w:val="24"/>
        </w:rPr>
        <w:t xml:space="preserve"> domésticos y de compañía por parte del hombre, la sanción será del 20% del monto del beneficio económico obtenido, la clausura temporal o definitiva del establecimiento donde se desarrolle la actividad, la cancelación definitiva de las licencias, permisos o autorizaciones administrativas a que hubiera lugar y el decomiso de los instrumentos, medios o dispositivos empleados para el cometimiento de la infracción.  </w:t>
      </w:r>
    </w:p>
    <w:p w:rsidR="00775D71" w:rsidRDefault="00775D71" w:rsidP="00775D71">
      <w:pPr>
        <w:jc w:val="both"/>
        <w:rPr>
          <w:rFonts w:cstheme="minorHAnsi"/>
          <w:sz w:val="24"/>
          <w:szCs w:val="24"/>
        </w:rPr>
      </w:pPr>
      <w:r w:rsidRPr="003118F8">
        <w:rPr>
          <w:rFonts w:cstheme="minorHAnsi"/>
          <w:b/>
          <w:sz w:val="24"/>
          <w:szCs w:val="24"/>
        </w:rPr>
        <w:t>Art. 86</w:t>
      </w:r>
      <w:r w:rsidR="003118F8" w:rsidRPr="003118F8">
        <w:rPr>
          <w:rFonts w:cstheme="minorHAnsi"/>
          <w:b/>
          <w:sz w:val="24"/>
          <w:szCs w:val="24"/>
        </w:rPr>
        <w:t>.</w:t>
      </w:r>
      <w:r w:rsidRPr="003118F8">
        <w:rPr>
          <w:rFonts w:cstheme="minorHAnsi"/>
          <w:b/>
          <w:sz w:val="24"/>
          <w:szCs w:val="24"/>
        </w:rPr>
        <w:t>-</w:t>
      </w:r>
      <w:r w:rsidRPr="008B5A9D">
        <w:rPr>
          <w:rFonts w:cstheme="minorHAnsi"/>
          <w:sz w:val="24"/>
          <w:szCs w:val="24"/>
        </w:rPr>
        <w:t xml:space="preserve"> La persona que cause  la muerte de </w:t>
      </w:r>
      <w:r w:rsidR="00FF2EF1">
        <w:rPr>
          <w:rFonts w:cstheme="minorHAnsi"/>
          <w:sz w:val="24"/>
          <w:szCs w:val="24"/>
        </w:rPr>
        <w:t>Animales</w:t>
      </w:r>
      <w:r w:rsidRPr="008B5A9D">
        <w:rPr>
          <w:rFonts w:cstheme="minorHAnsi"/>
          <w:sz w:val="24"/>
          <w:szCs w:val="24"/>
        </w:rPr>
        <w:t xml:space="preserve"> domésticos y de compañía por envenenamiento, asfixia, golpes, procedimientos que prolonguen su agonía o mediante el uso de armas de fuego será sancionada con el equivalente a una (1) remuneración básica unificada y deberá reparar el daño causado al tenedor de</w:t>
      </w:r>
      <w:r w:rsidR="003118F8">
        <w:rPr>
          <w:rFonts w:cstheme="minorHAnsi"/>
          <w:sz w:val="24"/>
          <w:szCs w:val="24"/>
        </w:rPr>
        <w:t xml:space="preserve">l </w:t>
      </w:r>
      <w:r w:rsidR="00624AA9">
        <w:rPr>
          <w:rFonts w:cstheme="minorHAnsi"/>
          <w:sz w:val="24"/>
          <w:szCs w:val="24"/>
        </w:rPr>
        <w:t>Animal</w:t>
      </w:r>
      <w:r w:rsidR="003118F8">
        <w:rPr>
          <w:rFonts w:cstheme="minorHAnsi"/>
          <w:sz w:val="24"/>
          <w:szCs w:val="24"/>
        </w:rPr>
        <w:t xml:space="preserve">, en caso de tenerlo.  </w:t>
      </w:r>
    </w:p>
    <w:p w:rsidR="004022C9" w:rsidRDefault="004022C9" w:rsidP="00775D71">
      <w:pPr>
        <w:jc w:val="both"/>
        <w:rPr>
          <w:rFonts w:cstheme="minorHAnsi"/>
          <w:sz w:val="24"/>
          <w:szCs w:val="24"/>
        </w:rPr>
      </w:pPr>
    </w:p>
    <w:p w:rsidR="004022C9" w:rsidRDefault="004022C9" w:rsidP="00775D71">
      <w:pPr>
        <w:jc w:val="both"/>
        <w:rPr>
          <w:rFonts w:cstheme="minorHAnsi"/>
          <w:sz w:val="24"/>
          <w:szCs w:val="24"/>
        </w:rPr>
      </w:pPr>
    </w:p>
    <w:p w:rsidR="004022C9" w:rsidRDefault="004022C9" w:rsidP="00775D71">
      <w:pPr>
        <w:jc w:val="both"/>
        <w:rPr>
          <w:rFonts w:cstheme="minorHAnsi"/>
          <w:sz w:val="24"/>
          <w:szCs w:val="24"/>
        </w:rPr>
      </w:pPr>
    </w:p>
    <w:p w:rsidR="004022C9" w:rsidRPr="008B5A9D" w:rsidRDefault="004022C9" w:rsidP="00775D71">
      <w:pPr>
        <w:jc w:val="both"/>
        <w:rPr>
          <w:rFonts w:cstheme="minorHAnsi"/>
          <w:sz w:val="24"/>
          <w:szCs w:val="24"/>
        </w:rPr>
      </w:pPr>
    </w:p>
    <w:p w:rsidR="00775D71" w:rsidRPr="003118F8" w:rsidRDefault="00775D71" w:rsidP="00775D71">
      <w:pPr>
        <w:jc w:val="center"/>
        <w:rPr>
          <w:rFonts w:cstheme="minorHAnsi"/>
          <w:b/>
          <w:sz w:val="24"/>
          <w:szCs w:val="24"/>
        </w:rPr>
      </w:pPr>
      <w:r w:rsidRPr="003118F8">
        <w:rPr>
          <w:rFonts w:cstheme="minorHAnsi"/>
          <w:b/>
          <w:sz w:val="24"/>
          <w:szCs w:val="24"/>
        </w:rPr>
        <w:lastRenderedPageBreak/>
        <w:t>TÍTULO X</w:t>
      </w:r>
    </w:p>
    <w:p w:rsidR="00775D71" w:rsidRPr="003118F8" w:rsidRDefault="00775D71" w:rsidP="00775D71">
      <w:pPr>
        <w:jc w:val="center"/>
        <w:rPr>
          <w:rFonts w:cstheme="minorHAnsi"/>
          <w:b/>
          <w:sz w:val="24"/>
          <w:szCs w:val="24"/>
        </w:rPr>
      </w:pPr>
      <w:r w:rsidRPr="003118F8">
        <w:rPr>
          <w:rFonts w:cstheme="minorHAnsi"/>
          <w:b/>
          <w:sz w:val="24"/>
          <w:szCs w:val="24"/>
        </w:rPr>
        <w:t>GLOSARIO DE TÉRMINOS</w:t>
      </w:r>
    </w:p>
    <w:p w:rsidR="00775D71" w:rsidRPr="008B5A9D" w:rsidRDefault="00775D71" w:rsidP="00775D71">
      <w:pPr>
        <w:jc w:val="both"/>
        <w:rPr>
          <w:rFonts w:cstheme="minorHAnsi"/>
          <w:sz w:val="24"/>
          <w:szCs w:val="24"/>
        </w:rPr>
      </w:pPr>
      <w:r w:rsidRPr="003118F8">
        <w:rPr>
          <w:rFonts w:cstheme="minorHAnsi"/>
          <w:b/>
          <w:sz w:val="24"/>
          <w:szCs w:val="24"/>
        </w:rPr>
        <w:t>Art. 87.-</w:t>
      </w:r>
      <w:r w:rsidRPr="008B5A9D">
        <w:rPr>
          <w:rFonts w:cstheme="minorHAnsi"/>
          <w:sz w:val="24"/>
          <w:szCs w:val="24"/>
        </w:rPr>
        <w:t xml:space="preserve"> Las palabras empleadas en la presente ordenanza se entenderán en su sentido natural y obvio, según el uso general de las mismas; sin embargo las que se detallan a continuación se entenderán de acuerdo a los siguientes preceptos:  </w:t>
      </w:r>
    </w:p>
    <w:p w:rsidR="00775D71" w:rsidRPr="008B5A9D" w:rsidRDefault="00775D71" w:rsidP="00775D71">
      <w:pPr>
        <w:jc w:val="both"/>
        <w:rPr>
          <w:rFonts w:cstheme="minorHAnsi"/>
          <w:sz w:val="24"/>
          <w:szCs w:val="24"/>
        </w:rPr>
      </w:pPr>
      <w:r w:rsidRPr="008B5A9D">
        <w:rPr>
          <w:rFonts w:cstheme="minorHAnsi"/>
          <w:sz w:val="24"/>
          <w:szCs w:val="24"/>
        </w:rPr>
        <w:t xml:space="preserve">Agresividad: tendencia del </w:t>
      </w:r>
      <w:r w:rsidR="00624AA9">
        <w:rPr>
          <w:rFonts w:cstheme="minorHAnsi"/>
          <w:sz w:val="24"/>
          <w:szCs w:val="24"/>
        </w:rPr>
        <w:t>Animal</w:t>
      </w:r>
      <w:r w:rsidRPr="008B5A9D">
        <w:rPr>
          <w:rFonts w:cstheme="minorHAnsi"/>
          <w:sz w:val="24"/>
          <w:szCs w:val="24"/>
        </w:rPr>
        <w:t xml:space="preserve"> doméstico de compañía a actuar violentamente contra el ser humano u otros </w:t>
      </w:r>
      <w:r w:rsidR="00FF2EF1">
        <w:rPr>
          <w:rFonts w:cstheme="minorHAnsi"/>
          <w:sz w:val="24"/>
          <w:szCs w:val="24"/>
        </w:rPr>
        <w:t>Animales</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8B5A9D">
        <w:rPr>
          <w:rFonts w:cstheme="minorHAnsi"/>
          <w:color w:val="000000"/>
          <w:sz w:val="24"/>
          <w:szCs w:val="24"/>
        </w:rPr>
        <w:t>Albergue: son establecimientos sin fines de lucro dedicados al rescate, recuperación, rehabilitación reubicación temporal o definitiva de mascotas extraviadas o callejeros con el propósito de brindarles alojamiento y cuidado temporal o sacrificio humanitario en caso de ser necesario.</w:t>
      </w:r>
    </w:p>
    <w:p w:rsidR="00775D71" w:rsidRPr="008B5A9D" w:rsidRDefault="00775D71" w:rsidP="00775D71">
      <w:pPr>
        <w:jc w:val="both"/>
        <w:rPr>
          <w:rFonts w:cstheme="minorHAnsi"/>
          <w:sz w:val="24"/>
          <w:szCs w:val="24"/>
        </w:rPr>
      </w:pPr>
      <w:r w:rsidRPr="008B5A9D">
        <w:rPr>
          <w:rFonts w:cstheme="minorHAnsi"/>
          <w:sz w:val="24"/>
          <w:szCs w:val="24"/>
        </w:rPr>
        <w:t xml:space="preserve">Alojamiento: hospedaje temporal o permanente del </w:t>
      </w:r>
      <w:r w:rsidR="00624AA9">
        <w:rPr>
          <w:rFonts w:cstheme="minorHAnsi"/>
          <w:sz w:val="24"/>
          <w:szCs w:val="24"/>
        </w:rPr>
        <w:t>Animal</w:t>
      </w:r>
      <w:r w:rsidRPr="008B5A9D">
        <w:rPr>
          <w:rFonts w:cstheme="minorHAnsi"/>
          <w:sz w:val="24"/>
          <w:szCs w:val="24"/>
        </w:rPr>
        <w:t xml:space="preserve"> doméstico de compañía. </w:t>
      </w:r>
    </w:p>
    <w:p w:rsidR="00775D71" w:rsidRPr="008B5A9D" w:rsidRDefault="00775D71" w:rsidP="00775D71">
      <w:pPr>
        <w:jc w:val="both"/>
        <w:rPr>
          <w:rFonts w:cstheme="minorHAnsi"/>
          <w:sz w:val="24"/>
          <w:szCs w:val="24"/>
        </w:rPr>
      </w:pPr>
      <w:r w:rsidRPr="008B5A9D">
        <w:rPr>
          <w:rFonts w:cstheme="minorHAnsi"/>
          <w:sz w:val="24"/>
          <w:szCs w:val="24"/>
        </w:rPr>
        <w:t xml:space="preserve">Analgesia: falta o supresión de toda sensación dolorosa, sin pérdida de los restantes modos de la sensibilidad </w:t>
      </w:r>
      <w:r w:rsidR="00624AA9">
        <w:rPr>
          <w:rFonts w:cstheme="minorHAnsi"/>
          <w:sz w:val="24"/>
          <w:szCs w:val="24"/>
        </w:rPr>
        <w:t>Animal</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8B5A9D">
        <w:rPr>
          <w:rFonts w:cstheme="minorHAnsi"/>
          <w:sz w:val="24"/>
          <w:szCs w:val="24"/>
        </w:rPr>
        <w:t xml:space="preserve">Anestesia: puede ser local o general. Anestesia local es la privación parcial de la sensibilidad </w:t>
      </w:r>
      <w:r w:rsidR="00624AA9">
        <w:rPr>
          <w:rFonts w:cstheme="minorHAnsi"/>
          <w:sz w:val="24"/>
          <w:szCs w:val="24"/>
        </w:rPr>
        <w:t>Animal</w:t>
      </w:r>
      <w:r w:rsidRPr="008B5A9D">
        <w:rPr>
          <w:rFonts w:cstheme="minorHAnsi"/>
          <w:sz w:val="24"/>
          <w:szCs w:val="24"/>
        </w:rPr>
        <w:t xml:space="preserve">, artificialmente producida. </w:t>
      </w:r>
    </w:p>
    <w:p w:rsidR="00775D71" w:rsidRPr="008B5A9D" w:rsidRDefault="00775D71" w:rsidP="00775D71">
      <w:pPr>
        <w:jc w:val="both"/>
        <w:rPr>
          <w:rFonts w:cstheme="minorHAnsi"/>
          <w:sz w:val="24"/>
          <w:szCs w:val="24"/>
        </w:rPr>
      </w:pPr>
      <w:r w:rsidRPr="008B5A9D">
        <w:rPr>
          <w:rFonts w:cstheme="minorHAnsi"/>
          <w:sz w:val="24"/>
          <w:szCs w:val="24"/>
        </w:rPr>
        <w:t xml:space="preserve">Anestesia general es el estado final resultante de hipnosis, analgesia, bloqueo muscular y depresión de los reflejos, obtenido por la administración de fármacos.   </w:t>
      </w:r>
    </w:p>
    <w:p w:rsidR="00775D71" w:rsidRPr="008B5A9D" w:rsidRDefault="00624AA9" w:rsidP="00775D71">
      <w:pPr>
        <w:jc w:val="both"/>
        <w:rPr>
          <w:rFonts w:cstheme="minorHAnsi"/>
          <w:sz w:val="24"/>
          <w:szCs w:val="24"/>
        </w:rPr>
      </w:pPr>
      <w:r>
        <w:rPr>
          <w:rFonts w:cstheme="minorHAnsi"/>
          <w:sz w:val="24"/>
          <w:szCs w:val="24"/>
        </w:rPr>
        <w:t>Animal</w:t>
      </w:r>
      <w:r w:rsidR="00775D71" w:rsidRPr="008B5A9D">
        <w:rPr>
          <w:rFonts w:cstheme="minorHAnsi"/>
          <w:sz w:val="24"/>
          <w:szCs w:val="24"/>
        </w:rPr>
        <w:t xml:space="preserve"> de asistencia: es aquel que se acredita como entrenado en centros nacionales o extranjeros reconocidos, para el acompañamiento, conducción y auxilio de personas con discapacidad. </w:t>
      </w:r>
    </w:p>
    <w:p w:rsidR="00775D71" w:rsidRDefault="00624AA9" w:rsidP="00775D71">
      <w:pPr>
        <w:jc w:val="both"/>
        <w:rPr>
          <w:rFonts w:cstheme="minorHAnsi"/>
          <w:sz w:val="24"/>
          <w:szCs w:val="24"/>
        </w:rPr>
      </w:pPr>
      <w:r>
        <w:rPr>
          <w:rFonts w:cstheme="minorHAnsi"/>
          <w:sz w:val="24"/>
          <w:szCs w:val="24"/>
        </w:rPr>
        <w:t>Animal</w:t>
      </w:r>
      <w:r w:rsidR="00775D71" w:rsidRPr="008B5A9D">
        <w:rPr>
          <w:rFonts w:cstheme="minorHAnsi"/>
          <w:sz w:val="24"/>
          <w:szCs w:val="24"/>
        </w:rPr>
        <w:t xml:space="preserve"> de protección y seguridad: es aquel que presta servicios con fines de vigilancia y custodia de personas y/o bienes. </w:t>
      </w:r>
    </w:p>
    <w:p w:rsidR="004022C9" w:rsidRPr="008B5A9D" w:rsidRDefault="004022C9" w:rsidP="00775D71">
      <w:pPr>
        <w:jc w:val="both"/>
        <w:rPr>
          <w:rFonts w:cstheme="minorHAnsi"/>
          <w:sz w:val="24"/>
          <w:szCs w:val="24"/>
        </w:rPr>
      </w:pPr>
    </w:p>
    <w:p w:rsidR="003118F8" w:rsidRPr="008B5A9D" w:rsidRDefault="00624AA9" w:rsidP="00775D71">
      <w:pPr>
        <w:jc w:val="both"/>
        <w:rPr>
          <w:rFonts w:cstheme="minorHAnsi"/>
          <w:sz w:val="24"/>
          <w:szCs w:val="24"/>
        </w:rPr>
      </w:pPr>
      <w:r>
        <w:rPr>
          <w:rFonts w:cstheme="minorHAnsi"/>
          <w:sz w:val="24"/>
          <w:szCs w:val="24"/>
        </w:rPr>
        <w:lastRenderedPageBreak/>
        <w:t>Animal</w:t>
      </w:r>
      <w:r w:rsidR="00775D71" w:rsidRPr="008B5A9D">
        <w:rPr>
          <w:rFonts w:cstheme="minorHAnsi"/>
          <w:sz w:val="24"/>
          <w:szCs w:val="24"/>
        </w:rPr>
        <w:t xml:space="preserve"> de reproducción: es aquel </w:t>
      </w:r>
      <w:r>
        <w:rPr>
          <w:rFonts w:cstheme="minorHAnsi"/>
          <w:sz w:val="24"/>
          <w:szCs w:val="24"/>
        </w:rPr>
        <w:t>Animal</w:t>
      </w:r>
      <w:r w:rsidR="00775D71" w:rsidRPr="008B5A9D">
        <w:rPr>
          <w:rFonts w:cstheme="minorHAnsi"/>
          <w:sz w:val="24"/>
          <w:szCs w:val="24"/>
        </w:rPr>
        <w:t xml:space="preserve"> destinado a la procreación con el objetivo de comercializar sus crías. </w:t>
      </w:r>
    </w:p>
    <w:p w:rsidR="00775D71" w:rsidRPr="008B5A9D" w:rsidRDefault="00624AA9" w:rsidP="00775D71">
      <w:pPr>
        <w:jc w:val="both"/>
        <w:rPr>
          <w:rFonts w:cstheme="minorHAnsi"/>
          <w:sz w:val="24"/>
          <w:szCs w:val="24"/>
        </w:rPr>
      </w:pPr>
      <w:r>
        <w:rPr>
          <w:rFonts w:cstheme="minorHAnsi"/>
          <w:sz w:val="24"/>
          <w:szCs w:val="24"/>
        </w:rPr>
        <w:t>Animal</w:t>
      </w:r>
      <w:r w:rsidR="00775D71" w:rsidRPr="008B5A9D">
        <w:rPr>
          <w:rFonts w:cstheme="minorHAnsi"/>
          <w:sz w:val="24"/>
          <w:szCs w:val="24"/>
        </w:rPr>
        <w:t xml:space="preserve"> de rescate: es aquel que presta servicios con fines de rescate de personas que se encuentran en situaciones de riesgo o emergencia, caracterizándose por su entrenamiento específico. </w:t>
      </w:r>
    </w:p>
    <w:p w:rsidR="00775D71" w:rsidRPr="008B5A9D" w:rsidRDefault="00624AA9" w:rsidP="00775D71">
      <w:pPr>
        <w:jc w:val="both"/>
        <w:rPr>
          <w:rFonts w:cstheme="minorHAnsi"/>
          <w:sz w:val="24"/>
          <w:szCs w:val="24"/>
        </w:rPr>
      </w:pPr>
      <w:r>
        <w:rPr>
          <w:rFonts w:cstheme="minorHAnsi"/>
          <w:sz w:val="24"/>
          <w:szCs w:val="24"/>
        </w:rPr>
        <w:t>Animal</w:t>
      </w:r>
      <w:r w:rsidR="00775D71" w:rsidRPr="008B5A9D">
        <w:rPr>
          <w:rFonts w:cstheme="minorHAnsi"/>
          <w:sz w:val="24"/>
          <w:szCs w:val="24"/>
        </w:rPr>
        <w:t xml:space="preserve"> doméstico: es el </w:t>
      </w:r>
      <w:r>
        <w:rPr>
          <w:rFonts w:cstheme="minorHAnsi"/>
          <w:sz w:val="24"/>
          <w:szCs w:val="24"/>
        </w:rPr>
        <w:t>Animal</w:t>
      </w:r>
      <w:r w:rsidR="00775D71" w:rsidRPr="008B5A9D">
        <w:rPr>
          <w:rFonts w:cstheme="minorHAnsi"/>
          <w:sz w:val="24"/>
          <w:szCs w:val="24"/>
        </w:rPr>
        <w:t xml:space="preserve"> que habita en estrecha convivencia con los humanos, desarrollándose generalmente vínculos afectivos recíprocos. En caso de que, por abandono o extravío, los </w:t>
      </w:r>
      <w:r w:rsidR="00FF2EF1">
        <w:rPr>
          <w:rFonts w:cstheme="minorHAnsi"/>
          <w:sz w:val="24"/>
          <w:szCs w:val="24"/>
        </w:rPr>
        <w:t>Animales</w:t>
      </w:r>
      <w:r w:rsidR="00775D71" w:rsidRPr="008B5A9D">
        <w:rPr>
          <w:rFonts w:cstheme="minorHAnsi"/>
          <w:sz w:val="24"/>
          <w:szCs w:val="24"/>
        </w:rPr>
        <w:t xml:space="preserve"> pierdan el contacto con los hogares humanos y se encuentren solos, no pierden su categoría de </w:t>
      </w:r>
      <w:r>
        <w:rPr>
          <w:rFonts w:cstheme="minorHAnsi"/>
          <w:sz w:val="24"/>
          <w:szCs w:val="24"/>
        </w:rPr>
        <w:t>Animal</w:t>
      </w:r>
      <w:r w:rsidR="00775D71" w:rsidRPr="008B5A9D">
        <w:rPr>
          <w:rFonts w:cstheme="minorHAnsi"/>
          <w:sz w:val="24"/>
          <w:szCs w:val="24"/>
        </w:rPr>
        <w:t xml:space="preserve"> doméstico de compañía. No se consideran como </w:t>
      </w:r>
      <w:r w:rsidR="00FF2EF1">
        <w:rPr>
          <w:rFonts w:cstheme="minorHAnsi"/>
          <w:sz w:val="24"/>
          <w:szCs w:val="24"/>
        </w:rPr>
        <w:t>Animales</w:t>
      </w:r>
      <w:r w:rsidR="00775D71" w:rsidRPr="008B5A9D">
        <w:rPr>
          <w:rFonts w:cstheme="minorHAnsi"/>
          <w:sz w:val="24"/>
          <w:szCs w:val="24"/>
        </w:rPr>
        <w:t xml:space="preserve"> de compañía para efectos de esta Ordenanza de los anímales de laboratorio, </w:t>
      </w:r>
      <w:r w:rsidR="00FF2EF1">
        <w:rPr>
          <w:rFonts w:cstheme="minorHAnsi"/>
          <w:sz w:val="24"/>
          <w:szCs w:val="24"/>
        </w:rPr>
        <w:t>Animales</w:t>
      </w:r>
      <w:r w:rsidR="00775D71" w:rsidRPr="008B5A9D">
        <w:rPr>
          <w:rFonts w:cstheme="minorHAnsi"/>
          <w:sz w:val="24"/>
          <w:szCs w:val="24"/>
        </w:rPr>
        <w:t xml:space="preserve"> para la crianza (ganado), </w:t>
      </w:r>
      <w:r w:rsidR="00FF2EF1">
        <w:rPr>
          <w:rFonts w:cstheme="minorHAnsi"/>
          <w:sz w:val="24"/>
          <w:szCs w:val="24"/>
        </w:rPr>
        <w:t>Animales</w:t>
      </w:r>
      <w:r w:rsidR="00775D71" w:rsidRPr="008B5A9D">
        <w:rPr>
          <w:rFonts w:cstheme="minorHAnsi"/>
          <w:sz w:val="24"/>
          <w:szCs w:val="24"/>
        </w:rPr>
        <w:t xml:space="preserve"> para el transporte o </w:t>
      </w:r>
      <w:r w:rsidR="00FF2EF1">
        <w:rPr>
          <w:rFonts w:cstheme="minorHAnsi"/>
          <w:sz w:val="24"/>
          <w:szCs w:val="24"/>
        </w:rPr>
        <w:t>Animales</w:t>
      </w:r>
      <w:r w:rsidR="00775D71" w:rsidRPr="008B5A9D">
        <w:rPr>
          <w:rFonts w:cstheme="minorHAnsi"/>
          <w:sz w:val="24"/>
          <w:szCs w:val="24"/>
        </w:rPr>
        <w:t xml:space="preserve"> para el deporte.</w:t>
      </w:r>
    </w:p>
    <w:p w:rsidR="00775D71" w:rsidRPr="008B5A9D" w:rsidRDefault="00FF2EF1" w:rsidP="00775D71">
      <w:pPr>
        <w:spacing w:line="240" w:lineRule="auto"/>
        <w:jc w:val="both"/>
        <w:rPr>
          <w:rFonts w:cstheme="minorHAnsi"/>
          <w:color w:val="000000"/>
          <w:sz w:val="24"/>
          <w:szCs w:val="24"/>
        </w:rPr>
      </w:pPr>
      <w:r>
        <w:rPr>
          <w:rFonts w:cstheme="minorHAnsi"/>
          <w:sz w:val="24"/>
          <w:szCs w:val="24"/>
        </w:rPr>
        <w:t>Animales</w:t>
      </w:r>
      <w:r w:rsidR="00775D71" w:rsidRPr="008B5A9D">
        <w:rPr>
          <w:rFonts w:cstheme="minorHAnsi"/>
          <w:sz w:val="24"/>
          <w:szCs w:val="24"/>
        </w:rPr>
        <w:t xml:space="preserve"> de compañía: </w:t>
      </w:r>
      <w:r w:rsidR="00775D71" w:rsidRPr="008B5A9D">
        <w:rPr>
          <w:rFonts w:cstheme="minorHAnsi"/>
          <w:color w:val="000000"/>
          <w:sz w:val="24"/>
          <w:szCs w:val="24"/>
        </w:rPr>
        <w:t>los que por su condición viven junto al ser humano principalmente en su hogar por compañía, guarda o ayuda sin que constituya objeto de actividad lucrativa alguna como son los perros/as y gatos/as.</w:t>
      </w:r>
    </w:p>
    <w:p w:rsidR="00775D71" w:rsidRPr="008B5A9D" w:rsidRDefault="00775D71" w:rsidP="00775D71">
      <w:pPr>
        <w:jc w:val="both"/>
        <w:rPr>
          <w:rFonts w:cstheme="minorHAnsi"/>
          <w:sz w:val="24"/>
          <w:szCs w:val="24"/>
        </w:rPr>
      </w:pPr>
      <w:r w:rsidRPr="008B5A9D">
        <w:rPr>
          <w:rFonts w:cstheme="minorHAnsi"/>
          <w:sz w:val="24"/>
          <w:szCs w:val="24"/>
        </w:rPr>
        <w:t xml:space="preserve"> Antagónica: incompatibilidad entre </w:t>
      </w:r>
      <w:r w:rsidR="00FF2EF1">
        <w:rPr>
          <w:rFonts w:cstheme="minorHAnsi"/>
          <w:sz w:val="24"/>
          <w:szCs w:val="24"/>
        </w:rPr>
        <w:t>Animales</w:t>
      </w:r>
      <w:r w:rsidRPr="008B5A9D">
        <w:rPr>
          <w:rFonts w:cstheme="minorHAnsi"/>
          <w:sz w:val="24"/>
          <w:szCs w:val="24"/>
        </w:rPr>
        <w:t xml:space="preserve"> por criterios tales como: especie, edad, tamaño, sexo,  selo y estado de gestación. </w:t>
      </w:r>
    </w:p>
    <w:p w:rsidR="00775D71" w:rsidRPr="008B5A9D" w:rsidRDefault="00775D71" w:rsidP="00775D71">
      <w:pPr>
        <w:jc w:val="both"/>
        <w:rPr>
          <w:rFonts w:cstheme="minorHAnsi"/>
          <w:sz w:val="24"/>
          <w:szCs w:val="24"/>
        </w:rPr>
      </w:pPr>
      <w:r w:rsidRPr="008B5A9D">
        <w:rPr>
          <w:rFonts w:cstheme="minorHAnsi"/>
          <w:sz w:val="24"/>
          <w:szCs w:val="24"/>
        </w:rPr>
        <w:t xml:space="preserve">Ante mortem: antes de la muerte. Antibiótico-terapia: tratamiento terapéutico que consiste en el uso de antibióticos, es decir, medicamentos que combaten infecciones causadas por bacterias, ya sea matándolas, o bien, impidiendo que se reproduzcan. </w:t>
      </w:r>
    </w:p>
    <w:p w:rsidR="00775D71" w:rsidRPr="008B5A9D" w:rsidRDefault="00775D71" w:rsidP="00775D71">
      <w:pPr>
        <w:jc w:val="both"/>
        <w:rPr>
          <w:rFonts w:cstheme="minorHAnsi"/>
          <w:sz w:val="24"/>
          <w:szCs w:val="24"/>
        </w:rPr>
      </w:pPr>
      <w:r w:rsidRPr="008B5A9D">
        <w:rPr>
          <w:rFonts w:cstheme="minorHAnsi"/>
          <w:sz w:val="24"/>
          <w:szCs w:val="24"/>
        </w:rPr>
        <w:t xml:space="preserve">Arnés: cuerda o correa con que se lleva sujeto al </w:t>
      </w:r>
      <w:r w:rsidR="00624AA9">
        <w:rPr>
          <w:rFonts w:cstheme="minorHAnsi"/>
          <w:sz w:val="24"/>
          <w:szCs w:val="24"/>
        </w:rPr>
        <w:t>Animal</w:t>
      </w:r>
      <w:r w:rsidRPr="008B5A9D">
        <w:rPr>
          <w:rFonts w:cstheme="minorHAnsi"/>
          <w:sz w:val="24"/>
          <w:szCs w:val="24"/>
        </w:rPr>
        <w:t xml:space="preserve"> doméstico. Aturdimiento: estado de insensibilidad e hipnosis del </w:t>
      </w:r>
      <w:r w:rsidR="00624AA9">
        <w:rPr>
          <w:rFonts w:cstheme="minorHAnsi"/>
          <w:sz w:val="24"/>
          <w:szCs w:val="24"/>
        </w:rPr>
        <w:t>Animal</w:t>
      </w:r>
      <w:r w:rsidRPr="008B5A9D">
        <w:rPr>
          <w:rFonts w:cstheme="minorHAnsi"/>
          <w:sz w:val="24"/>
          <w:szCs w:val="24"/>
        </w:rPr>
        <w:t xml:space="preserve">, alcanzado por una maniobra mecánica, eléctrica o química,  previo al  sacrificio. </w:t>
      </w:r>
    </w:p>
    <w:p w:rsidR="00775D71" w:rsidRDefault="00775D71" w:rsidP="00775D71">
      <w:pPr>
        <w:jc w:val="both"/>
        <w:rPr>
          <w:rFonts w:cstheme="minorHAnsi"/>
          <w:sz w:val="24"/>
          <w:szCs w:val="24"/>
        </w:rPr>
      </w:pPr>
      <w:r w:rsidRPr="008B5A9D">
        <w:rPr>
          <w:rFonts w:cstheme="minorHAnsi"/>
          <w:sz w:val="24"/>
          <w:szCs w:val="24"/>
        </w:rPr>
        <w:t xml:space="preserve">Bestialismo: relación sexual de personas con </w:t>
      </w:r>
      <w:r w:rsidR="00FF2EF1">
        <w:rPr>
          <w:rFonts w:cstheme="minorHAnsi"/>
          <w:sz w:val="24"/>
          <w:szCs w:val="24"/>
        </w:rPr>
        <w:t>Animales</w:t>
      </w:r>
      <w:r w:rsidRPr="008B5A9D">
        <w:rPr>
          <w:rFonts w:cstheme="minorHAnsi"/>
          <w:sz w:val="24"/>
          <w:szCs w:val="24"/>
        </w:rPr>
        <w:t xml:space="preserve">. Bienestar </w:t>
      </w:r>
      <w:r w:rsidR="00624AA9">
        <w:rPr>
          <w:rFonts w:cstheme="minorHAnsi"/>
          <w:sz w:val="24"/>
          <w:szCs w:val="24"/>
        </w:rPr>
        <w:t>Animal</w:t>
      </w:r>
      <w:r w:rsidRPr="008B5A9D">
        <w:rPr>
          <w:rFonts w:cstheme="minorHAnsi"/>
          <w:sz w:val="24"/>
          <w:szCs w:val="24"/>
        </w:rPr>
        <w:t xml:space="preserve">: es un estado de salud física y mental permanente del </w:t>
      </w:r>
      <w:r w:rsidR="00624AA9">
        <w:rPr>
          <w:rFonts w:cstheme="minorHAnsi"/>
          <w:sz w:val="24"/>
          <w:szCs w:val="24"/>
        </w:rPr>
        <w:t>Animal</w:t>
      </w:r>
      <w:r w:rsidRPr="008B5A9D">
        <w:rPr>
          <w:rFonts w:cstheme="minorHAnsi"/>
          <w:sz w:val="24"/>
          <w:szCs w:val="24"/>
        </w:rPr>
        <w:t xml:space="preserve"> en armonía con el medio. Este estado se basa en el respeto de las siguientes 5 libertades: </w:t>
      </w:r>
    </w:p>
    <w:p w:rsidR="004022C9" w:rsidRPr="008B5A9D" w:rsidRDefault="004022C9" w:rsidP="00775D71">
      <w:pPr>
        <w:jc w:val="both"/>
        <w:rPr>
          <w:rFonts w:cstheme="minorHAnsi"/>
          <w:sz w:val="24"/>
          <w:szCs w:val="24"/>
        </w:rPr>
      </w:pPr>
    </w:p>
    <w:p w:rsidR="00775D71" w:rsidRPr="008B5A9D" w:rsidRDefault="00775D71" w:rsidP="00775D71">
      <w:pPr>
        <w:jc w:val="both"/>
        <w:rPr>
          <w:rFonts w:cstheme="minorHAnsi"/>
          <w:sz w:val="24"/>
          <w:szCs w:val="24"/>
        </w:rPr>
      </w:pPr>
      <w:r w:rsidRPr="008B5A9D">
        <w:rPr>
          <w:rFonts w:cstheme="minorHAnsi"/>
          <w:sz w:val="24"/>
          <w:szCs w:val="24"/>
        </w:rPr>
        <w:lastRenderedPageBreak/>
        <w:t xml:space="preserve">a. Libre de miedo y angustia; </w:t>
      </w:r>
    </w:p>
    <w:p w:rsidR="003118F8" w:rsidRPr="008B5A9D" w:rsidRDefault="00775D71" w:rsidP="00775D71">
      <w:pPr>
        <w:jc w:val="both"/>
        <w:rPr>
          <w:rFonts w:cstheme="minorHAnsi"/>
          <w:sz w:val="24"/>
          <w:szCs w:val="24"/>
        </w:rPr>
      </w:pPr>
      <w:r w:rsidRPr="008B5A9D">
        <w:rPr>
          <w:rFonts w:cstheme="minorHAnsi"/>
          <w:sz w:val="24"/>
          <w:szCs w:val="24"/>
        </w:rPr>
        <w:t xml:space="preserve">b. Libre de dolor, daño y enfermedad; </w:t>
      </w:r>
    </w:p>
    <w:p w:rsidR="00775D71" w:rsidRPr="008B5A9D" w:rsidRDefault="00775D71" w:rsidP="00775D71">
      <w:pPr>
        <w:jc w:val="both"/>
        <w:rPr>
          <w:rFonts w:cstheme="minorHAnsi"/>
          <w:sz w:val="24"/>
          <w:szCs w:val="24"/>
        </w:rPr>
      </w:pPr>
      <w:r w:rsidRPr="008B5A9D">
        <w:rPr>
          <w:rFonts w:cstheme="minorHAnsi"/>
          <w:sz w:val="24"/>
          <w:szCs w:val="24"/>
        </w:rPr>
        <w:t xml:space="preserve">c. Libre de hambre y sed; </w:t>
      </w:r>
    </w:p>
    <w:p w:rsidR="00775D71" w:rsidRPr="008B5A9D" w:rsidRDefault="00775D71" w:rsidP="00775D71">
      <w:pPr>
        <w:jc w:val="both"/>
        <w:rPr>
          <w:rFonts w:cstheme="minorHAnsi"/>
          <w:sz w:val="24"/>
          <w:szCs w:val="24"/>
        </w:rPr>
      </w:pPr>
      <w:r w:rsidRPr="008B5A9D">
        <w:rPr>
          <w:rFonts w:cstheme="minorHAnsi"/>
          <w:sz w:val="24"/>
          <w:szCs w:val="24"/>
        </w:rPr>
        <w:t xml:space="preserve">d. Libre de incomodidad; </w:t>
      </w:r>
      <w:r w:rsidR="003118F8">
        <w:rPr>
          <w:rFonts w:cstheme="minorHAnsi"/>
          <w:sz w:val="24"/>
          <w:szCs w:val="24"/>
        </w:rPr>
        <w:t>y,</w:t>
      </w:r>
    </w:p>
    <w:p w:rsidR="00775D71" w:rsidRPr="008B5A9D" w:rsidRDefault="00775D71" w:rsidP="00775D71">
      <w:pPr>
        <w:jc w:val="both"/>
        <w:rPr>
          <w:rFonts w:cstheme="minorHAnsi"/>
          <w:sz w:val="24"/>
          <w:szCs w:val="24"/>
        </w:rPr>
      </w:pPr>
      <w:r w:rsidRPr="008B5A9D">
        <w:rPr>
          <w:rFonts w:cstheme="minorHAnsi"/>
          <w:sz w:val="24"/>
          <w:szCs w:val="24"/>
        </w:rPr>
        <w:t xml:space="preserve">e. Libre para expresar su comportamiento normal. </w:t>
      </w:r>
    </w:p>
    <w:p w:rsidR="00775D71" w:rsidRPr="008B5A9D" w:rsidRDefault="00775D71" w:rsidP="00775D71">
      <w:pPr>
        <w:jc w:val="both"/>
        <w:rPr>
          <w:rFonts w:cstheme="minorHAnsi"/>
          <w:sz w:val="24"/>
          <w:szCs w:val="24"/>
        </w:rPr>
      </w:pPr>
      <w:r w:rsidRPr="008B5A9D">
        <w:rPr>
          <w:rFonts w:cstheme="minorHAnsi"/>
          <w:sz w:val="24"/>
          <w:szCs w:val="24"/>
        </w:rPr>
        <w:t xml:space="preserve">Bioética: estudio de los problemas éticos originados por la investigación biológica y sus aplicaciones en las ciencias de la vida. </w:t>
      </w:r>
    </w:p>
    <w:p w:rsidR="00775D71" w:rsidRPr="008B5A9D" w:rsidRDefault="00775D71" w:rsidP="00775D71">
      <w:pPr>
        <w:jc w:val="both"/>
        <w:rPr>
          <w:rFonts w:cstheme="minorHAnsi"/>
          <w:sz w:val="24"/>
          <w:szCs w:val="24"/>
        </w:rPr>
      </w:pPr>
      <w:r w:rsidRPr="008B5A9D">
        <w:rPr>
          <w:rFonts w:cstheme="minorHAnsi"/>
          <w:sz w:val="24"/>
          <w:szCs w:val="24"/>
        </w:rPr>
        <w:t xml:space="preserve">Bozal estandarizado: dispositivo colocado alrededor del hocico del </w:t>
      </w:r>
      <w:r w:rsidR="00624AA9">
        <w:rPr>
          <w:rFonts w:cstheme="minorHAnsi"/>
          <w:sz w:val="24"/>
          <w:szCs w:val="24"/>
        </w:rPr>
        <w:t>Animal</w:t>
      </w:r>
      <w:r w:rsidRPr="008B5A9D">
        <w:rPr>
          <w:rFonts w:cstheme="minorHAnsi"/>
          <w:sz w:val="24"/>
          <w:szCs w:val="24"/>
        </w:rPr>
        <w:t xml:space="preserve">, conforme a su especie, raza y tamaño, con el fin de impedir que muerda a personas u otros </w:t>
      </w:r>
      <w:r w:rsidR="00FF2EF1">
        <w:rPr>
          <w:rFonts w:cstheme="minorHAnsi"/>
          <w:sz w:val="24"/>
          <w:szCs w:val="24"/>
        </w:rPr>
        <w:t>Animales</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8B5A9D">
        <w:rPr>
          <w:rFonts w:cstheme="minorHAnsi"/>
          <w:sz w:val="24"/>
          <w:szCs w:val="24"/>
        </w:rPr>
        <w:t xml:space="preserve">Criadero: lugar destinado para la cría de los </w:t>
      </w:r>
      <w:r w:rsidR="00FF2EF1">
        <w:rPr>
          <w:rFonts w:cstheme="minorHAnsi"/>
          <w:sz w:val="24"/>
          <w:szCs w:val="24"/>
        </w:rPr>
        <w:t>Animales</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8B5A9D">
        <w:rPr>
          <w:rFonts w:cstheme="minorHAnsi"/>
          <w:sz w:val="24"/>
          <w:szCs w:val="24"/>
        </w:rPr>
        <w:t xml:space="preserve">Criador: persona que tiene a su cargo, o por oficio, criar </w:t>
      </w:r>
      <w:r w:rsidR="00FF2EF1">
        <w:rPr>
          <w:rFonts w:cstheme="minorHAnsi"/>
          <w:sz w:val="24"/>
          <w:szCs w:val="24"/>
        </w:rPr>
        <w:t>Animales</w:t>
      </w:r>
      <w:r w:rsidRPr="008B5A9D">
        <w:rPr>
          <w:rFonts w:cstheme="minorHAnsi"/>
          <w:sz w:val="24"/>
          <w:szCs w:val="24"/>
        </w:rPr>
        <w:t xml:space="preserve"> con fines de comercialización. </w:t>
      </w:r>
    </w:p>
    <w:p w:rsidR="00775D71" w:rsidRPr="008B5A9D" w:rsidRDefault="00775D71" w:rsidP="00775D71">
      <w:pPr>
        <w:jc w:val="both"/>
        <w:rPr>
          <w:rFonts w:cstheme="minorHAnsi"/>
          <w:sz w:val="24"/>
          <w:szCs w:val="24"/>
        </w:rPr>
      </w:pPr>
      <w:r w:rsidRPr="008B5A9D">
        <w:rPr>
          <w:rFonts w:cstheme="minorHAnsi"/>
          <w:sz w:val="24"/>
          <w:szCs w:val="24"/>
        </w:rPr>
        <w:t xml:space="preserve">Tenedor: propietario o poseedor de un </w:t>
      </w:r>
      <w:r w:rsidR="00624AA9">
        <w:rPr>
          <w:rFonts w:cstheme="minorHAnsi"/>
          <w:sz w:val="24"/>
          <w:szCs w:val="24"/>
        </w:rPr>
        <w:t>Animal</w:t>
      </w:r>
      <w:r w:rsidRPr="008B5A9D">
        <w:rPr>
          <w:rFonts w:cstheme="minorHAnsi"/>
          <w:sz w:val="24"/>
          <w:szCs w:val="24"/>
        </w:rPr>
        <w:t xml:space="preserve"> doméstico de compañía, o en su defecto la persona natural o jurídica encargada de la supervisión y cuidado del mismo.  </w:t>
      </w:r>
    </w:p>
    <w:p w:rsidR="00775D71" w:rsidRPr="008B5A9D" w:rsidRDefault="00775D71" w:rsidP="00775D71">
      <w:pPr>
        <w:jc w:val="both"/>
        <w:rPr>
          <w:rFonts w:cstheme="minorHAnsi"/>
          <w:sz w:val="24"/>
          <w:szCs w:val="24"/>
        </w:rPr>
      </w:pPr>
      <w:r w:rsidRPr="008B5A9D">
        <w:rPr>
          <w:rFonts w:cstheme="minorHAnsi"/>
          <w:sz w:val="24"/>
          <w:szCs w:val="24"/>
        </w:rPr>
        <w:t xml:space="preserve">Entrenador: persona que adiestra el comportamiento de los </w:t>
      </w:r>
      <w:r w:rsidR="00FF2EF1">
        <w:rPr>
          <w:rFonts w:cstheme="minorHAnsi"/>
          <w:sz w:val="24"/>
          <w:szCs w:val="24"/>
        </w:rPr>
        <w:t>Animales</w:t>
      </w:r>
      <w:r w:rsidRPr="008B5A9D">
        <w:rPr>
          <w:rFonts w:cstheme="minorHAnsi"/>
          <w:sz w:val="24"/>
          <w:szCs w:val="24"/>
        </w:rPr>
        <w:t xml:space="preserve"> para un determinado fin. Entrenamiento: enseñanza o preparación de </w:t>
      </w:r>
      <w:r w:rsidR="00FF2EF1">
        <w:rPr>
          <w:rFonts w:cstheme="minorHAnsi"/>
          <w:sz w:val="24"/>
          <w:szCs w:val="24"/>
        </w:rPr>
        <w:t>Animales</w:t>
      </w:r>
      <w:r w:rsidRPr="008B5A9D">
        <w:rPr>
          <w:rFonts w:cstheme="minorHAnsi"/>
          <w:sz w:val="24"/>
          <w:szCs w:val="24"/>
        </w:rPr>
        <w:t xml:space="preserve"> que permiten desarrollar sus capacidades y destrezas para realizar actividades específicas. </w:t>
      </w:r>
    </w:p>
    <w:p w:rsidR="00775D71" w:rsidRPr="008B5A9D" w:rsidRDefault="00775D71" w:rsidP="00775D71">
      <w:pPr>
        <w:jc w:val="both"/>
        <w:rPr>
          <w:rFonts w:cstheme="minorHAnsi"/>
          <w:sz w:val="24"/>
          <w:szCs w:val="24"/>
        </w:rPr>
      </w:pPr>
      <w:r w:rsidRPr="008B5A9D">
        <w:rPr>
          <w:rFonts w:cstheme="minorHAnsi"/>
          <w:sz w:val="24"/>
          <w:szCs w:val="24"/>
        </w:rPr>
        <w:t xml:space="preserve">Espacio cerrado: todo espacio cubierto por un techo sin importar la altura a la que se encuentre, cerrado en su perímetro por un 30% o más de paredes o muros independientemente del material utilizado. </w:t>
      </w:r>
    </w:p>
    <w:p w:rsidR="00775D71" w:rsidRDefault="00775D71" w:rsidP="00775D71">
      <w:pPr>
        <w:jc w:val="both"/>
        <w:rPr>
          <w:rFonts w:cstheme="minorHAnsi"/>
          <w:sz w:val="24"/>
          <w:szCs w:val="24"/>
        </w:rPr>
      </w:pPr>
      <w:r w:rsidRPr="008B5A9D">
        <w:rPr>
          <w:rFonts w:cstheme="minorHAnsi"/>
          <w:sz w:val="24"/>
          <w:szCs w:val="24"/>
        </w:rPr>
        <w:t xml:space="preserve">Esterilización: procedimiento irreversible que provoca la infertilidad definitiva. </w:t>
      </w:r>
    </w:p>
    <w:p w:rsidR="004022C9" w:rsidRPr="008B5A9D" w:rsidRDefault="004022C9" w:rsidP="00775D71">
      <w:pPr>
        <w:jc w:val="both"/>
        <w:rPr>
          <w:rFonts w:cstheme="minorHAnsi"/>
          <w:sz w:val="24"/>
          <w:szCs w:val="24"/>
        </w:rPr>
      </w:pPr>
    </w:p>
    <w:p w:rsidR="003118F8" w:rsidRPr="008B5A9D" w:rsidRDefault="00775D71" w:rsidP="00775D71">
      <w:pPr>
        <w:jc w:val="both"/>
        <w:rPr>
          <w:rFonts w:cstheme="minorHAnsi"/>
          <w:sz w:val="24"/>
          <w:szCs w:val="24"/>
        </w:rPr>
      </w:pPr>
      <w:r w:rsidRPr="008B5A9D">
        <w:rPr>
          <w:rFonts w:cstheme="minorHAnsi"/>
          <w:sz w:val="24"/>
          <w:szCs w:val="24"/>
        </w:rPr>
        <w:lastRenderedPageBreak/>
        <w:t xml:space="preserve">Eutanasia: es la acción que provoca la muerte de un </w:t>
      </w:r>
      <w:r w:rsidR="00624AA9">
        <w:rPr>
          <w:rFonts w:cstheme="minorHAnsi"/>
          <w:sz w:val="24"/>
          <w:szCs w:val="24"/>
        </w:rPr>
        <w:t>Animal</w:t>
      </w:r>
      <w:r w:rsidRPr="008B5A9D">
        <w:rPr>
          <w:rFonts w:cstheme="minorHAnsi"/>
          <w:sz w:val="24"/>
          <w:szCs w:val="24"/>
        </w:rPr>
        <w:t xml:space="preserve">, sin dolor, a través de la aplicación de fármacos certificados para este fin, tales como: </w:t>
      </w:r>
      <w:proofErr w:type="spellStart"/>
      <w:r w:rsidRPr="008B5A9D">
        <w:rPr>
          <w:rFonts w:cstheme="minorHAnsi"/>
          <w:sz w:val="24"/>
          <w:szCs w:val="24"/>
        </w:rPr>
        <w:t>pentobarbital</w:t>
      </w:r>
      <w:proofErr w:type="spellEnd"/>
      <w:r w:rsidRPr="008B5A9D">
        <w:rPr>
          <w:rFonts w:cstheme="minorHAnsi"/>
          <w:sz w:val="24"/>
          <w:szCs w:val="24"/>
        </w:rPr>
        <w:t xml:space="preserve"> sódico con </w:t>
      </w:r>
      <w:proofErr w:type="spellStart"/>
      <w:r w:rsidRPr="008B5A9D">
        <w:rPr>
          <w:rFonts w:cstheme="minorHAnsi"/>
          <w:sz w:val="24"/>
          <w:szCs w:val="24"/>
        </w:rPr>
        <w:t>difenilhidantoina</w:t>
      </w:r>
      <w:proofErr w:type="spellEnd"/>
      <w:r w:rsidRPr="008B5A9D">
        <w:rPr>
          <w:rFonts w:cstheme="minorHAnsi"/>
          <w:sz w:val="24"/>
          <w:szCs w:val="24"/>
        </w:rPr>
        <w:t xml:space="preserve"> sódica. </w:t>
      </w:r>
    </w:p>
    <w:p w:rsidR="00775D71" w:rsidRPr="008B5A9D" w:rsidRDefault="00775D71" w:rsidP="00775D71">
      <w:pPr>
        <w:jc w:val="both"/>
        <w:rPr>
          <w:rFonts w:cstheme="minorHAnsi"/>
          <w:sz w:val="24"/>
          <w:szCs w:val="24"/>
        </w:rPr>
      </w:pPr>
      <w:r w:rsidRPr="008B5A9D">
        <w:rPr>
          <w:rFonts w:cstheme="minorHAnsi"/>
          <w:sz w:val="24"/>
          <w:szCs w:val="24"/>
        </w:rPr>
        <w:t xml:space="preserve">Hacinamiento: presencia de </w:t>
      </w:r>
      <w:r w:rsidR="00FF2EF1">
        <w:rPr>
          <w:rFonts w:cstheme="minorHAnsi"/>
          <w:sz w:val="24"/>
          <w:szCs w:val="24"/>
        </w:rPr>
        <w:t>Animales</w:t>
      </w:r>
      <w:r w:rsidRPr="008B5A9D">
        <w:rPr>
          <w:rFonts w:cstheme="minorHAnsi"/>
          <w:sz w:val="24"/>
          <w:szCs w:val="24"/>
        </w:rPr>
        <w:t xml:space="preserve"> en número mayor a la capacidad de soporte del espacio. </w:t>
      </w:r>
    </w:p>
    <w:p w:rsidR="00775D71" w:rsidRPr="008B5A9D" w:rsidRDefault="00775D71" w:rsidP="00775D71">
      <w:pPr>
        <w:jc w:val="both"/>
        <w:rPr>
          <w:rFonts w:cstheme="minorHAnsi"/>
          <w:sz w:val="24"/>
          <w:szCs w:val="24"/>
        </w:rPr>
      </w:pPr>
      <w:r w:rsidRPr="008B5A9D">
        <w:rPr>
          <w:rFonts w:cstheme="minorHAnsi"/>
          <w:sz w:val="24"/>
          <w:szCs w:val="24"/>
        </w:rPr>
        <w:t>Maltra</w:t>
      </w:r>
      <w:r w:rsidR="003118F8">
        <w:rPr>
          <w:rFonts w:cstheme="minorHAnsi"/>
          <w:sz w:val="24"/>
          <w:szCs w:val="24"/>
        </w:rPr>
        <w:t xml:space="preserve">to </w:t>
      </w:r>
      <w:r w:rsidR="00624AA9">
        <w:rPr>
          <w:rFonts w:cstheme="minorHAnsi"/>
          <w:sz w:val="24"/>
          <w:szCs w:val="24"/>
        </w:rPr>
        <w:t>Animal</w:t>
      </w:r>
      <w:r w:rsidR="003118F8">
        <w:rPr>
          <w:rFonts w:cstheme="minorHAnsi"/>
          <w:sz w:val="24"/>
          <w:szCs w:val="24"/>
        </w:rPr>
        <w:t>:</w:t>
      </w:r>
      <w:r w:rsidRPr="008B5A9D">
        <w:rPr>
          <w:rFonts w:cstheme="minorHAnsi"/>
          <w:sz w:val="24"/>
          <w:szCs w:val="24"/>
        </w:rPr>
        <w:t xml:space="preserve"> toda acción u omisión por parte del hombre contraria al </w:t>
      </w:r>
    </w:p>
    <w:p w:rsidR="00775D71" w:rsidRPr="008B5A9D" w:rsidRDefault="003118F8" w:rsidP="00775D71">
      <w:pPr>
        <w:jc w:val="both"/>
        <w:rPr>
          <w:rFonts w:cstheme="minorHAnsi"/>
          <w:sz w:val="24"/>
          <w:szCs w:val="24"/>
        </w:rPr>
      </w:pPr>
      <w:r>
        <w:rPr>
          <w:rFonts w:cstheme="minorHAnsi"/>
          <w:sz w:val="24"/>
          <w:szCs w:val="24"/>
        </w:rPr>
        <w:t xml:space="preserve">Bienestar </w:t>
      </w:r>
      <w:r w:rsidR="00624AA9">
        <w:rPr>
          <w:rFonts w:cstheme="minorHAnsi"/>
          <w:sz w:val="24"/>
          <w:szCs w:val="24"/>
        </w:rPr>
        <w:t>Animal</w:t>
      </w:r>
      <w:r>
        <w:rPr>
          <w:rFonts w:cstheme="minorHAnsi"/>
          <w:sz w:val="24"/>
          <w:szCs w:val="24"/>
        </w:rPr>
        <w:t>:</w:t>
      </w:r>
      <w:r w:rsidR="00775D71" w:rsidRPr="008B5A9D">
        <w:rPr>
          <w:rFonts w:cstheme="minorHAnsi"/>
          <w:sz w:val="24"/>
          <w:szCs w:val="24"/>
        </w:rPr>
        <w:t xml:space="preserve"> Manejador: persona encargada del manejo de </w:t>
      </w:r>
      <w:r w:rsidR="00FF2EF1">
        <w:rPr>
          <w:rFonts w:cstheme="minorHAnsi"/>
          <w:sz w:val="24"/>
          <w:szCs w:val="24"/>
        </w:rPr>
        <w:t>Animales</w:t>
      </w:r>
      <w:r w:rsidR="00775D71" w:rsidRPr="008B5A9D">
        <w:rPr>
          <w:rFonts w:cstheme="minorHAnsi"/>
          <w:sz w:val="24"/>
          <w:szCs w:val="24"/>
        </w:rPr>
        <w:t xml:space="preserve">, para un fin determinado. </w:t>
      </w:r>
    </w:p>
    <w:p w:rsidR="00775D71" w:rsidRPr="008B5A9D" w:rsidRDefault="003118F8" w:rsidP="00775D71">
      <w:pPr>
        <w:jc w:val="both"/>
        <w:rPr>
          <w:rFonts w:cstheme="minorHAnsi"/>
          <w:sz w:val="24"/>
          <w:szCs w:val="24"/>
        </w:rPr>
      </w:pPr>
      <w:r>
        <w:rPr>
          <w:rFonts w:cstheme="minorHAnsi"/>
          <w:sz w:val="24"/>
          <w:szCs w:val="24"/>
        </w:rPr>
        <w:t>Manipulación:</w:t>
      </w:r>
      <w:r w:rsidR="00775D71" w:rsidRPr="008B5A9D">
        <w:rPr>
          <w:rFonts w:cstheme="minorHAnsi"/>
          <w:sz w:val="24"/>
          <w:szCs w:val="24"/>
        </w:rPr>
        <w:t xml:space="preserve"> toda acción de contacto físico tendiente a provocar una reacción violenta  en el </w:t>
      </w:r>
      <w:r w:rsidR="00624AA9">
        <w:rPr>
          <w:rFonts w:cstheme="minorHAnsi"/>
          <w:sz w:val="24"/>
          <w:szCs w:val="24"/>
        </w:rPr>
        <w:t>Animal</w:t>
      </w:r>
      <w:r w:rsidR="00775D71" w:rsidRPr="008B5A9D">
        <w:rPr>
          <w:rFonts w:cstheme="minorHAnsi"/>
          <w:sz w:val="24"/>
          <w:szCs w:val="24"/>
        </w:rPr>
        <w:t xml:space="preserve"> Microchip: circuito integrado miniaturizado que realiza numerosas funciones en ordenadores y dispositivos electrónicos.</w:t>
      </w:r>
    </w:p>
    <w:p w:rsidR="00775D71" w:rsidRPr="008B5A9D" w:rsidRDefault="00775D71" w:rsidP="00775D71">
      <w:pPr>
        <w:spacing w:line="240" w:lineRule="auto"/>
        <w:jc w:val="both"/>
        <w:rPr>
          <w:rFonts w:cstheme="minorHAnsi"/>
          <w:color w:val="000000"/>
          <w:sz w:val="24"/>
          <w:szCs w:val="24"/>
        </w:rPr>
      </w:pPr>
      <w:r w:rsidRPr="008B5A9D">
        <w:rPr>
          <w:rFonts w:cstheme="minorHAnsi"/>
          <w:color w:val="000000"/>
          <w:sz w:val="24"/>
          <w:szCs w:val="24"/>
        </w:rPr>
        <w:t xml:space="preserve">Mascota: es todo </w:t>
      </w:r>
      <w:r w:rsidR="00624AA9">
        <w:rPr>
          <w:rFonts w:cstheme="minorHAnsi"/>
          <w:color w:val="000000"/>
          <w:sz w:val="24"/>
          <w:szCs w:val="24"/>
        </w:rPr>
        <w:t>Animal</w:t>
      </w:r>
      <w:r w:rsidRPr="008B5A9D">
        <w:rPr>
          <w:rFonts w:cstheme="minorHAnsi"/>
          <w:color w:val="000000"/>
          <w:sz w:val="24"/>
          <w:szCs w:val="24"/>
        </w:rPr>
        <w:t xml:space="preserve"> conservado con el propósito de brindar compañía o para el disfrute del propietario o tenedor. Exceptuando los </w:t>
      </w:r>
      <w:r w:rsidR="00FF2EF1">
        <w:rPr>
          <w:rFonts w:cstheme="minorHAnsi"/>
          <w:color w:val="000000"/>
          <w:sz w:val="24"/>
          <w:szCs w:val="24"/>
        </w:rPr>
        <w:t>Animales</w:t>
      </w:r>
      <w:r w:rsidRPr="008B5A9D">
        <w:rPr>
          <w:rFonts w:cstheme="minorHAnsi"/>
          <w:color w:val="000000"/>
          <w:sz w:val="24"/>
          <w:szCs w:val="24"/>
        </w:rPr>
        <w:t xml:space="preserve"> que estén registrados en alguna categoría de vulnerabilidad según el Convenio Internacional de Tráfico de Especies (CITES) y la Unión Internacional para la Conservación de la Naturaleza (UICN). </w:t>
      </w:r>
    </w:p>
    <w:p w:rsidR="00775D71" w:rsidRPr="008B5A9D" w:rsidRDefault="00775D71" w:rsidP="00775D71">
      <w:pPr>
        <w:jc w:val="both"/>
        <w:rPr>
          <w:rFonts w:cstheme="minorHAnsi"/>
          <w:sz w:val="24"/>
          <w:szCs w:val="24"/>
        </w:rPr>
      </w:pPr>
      <w:r w:rsidRPr="008B5A9D">
        <w:rPr>
          <w:rFonts w:cstheme="minorHAnsi"/>
          <w:sz w:val="24"/>
          <w:szCs w:val="24"/>
        </w:rPr>
        <w:t xml:space="preserve">Paseador: persona que presta el servicio de paseo de </w:t>
      </w:r>
      <w:r w:rsidR="00FF2EF1">
        <w:rPr>
          <w:rFonts w:cstheme="minorHAnsi"/>
          <w:sz w:val="24"/>
          <w:szCs w:val="24"/>
        </w:rPr>
        <w:t>Animales</w:t>
      </w:r>
      <w:r w:rsidRPr="008B5A9D">
        <w:rPr>
          <w:rFonts w:cstheme="minorHAnsi"/>
          <w:sz w:val="24"/>
          <w:szCs w:val="24"/>
        </w:rPr>
        <w:t xml:space="preserve">. </w:t>
      </w:r>
    </w:p>
    <w:p w:rsidR="00775D71" w:rsidRPr="008B5A9D" w:rsidRDefault="00775D71" w:rsidP="00775D71">
      <w:pPr>
        <w:jc w:val="both"/>
        <w:rPr>
          <w:rFonts w:cstheme="minorHAnsi"/>
          <w:sz w:val="24"/>
          <w:szCs w:val="24"/>
        </w:rPr>
      </w:pPr>
      <w:r w:rsidRPr="008B5A9D">
        <w:rPr>
          <w:rFonts w:cstheme="minorHAnsi"/>
          <w:sz w:val="24"/>
          <w:szCs w:val="24"/>
        </w:rPr>
        <w:t xml:space="preserve">Vivisección: disección de </w:t>
      </w:r>
      <w:r w:rsidR="00FF2EF1">
        <w:rPr>
          <w:rFonts w:cstheme="minorHAnsi"/>
          <w:sz w:val="24"/>
          <w:szCs w:val="24"/>
        </w:rPr>
        <w:t>Animales</w:t>
      </w:r>
      <w:r w:rsidRPr="008B5A9D">
        <w:rPr>
          <w:rFonts w:cstheme="minorHAnsi"/>
          <w:sz w:val="24"/>
          <w:szCs w:val="24"/>
        </w:rPr>
        <w:t xml:space="preserve"> vivos con el fin de hacer estudios fisiológicos o investigaciones patológicas.  </w:t>
      </w:r>
    </w:p>
    <w:p w:rsidR="00775D71" w:rsidRDefault="00775D71" w:rsidP="00775D71">
      <w:pPr>
        <w:jc w:val="both"/>
        <w:rPr>
          <w:rFonts w:cstheme="minorHAnsi"/>
          <w:sz w:val="24"/>
          <w:szCs w:val="24"/>
        </w:rPr>
      </w:pPr>
      <w:r w:rsidRPr="008B5A9D">
        <w:rPr>
          <w:rFonts w:cstheme="minorHAnsi"/>
          <w:sz w:val="24"/>
          <w:szCs w:val="24"/>
        </w:rPr>
        <w:t xml:space="preserve">Fauna urbana: entiéndase a la fauna urbana para efectos de la presente ordenanza aquella que se refiere a todos los </w:t>
      </w:r>
      <w:r w:rsidR="00FF2EF1">
        <w:rPr>
          <w:rFonts w:cstheme="minorHAnsi"/>
          <w:sz w:val="24"/>
          <w:szCs w:val="24"/>
        </w:rPr>
        <w:t>Animales</w:t>
      </w:r>
      <w:r w:rsidRPr="008B5A9D">
        <w:rPr>
          <w:rFonts w:cstheme="minorHAnsi"/>
          <w:sz w:val="24"/>
          <w:szCs w:val="24"/>
        </w:rPr>
        <w:t xml:space="preserve"> salvajes que abandonando su hábitat natural han elegido las zonas urbanas de una ciudad como su nuevo hábitat, en donde deben adaptarse al constante contacto con el hombre Temperamento agresivo: comportamiento anómalo que puede derivar de una condición patológica o ser producto de una respuesta a un estímulo que el </w:t>
      </w:r>
      <w:r w:rsidR="00624AA9">
        <w:rPr>
          <w:rFonts w:cstheme="minorHAnsi"/>
          <w:sz w:val="24"/>
          <w:szCs w:val="24"/>
        </w:rPr>
        <w:t>Animal</w:t>
      </w:r>
      <w:r w:rsidRPr="008B5A9D">
        <w:rPr>
          <w:rFonts w:cstheme="minorHAnsi"/>
          <w:sz w:val="24"/>
          <w:szCs w:val="24"/>
        </w:rPr>
        <w:t xml:space="preserve"> considera lesivo a su integridad o producto de un e</w:t>
      </w:r>
      <w:r w:rsidR="009B3917">
        <w:rPr>
          <w:rFonts w:cstheme="minorHAnsi"/>
          <w:sz w:val="24"/>
          <w:szCs w:val="24"/>
        </w:rPr>
        <w:t xml:space="preserve">rróneo manejo o mantenimiento. </w:t>
      </w:r>
    </w:p>
    <w:p w:rsidR="004022C9" w:rsidRPr="008B5A9D" w:rsidRDefault="004022C9" w:rsidP="00775D71">
      <w:pPr>
        <w:jc w:val="both"/>
        <w:rPr>
          <w:rFonts w:cstheme="minorHAnsi"/>
          <w:sz w:val="24"/>
          <w:szCs w:val="24"/>
        </w:rPr>
      </w:pPr>
    </w:p>
    <w:p w:rsidR="00775D71" w:rsidRPr="009B3917" w:rsidRDefault="00775D71" w:rsidP="00775D71">
      <w:pPr>
        <w:jc w:val="center"/>
        <w:rPr>
          <w:rFonts w:cstheme="minorHAnsi"/>
          <w:b/>
          <w:sz w:val="24"/>
          <w:szCs w:val="24"/>
        </w:rPr>
      </w:pPr>
      <w:r w:rsidRPr="009B3917">
        <w:rPr>
          <w:rFonts w:cstheme="minorHAnsi"/>
          <w:b/>
          <w:sz w:val="24"/>
          <w:szCs w:val="24"/>
        </w:rPr>
        <w:lastRenderedPageBreak/>
        <w:t>DISPOSICIONES TRANSITORIAS:</w:t>
      </w:r>
    </w:p>
    <w:p w:rsidR="00775D71" w:rsidRPr="008B5A9D" w:rsidRDefault="00775D71" w:rsidP="00775D71">
      <w:pPr>
        <w:jc w:val="both"/>
        <w:rPr>
          <w:rFonts w:cstheme="minorHAnsi"/>
          <w:sz w:val="24"/>
          <w:szCs w:val="24"/>
        </w:rPr>
      </w:pPr>
      <w:r w:rsidRPr="009B3917">
        <w:rPr>
          <w:rFonts w:cstheme="minorHAnsi"/>
          <w:b/>
          <w:sz w:val="24"/>
          <w:szCs w:val="24"/>
        </w:rPr>
        <w:t>PRIMERA.-</w:t>
      </w:r>
      <w:r w:rsidRPr="008B5A9D">
        <w:rPr>
          <w:rFonts w:cstheme="minorHAnsi"/>
          <w:sz w:val="24"/>
          <w:szCs w:val="24"/>
        </w:rPr>
        <w:t xml:space="preserve"> La Dirección de Gest</w:t>
      </w:r>
      <w:r w:rsidR="00DE0AE0">
        <w:rPr>
          <w:rFonts w:cstheme="minorHAnsi"/>
          <w:sz w:val="24"/>
          <w:szCs w:val="24"/>
        </w:rPr>
        <w:t>ión Ambiental, en el plazo de 3</w:t>
      </w:r>
      <w:r w:rsidRPr="008B5A9D">
        <w:rPr>
          <w:rFonts w:cstheme="minorHAnsi"/>
          <w:sz w:val="24"/>
          <w:szCs w:val="24"/>
        </w:rPr>
        <w:t>0 días contados a partir de la entrada</w:t>
      </w:r>
      <w:r w:rsidR="009B3917">
        <w:rPr>
          <w:rFonts w:cstheme="minorHAnsi"/>
          <w:sz w:val="24"/>
          <w:szCs w:val="24"/>
        </w:rPr>
        <w:t xml:space="preserve"> </w:t>
      </w:r>
      <w:r w:rsidRPr="008B5A9D">
        <w:rPr>
          <w:rFonts w:cstheme="minorHAnsi"/>
          <w:sz w:val="24"/>
          <w:szCs w:val="24"/>
        </w:rPr>
        <w:t xml:space="preserve"> en</w:t>
      </w:r>
      <w:r w:rsidR="009B3917">
        <w:rPr>
          <w:rFonts w:cstheme="minorHAnsi"/>
          <w:sz w:val="24"/>
          <w:szCs w:val="24"/>
        </w:rPr>
        <w:t xml:space="preserve"> </w:t>
      </w:r>
      <w:r w:rsidRPr="008B5A9D">
        <w:rPr>
          <w:rFonts w:cstheme="minorHAnsi"/>
          <w:sz w:val="24"/>
          <w:szCs w:val="24"/>
        </w:rPr>
        <w:t xml:space="preserve"> vigencia</w:t>
      </w:r>
      <w:r w:rsidR="009B3917">
        <w:rPr>
          <w:rFonts w:cstheme="minorHAnsi"/>
          <w:sz w:val="24"/>
          <w:szCs w:val="24"/>
        </w:rPr>
        <w:t xml:space="preserve"> </w:t>
      </w:r>
      <w:r w:rsidRPr="008B5A9D">
        <w:rPr>
          <w:rFonts w:cstheme="minorHAnsi"/>
          <w:sz w:val="24"/>
          <w:szCs w:val="24"/>
        </w:rPr>
        <w:t xml:space="preserve"> de </w:t>
      </w:r>
      <w:r w:rsidR="009B3917">
        <w:rPr>
          <w:rFonts w:cstheme="minorHAnsi"/>
          <w:sz w:val="24"/>
          <w:szCs w:val="24"/>
        </w:rPr>
        <w:t xml:space="preserve"> </w:t>
      </w:r>
      <w:r w:rsidRPr="008B5A9D">
        <w:rPr>
          <w:rFonts w:cstheme="minorHAnsi"/>
          <w:sz w:val="24"/>
          <w:szCs w:val="24"/>
        </w:rPr>
        <w:t xml:space="preserve">la </w:t>
      </w:r>
      <w:r w:rsidR="009B3917">
        <w:rPr>
          <w:rFonts w:cstheme="minorHAnsi"/>
          <w:sz w:val="24"/>
          <w:szCs w:val="24"/>
        </w:rPr>
        <w:t xml:space="preserve"> </w:t>
      </w:r>
      <w:r w:rsidRPr="008B5A9D">
        <w:rPr>
          <w:rFonts w:cstheme="minorHAnsi"/>
          <w:sz w:val="24"/>
          <w:szCs w:val="24"/>
        </w:rPr>
        <w:t xml:space="preserve">presente </w:t>
      </w:r>
      <w:r w:rsidR="009B3917">
        <w:rPr>
          <w:rFonts w:cstheme="minorHAnsi"/>
          <w:sz w:val="24"/>
          <w:szCs w:val="24"/>
        </w:rPr>
        <w:t xml:space="preserve"> </w:t>
      </w:r>
      <w:r w:rsidRPr="008B5A9D">
        <w:rPr>
          <w:rFonts w:cstheme="minorHAnsi"/>
          <w:sz w:val="24"/>
          <w:szCs w:val="24"/>
        </w:rPr>
        <w:t xml:space="preserve">Ordenanza, presentará al Alcalde, el plan para la creación e implementación de la Unidad de Gestión </w:t>
      </w:r>
      <w:r w:rsidR="00624AA9">
        <w:rPr>
          <w:rFonts w:cstheme="minorHAnsi"/>
          <w:sz w:val="24"/>
          <w:szCs w:val="24"/>
        </w:rPr>
        <w:t>Animal</w:t>
      </w:r>
      <w:r w:rsidRPr="008B5A9D">
        <w:rPr>
          <w:rFonts w:cstheme="minorHAnsi"/>
          <w:sz w:val="24"/>
          <w:szCs w:val="24"/>
        </w:rPr>
        <w:t xml:space="preserve">, componentes, costos de operación, resultados e impactos esperados para su conocimiento, de conformidad con las competencias señaladas en esta Ordenanza. Así mismo, una vez conformada la Unidad de Gestión </w:t>
      </w:r>
      <w:r w:rsidR="00624AA9">
        <w:rPr>
          <w:rFonts w:cstheme="minorHAnsi"/>
          <w:sz w:val="24"/>
          <w:szCs w:val="24"/>
        </w:rPr>
        <w:t>Animal</w:t>
      </w:r>
      <w:r w:rsidRPr="008B5A9D">
        <w:rPr>
          <w:rFonts w:cstheme="minorHAnsi"/>
          <w:sz w:val="24"/>
          <w:szCs w:val="24"/>
        </w:rPr>
        <w:t xml:space="preserve">, ésta elaborará el plan de acción estratégico para la implementación paulatina de esta Ordenanza y todos sus componentes, focalizando las necesidades en las zonas urbana y rural.  </w:t>
      </w:r>
    </w:p>
    <w:p w:rsidR="00775D71" w:rsidRPr="008B5A9D" w:rsidRDefault="00380F30" w:rsidP="00775D71">
      <w:pPr>
        <w:jc w:val="both"/>
        <w:rPr>
          <w:rFonts w:cstheme="minorHAnsi"/>
          <w:sz w:val="24"/>
          <w:szCs w:val="24"/>
        </w:rPr>
      </w:pPr>
      <w:r>
        <w:rPr>
          <w:rFonts w:cstheme="minorHAnsi"/>
          <w:b/>
          <w:sz w:val="24"/>
          <w:szCs w:val="24"/>
        </w:rPr>
        <w:t>SEGUN</w:t>
      </w:r>
      <w:r w:rsidR="00775D71" w:rsidRPr="009B3917">
        <w:rPr>
          <w:rFonts w:cstheme="minorHAnsi"/>
          <w:b/>
          <w:sz w:val="24"/>
          <w:szCs w:val="24"/>
        </w:rPr>
        <w:t>DA.-</w:t>
      </w:r>
      <w:r w:rsidR="00775D71" w:rsidRPr="008B5A9D">
        <w:rPr>
          <w:rFonts w:cstheme="minorHAnsi"/>
          <w:sz w:val="24"/>
          <w:szCs w:val="24"/>
        </w:rPr>
        <w:t xml:space="preserve"> El GADC-Guaranda, creará un Centro de Atención Emergente Municipal Temporal de </w:t>
      </w:r>
      <w:r w:rsidR="00FF2EF1">
        <w:rPr>
          <w:rFonts w:cstheme="minorHAnsi"/>
          <w:sz w:val="24"/>
          <w:szCs w:val="24"/>
        </w:rPr>
        <w:t>Animales</w:t>
      </w:r>
      <w:r w:rsidR="00775D71" w:rsidRPr="008B5A9D">
        <w:rPr>
          <w:rFonts w:cstheme="minorHAnsi"/>
          <w:sz w:val="24"/>
          <w:szCs w:val="24"/>
        </w:rPr>
        <w:t>, no con el objeto de que las personas abandonen allí a sus mascotas, sino como una medida de socorro, en caso de detectarse perros/as y gatos/as rescatados por maltrato ocasionado por terceros o requisados por expenderlos de forma ilegal; al igual de perros/as y gatos/as callejeros o perdidos, previa verificación de la U</w:t>
      </w:r>
      <w:r w:rsidR="00775D71">
        <w:rPr>
          <w:rFonts w:cstheme="minorHAnsi"/>
          <w:sz w:val="24"/>
          <w:szCs w:val="24"/>
        </w:rPr>
        <w:t xml:space="preserve">nidad de </w:t>
      </w:r>
      <w:r w:rsidR="00775D71" w:rsidRPr="008B5A9D">
        <w:rPr>
          <w:rFonts w:cstheme="minorHAnsi"/>
          <w:sz w:val="24"/>
          <w:szCs w:val="24"/>
        </w:rPr>
        <w:t>G</w:t>
      </w:r>
      <w:r w:rsidR="00775D71">
        <w:rPr>
          <w:rFonts w:cstheme="minorHAnsi"/>
          <w:sz w:val="24"/>
          <w:szCs w:val="24"/>
        </w:rPr>
        <w:t xml:space="preserve">estión </w:t>
      </w:r>
      <w:r w:rsidR="00FF2EF1">
        <w:rPr>
          <w:rFonts w:cstheme="minorHAnsi"/>
          <w:sz w:val="24"/>
          <w:szCs w:val="24"/>
        </w:rPr>
        <w:t>Animal</w:t>
      </w:r>
      <w:r w:rsidR="00775D71">
        <w:rPr>
          <w:rFonts w:cstheme="minorHAnsi"/>
          <w:sz w:val="24"/>
          <w:szCs w:val="24"/>
        </w:rPr>
        <w:t xml:space="preserve"> (UGA)</w:t>
      </w:r>
      <w:r w:rsidR="00775D71" w:rsidRPr="008B5A9D">
        <w:rPr>
          <w:rFonts w:cstheme="minorHAnsi"/>
          <w:sz w:val="24"/>
          <w:szCs w:val="24"/>
        </w:rPr>
        <w:t xml:space="preserve">. Anualmente se dispondrá de una partida presupuestaria para su funcionamiento y mantenimiento, el mismo que estará bajo la administración y control de la Unidad de Gestión </w:t>
      </w:r>
      <w:r w:rsidR="00624AA9">
        <w:rPr>
          <w:rFonts w:cstheme="minorHAnsi"/>
          <w:sz w:val="24"/>
          <w:szCs w:val="24"/>
        </w:rPr>
        <w:t>Animal</w:t>
      </w:r>
      <w:r w:rsidR="00775D71" w:rsidRPr="008B5A9D">
        <w:rPr>
          <w:rFonts w:cstheme="minorHAnsi"/>
          <w:sz w:val="24"/>
          <w:szCs w:val="24"/>
        </w:rPr>
        <w:t xml:space="preserve"> del GADC-Guaranda, y podrá articularse con otros organismos públicos, privados, personas naturales y jurídicas para su manejo.</w:t>
      </w:r>
    </w:p>
    <w:p w:rsidR="00775D71" w:rsidRPr="008B5A9D" w:rsidRDefault="00775D71" w:rsidP="00775D71">
      <w:pPr>
        <w:jc w:val="both"/>
        <w:rPr>
          <w:rFonts w:cstheme="minorHAnsi"/>
          <w:sz w:val="24"/>
          <w:szCs w:val="24"/>
        </w:rPr>
      </w:pPr>
      <w:r w:rsidRPr="00380F30">
        <w:rPr>
          <w:rFonts w:cstheme="minorHAnsi"/>
          <w:b/>
          <w:sz w:val="24"/>
          <w:szCs w:val="24"/>
        </w:rPr>
        <w:t>TERCERA.-</w:t>
      </w:r>
      <w:r w:rsidRPr="008B5A9D">
        <w:rPr>
          <w:rFonts w:cstheme="minorHAnsi"/>
          <w:sz w:val="24"/>
          <w:szCs w:val="24"/>
        </w:rPr>
        <w:t xml:space="preserve"> En los albergues temporales una vez transcurrido el plazo de observación  y si no hubiere quien reclame al </w:t>
      </w:r>
      <w:r w:rsidR="00624AA9">
        <w:rPr>
          <w:rFonts w:cstheme="minorHAnsi"/>
          <w:sz w:val="24"/>
          <w:szCs w:val="24"/>
        </w:rPr>
        <w:t>Animal</w:t>
      </w:r>
      <w:r w:rsidRPr="008B5A9D">
        <w:rPr>
          <w:rFonts w:cstheme="minorHAnsi"/>
          <w:sz w:val="24"/>
          <w:szCs w:val="24"/>
        </w:rPr>
        <w:t xml:space="preserve"> de compañía, este podrá ser entregado en adopción debidamente identificada, desparasitada y esterilizada previa firma de una carta compromiso con el nuevo tenedor.</w:t>
      </w:r>
    </w:p>
    <w:p w:rsidR="00775D71" w:rsidRPr="008B5A9D" w:rsidRDefault="00775D71" w:rsidP="00775D71">
      <w:pPr>
        <w:jc w:val="both"/>
        <w:rPr>
          <w:rFonts w:cstheme="minorHAnsi"/>
          <w:sz w:val="24"/>
          <w:szCs w:val="24"/>
        </w:rPr>
      </w:pPr>
      <w:r w:rsidRPr="00380F30">
        <w:rPr>
          <w:rFonts w:cstheme="minorHAnsi"/>
          <w:b/>
          <w:sz w:val="24"/>
          <w:szCs w:val="24"/>
        </w:rPr>
        <w:t>CUARTA.-</w:t>
      </w:r>
      <w:r w:rsidRPr="008B5A9D">
        <w:rPr>
          <w:rFonts w:cstheme="minorHAnsi"/>
          <w:sz w:val="24"/>
          <w:szCs w:val="24"/>
        </w:rPr>
        <w:t xml:space="preserve"> Previo a la aplicación de sanciones constantes en la presente Ordenanza, se realizará una etapa de socialización y concientización ciudadana por un plazo de 180 días contados a partir de su entrada en vigencia. </w:t>
      </w:r>
    </w:p>
    <w:p w:rsidR="004022C9" w:rsidRDefault="00775D71" w:rsidP="00775D71">
      <w:pPr>
        <w:jc w:val="both"/>
        <w:rPr>
          <w:rFonts w:cstheme="minorHAnsi"/>
          <w:sz w:val="24"/>
          <w:szCs w:val="24"/>
        </w:rPr>
      </w:pPr>
      <w:r w:rsidRPr="00380F30">
        <w:rPr>
          <w:rFonts w:cstheme="minorHAnsi"/>
          <w:b/>
          <w:sz w:val="24"/>
          <w:szCs w:val="24"/>
        </w:rPr>
        <w:t>QUINTA.-</w:t>
      </w:r>
      <w:r w:rsidRPr="008B5A9D">
        <w:rPr>
          <w:rFonts w:cstheme="minorHAnsi"/>
          <w:sz w:val="24"/>
          <w:szCs w:val="24"/>
        </w:rPr>
        <w:t xml:space="preserve"> En el plazo de 12 meses todas aquellas personas naturales o jurídicas que se dediquen </w:t>
      </w:r>
      <w:r w:rsidR="004022C9">
        <w:rPr>
          <w:rFonts w:cstheme="minorHAnsi"/>
          <w:sz w:val="24"/>
          <w:szCs w:val="24"/>
        </w:rPr>
        <w:t xml:space="preserve"> </w:t>
      </w:r>
      <w:r w:rsidRPr="008B5A9D">
        <w:rPr>
          <w:rFonts w:cstheme="minorHAnsi"/>
          <w:sz w:val="24"/>
          <w:szCs w:val="24"/>
        </w:rPr>
        <w:t>a</w:t>
      </w:r>
      <w:r w:rsidR="004022C9">
        <w:rPr>
          <w:rFonts w:cstheme="minorHAnsi"/>
          <w:sz w:val="24"/>
          <w:szCs w:val="24"/>
        </w:rPr>
        <w:t xml:space="preserve"> </w:t>
      </w:r>
      <w:r w:rsidRPr="008B5A9D">
        <w:rPr>
          <w:rFonts w:cstheme="minorHAnsi"/>
          <w:sz w:val="24"/>
          <w:szCs w:val="24"/>
        </w:rPr>
        <w:t xml:space="preserve"> la</w:t>
      </w:r>
      <w:r w:rsidR="004022C9">
        <w:rPr>
          <w:rFonts w:cstheme="minorHAnsi"/>
          <w:sz w:val="24"/>
          <w:szCs w:val="24"/>
        </w:rPr>
        <w:t xml:space="preserve"> </w:t>
      </w:r>
      <w:r w:rsidRPr="008B5A9D">
        <w:rPr>
          <w:rFonts w:cstheme="minorHAnsi"/>
          <w:sz w:val="24"/>
          <w:szCs w:val="24"/>
        </w:rPr>
        <w:t xml:space="preserve"> crianza</w:t>
      </w:r>
      <w:r w:rsidR="004022C9">
        <w:rPr>
          <w:rFonts w:cstheme="minorHAnsi"/>
          <w:sz w:val="24"/>
          <w:szCs w:val="24"/>
        </w:rPr>
        <w:t xml:space="preserve"> </w:t>
      </w:r>
      <w:r w:rsidRPr="008B5A9D">
        <w:rPr>
          <w:rFonts w:cstheme="minorHAnsi"/>
          <w:sz w:val="24"/>
          <w:szCs w:val="24"/>
        </w:rPr>
        <w:t xml:space="preserve"> o</w:t>
      </w:r>
      <w:r w:rsidR="004022C9">
        <w:rPr>
          <w:rFonts w:cstheme="minorHAnsi"/>
          <w:sz w:val="24"/>
          <w:szCs w:val="24"/>
        </w:rPr>
        <w:t xml:space="preserve"> </w:t>
      </w:r>
      <w:r w:rsidRPr="008B5A9D">
        <w:rPr>
          <w:rFonts w:cstheme="minorHAnsi"/>
          <w:sz w:val="24"/>
          <w:szCs w:val="24"/>
        </w:rPr>
        <w:t xml:space="preserve"> manejo</w:t>
      </w:r>
      <w:r w:rsidR="004022C9">
        <w:rPr>
          <w:rFonts w:cstheme="minorHAnsi"/>
          <w:sz w:val="24"/>
          <w:szCs w:val="24"/>
        </w:rPr>
        <w:t xml:space="preserve"> </w:t>
      </w:r>
      <w:r w:rsidRPr="008B5A9D">
        <w:rPr>
          <w:rFonts w:cstheme="minorHAnsi"/>
          <w:sz w:val="24"/>
          <w:szCs w:val="24"/>
        </w:rPr>
        <w:t xml:space="preserve"> de </w:t>
      </w:r>
      <w:r w:rsidR="00FF2EF1">
        <w:rPr>
          <w:rFonts w:cstheme="minorHAnsi"/>
          <w:sz w:val="24"/>
          <w:szCs w:val="24"/>
        </w:rPr>
        <w:t>Animales</w:t>
      </w:r>
      <w:r w:rsidRPr="008B5A9D">
        <w:rPr>
          <w:rFonts w:cstheme="minorHAnsi"/>
          <w:sz w:val="24"/>
          <w:szCs w:val="24"/>
        </w:rPr>
        <w:t xml:space="preserve"> </w:t>
      </w:r>
      <w:r w:rsidR="004022C9">
        <w:rPr>
          <w:rFonts w:cstheme="minorHAnsi"/>
          <w:sz w:val="24"/>
          <w:szCs w:val="24"/>
        </w:rPr>
        <w:t xml:space="preserve"> </w:t>
      </w:r>
      <w:r w:rsidRPr="008B5A9D">
        <w:rPr>
          <w:rFonts w:cstheme="minorHAnsi"/>
          <w:sz w:val="24"/>
          <w:szCs w:val="24"/>
        </w:rPr>
        <w:t xml:space="preserve">de </w:t>
      </w:r>
      <w:r w:rsidR="004022C9">
        <w:rPr>
          <w:rFonts w:cstheme="minorHAnsi"/>
          <w:sz w:val="24"/>
          <w:szCs w:val="24"/>
        </w:rPr>
        <w:t xml:space="preserve"> </w:t>
      </w:r>
      <w:r w:rsidRPr="008B5A9D">
        <w:rPr>
          <w:rFonts w:cstheme="minorHAnsi"/>
          <w:sz w:val="24"/>
          <w:szCs w:val="24"/>
        </w:rPr>
        <w:t>compañía, dentro del área de relleno</w:t>
      </w:r>
    </w:p>
    <w:p w:rsidR="00775D71" w:rsidRPr="008B5A9D" w:rsidRDefault="00775D71" w:rsidP="004022C9">
      <w:pPr>
        <w:jc w:val="both"/>
        <w:rPr>
          <w:rFonts w:cstheme="minorHAnsi"/>
          <w:sz w:val="24"/>
          <w:szCs w:val="24"/>
        </w:rPr>
      </w:pPr>
      <w:proofErr w:type="gramStart"/>
      <w:r w:rsidRPr="008B5A9D">
        <w:rPr>
          <w:rFonts w:cstheme="minorHAnsi"/>
          <w:sz w:val="24"/>
          <w:szCs w:val="24"/>
        </w:rPr>
        <w:lastRenderedPageBreak/>
        <w:t>sanitario</w:t>
      </w:r>
      <w:proofErr w:type="gramEnd"/>
      <w:r w:rsidRPr="008B5A9D">
        <w:rPr>
          <w:rFonts w:cstheme="minorHAnsi"/>
          <w:sz w:val="24"/>
          <w:szCs w:val="24"/>
        </w:rPr>
        <w:t xml:space="preserve"> deberán reubicarse en coordinación con el Gobierno Autónomo Municipal en zonas autorizadas por el mismo. </w:t>
      </w:r>
    </w:p>
    <w:p w:rsidR="00775D71" w:rsidRPr="00380F30" w:rsidRDefault="00380F30" w:rsidP="00380F30">
      <w:pPr>
        <w:jc w:val="center"/>
        <w:rPr>
          <w:rFonts w:cstheme="minorHAnsi"/>
          <w:b/>
          <w:sz w:val="24"/>
          <w:szCs w:val="24"/>
        </w:rPr>
      </w:pPr>
      <w:r>
        <w:rPr>
          <w:rFonts w:cstheme="minorHAnsi"/>
          <w:b/>
          <w:sz w:val="24"/>
          <w:szCs w:val="24"/>
        </w:rPr>
        <w:t>DISPOSICION GENERAL</w:t>
      </w:r>
    </w:p>
    <w:p w:rsidR="00775D71" w:rsidRPr="008B5A9D" w:rsidRDefault="00775D71" w:rsidP="00380F30">
      <w:pPr>
        <w:jc w:val="both"/>
        <w:rPr>
          <w:rFonts w:cstheme="minorHAnsi"/>
          <w:sz w:val="24"/>
          <w:szCs w:val="24"/>
        </w:rPr>
      </w:pPr>
      <w:r w:rsidRPr="00380F30">
        <w:rPr>
          <w:rFonts w:cstheme="minorHAnsi"/>
          <w:b/>
          <w:sz w:val="24"/>
          <w:szCs w:val="24"/>
        </w:rPr>
        <w:t>PRIMERA.-</w:t>
      </w:r>
      <w:r w:rsidRPr="008B5A9D">
        <w:rPr>
          <w:rFonts w:cstheme="minorHAnsi"/>
          <w:sz w:val="24"/>
          <w:szCs w:val="24"/>
        </w:rPr>
        <w:t xml:space="preserve"> En todo cuanto no se encuentre contemplado en esta Ordenanza se estará a lo dispuesto en las leyes, acuerdos y demás normas legales que se hayan dictado sobre la </w:t>
      </w:r>
      <w:r w:rsidR="00380F30">
        <w:rPr>
          <w:rFonts w:cstheme="minorHAnsi"/>
          <w:sz w:val="24"/>
          <w:szCs w:val="24"/>
        </w:rPr>
        <w:t xml:space="preserve">materia; y no se contrapongan. </w:t>
      </w:r>
    </w:p>
    <w:p w:rsidR="00775D71" w:rsidRPr="00380F30" w:rsidRDefault="00775D71" w:rsidP="00775D71">
      <w:pPr>
        <w:jc w:val="center"/>
        <w:rPr>
          <w:rFonts w:cstheme="minorHAnsi"/>
          <w:b/>
          <w:sz w:val="24"/>
          <w:szCs w:val="24"/>
        </w:rPr>
      </w:pPr>
      <w:r w:rsidRPr="00380F30">
        <w:rPr>
          <w:rFonts w:cstheme="minorHAnsi"/>
          <w:b/>
          <w:sz w:val="24"/>
          <w:szCs w:val="24"/>
        </w:rPr>
        <w:t>DISPOSICION DEROGATORIA</w:t>
      </w:r>
    </w:p>
    <w:p w:rsidR="00775D71" w:rsidRPr="008B5A9D" w:rsidRDefault="00775D71" w:rsidP="00775D71">
      <w:pPr>
        <w:jc w:val="both"/>
        <w:rPr>
          <w:rFonts w:cstheme="minorHAnsi"/>
          <w:sz w:val="24"/>
          <w:szCs w:val="24"/>
        </w:rPr>
      </w:pPr>
      <w:r w:rsidRPr="00380F30">
        <w:rPr>
          <w:rFonts w:cstheme="minorHAnsi"/>
          <w:b/>
          <w:sz w:val="24"/>
          <w:szCs w:val="24"/>
        </w:rPr>
        <w:t>PRIMERA.-</w:t>
      </w:r>
      <w:r w:rsidRPr="008B5A9D">
        <w:rPr>
          <w:rFonts w:cstheme="minorHAnsi"/>
          <w:sz w:val="24"/>
          <w:szCs w:val="24"/>
        </w:rPr>
        <w:t xml:space="preserve"> Se deroga toda norma de igual o menor jerarquía, que se oponga a la presente Ordenanza. </w:t>
      </w:r>
    </w:p>
    <w:p w:rsidR="00775D71" w:rsidRPr="00380F30" w:rsidRDefault="00775D71" w:rsidP="00775D71">
      <w:pPr>
        <w:jc w:val="center"/>
        <w:rPr>
          <w:rFonts w:cstheme="minorHAnsi"/>
          <w:b/>
          <w:sz w:val="24"/>
          <w:szCs w:val="24"/>
        </w:rPr>
      </w:pPr>
      <w:r w:rsidRPr="00380F30">
        <w:rPr>
          <w:rFonts w:cstheme="minorHAnsi"/>
          <w:b/>
          <w:sz w:val="24"/>
          <w:szCs w:val="24"/>
        </w:rPr>
        <w:t>DISPOSICIÓN FINAL</w:t>
      </w:r>
    </w:p>
    <w:p w:rsidR="00775D71" w:rsidRPr="008B5A9D" w:rsidRDefault="00A42128" w:rsidP="00775D71">
      <w:pPr>
        <w:jc w:val="both"/>
        <w:rPr>
          <w:rFonts w:cstheme="minorHAnsi"/>
          <w:sz w:val="24"/>
          <w:szCs w:val="24"/>
        </w:rPr>
      </w:pPr>
      <w:r>
        <w:rPr>
          <w:rFonts w:cstheme="minorHAnsi"/>
          <w:sz w:val="24"/>
          <w:szCs w:val="24"/>
        </w:rPr>
        <w:t xml:space="preserve">La presente </w:t>
      </w:r>
      <w:r w:rsidR="00775D71" w:rsidRPr="008B5A9D">
        <w:rPr>
          <w:rFonts w:cstheme="minorHAnsi"/>
          <w:sz w:val="24"/>
          <w:szCs w:val="24"/>
        </w:rPr>
        <w:t xml:space="preserve">Ordenanza entrará en vigencia </w:t>
      </w:r>
      <w:r>
        <w:rPr>
          <w:rFonts w:cstheme="minorHAnsi"/>
          <w:sz w:val="24"/>
          <w:szCs w:val="24"/>
        </w:rPr>
        <w:t xml:space="preserve">una vez aprobada por el Concejo Municipal y debidamente sancionada por el Ejecutivo del Gobierno Autónomo Descentralizado del Cantón Guaranda, </w:t>
      </w:r>
      <w:r w:rsidR="00775D71" w:rsidRPr="008B5A9D">
        <w:rPr>
          <w:rFonts w:cstheme="minorHAnsi"/>
          <w:sz w:val="24"/>
          <w:szCs w:val="24"/>
        </w:rPr>
        <w:t xml:space="preserve"> sin perjuicio de su pub</w:t>
      </w:r>
      <w:r w:rsidR="00966516">
        <w:rPr>
          <w:rFonts w:cstheme="minorHAnsi"/>
          <w:sz w:val="24"/>
          <w:szCs w:val="24"/>
        </w:rPr>
        <w:t>licación en la Gaceta Oficial, página Web Institucional y Registro Oficial.</w:t>
      </w:r>
      <w:r w:rsidR="00775D71" w:rsidRPr="008B5A9D">
        <w:rPr>
          <w:rFonts w:cstheme="minorHAnsi"/>
          <w:sz w:val="24"/>
          <w:szCs w:val="24"/>
        </w:rPr>
        <w:t xml:space="preserve"> </w:t>
      </w:r>
    </w:p>
    <w:p w:rsidR="00775D71" w:rsidRPr="00380F30" w:rsidRDefault="00775D71" w:rsidP="00380F30">
      <w:pPr>
        <w:jc w:val="both"/>
        <w:rPr>
          <w:rFonts w:cstheme="minorHAnsi"/>
          <w:b/>
          <w:sz w:val="24"/>
          <w:szCs w:val="24"/>
        </w:rPr>
      </w:pPr>
      <w:r w:rsidRPr="008B5A9D">
        <w:rPr>
          <w:rFonts w:cstheme="minorHAnsi"/>
          <w:sz w:val="24"/>
          <w:szCs w:val="24"/>
        </w:rPr>
        <w:t xml:space="preserve"> </w:t>
      </w:r>
    </w:p>
    <w:p w:rsidR="00611AFC" w:rsidRPr="00C35559" w:rsidRDefault="00611AFC" w:rsidP="00611AFC">
      <w:pPr>
        <w:autoSpaceDE w:val="0"/>
        <w:autoSpaceDN w:val="0"/>
        <w:adjustRightInd w:val="0"/>
        <w:spacing w:after="0"/>
        <w:jc w:val="both"/>
        <w:rPr>
          <w:rFonts w:cs="Arial"/>
          <w:b/>
          <w:bCs/>
          <w:color w:val="000000"/>
          <w:sz w:val="24"/>
          <w:szCs w:val="24"/>
        </w:rPr>
      </w:pPr>
      <w:r w:rsidRPr="00FE3CFA">
        <w:rPr>
          <w:sz w:val="24"/>
          <w:szCs w:val="24"/>
        </w:rPr>
        <w:t>Dado y firmado</w:t>
      </w:r>
      <w:r w:rsidRPr="00C35559">
        <w:rPr>
          <w:sz w:val="24"/>
          <w:szCs w:val="24"/>
        </w:rPr>
        <w:t xml:space="preserve"> en la Sala de Sesiones del Concejo Municipal del Gobierno Autónomo Descentralizado Municipal de </w:t>
      </w:r>
      <w:r w:rsidR="00FE3CFA">
        <w:rPr>
          <w:sz w:val="24"/>
          <w:szCs w:val="24"/>
        </w:rPr>
        <w:t>Guaranda, a los cinco</w:t>
      </w:r>
      <w:r w:rsidRPr="00C35559">
        <w:rPr>
          <w:sz w:val="24"/>
          <w:szCs w:val="24"/>
        </w:rPr>
        <w:t xml:space="preserve">  días del mes de</w:t>
      </w:r>
      <w:r w:rsidR="00FE3CFA">
        <w:rPr>
          <w:sz w:val="24"/>
          <w:szCs w:val="24"/>
        </w:rPr>
        <w:t xml:space="preserve"> febrero de año dos mil diecinueve</w:t>
      </w:r>
      <w:r w:rsidRPr="00C35559">
        <w:rPr>
          <w:sz w:val="24"/>
          <w:szCs w:val="24"/>
        </w:rPr>
        <w:t>.</w:t>
      </w:r>
      <w:r w:rsidRPr="00C35559">
        <w:rPr>
          <w:noProof/>
          <w:sz w:val="24"/>
          <w:szCs w:val="24"/>
        </w:rPr>
        <w:t xml:space="preserve"> </w:t>
      </w:r>
    </w:p>
    <w:p w:rsidR="00611AFC" w:rsidRPr="000A0781" w:rsidRDefault="00611AFC" w:rsidP="00611AFC">
      <w:pPr>
        <w:spacing w:after="0"/>
        <w:jc w:val="both"/>
        <w:rPr>
          <w:sz w:val="24"/>
          <w:szCs w:val="24"/>
        </w:rPr>
      </w:pPr>
    </w:p>
    <w:p w:rsidR="00611AFC" w:rsidRPr="000A0781" w:rsidRDefault="00611AFC" w:rsidP="00611AFC">
      <w:pPr>
        <w:tabs>
          <w:tab w:val="left" w:pos="1178"/>
        </w:tabs>
        <w:jc w:val="both"/>
        <w:rPr>
          <w:sz w:val="24"/>
          <w:szCs w:val="24"/>
        </w:rPr>
      </w:pPr>
    </w:p>
    <w:p w:rsidR="00611AFC" w:rsidRPr="000A0781" w:rsidRDefault="00611AFC" w:rsidP="00611AFC">
      <w:pPr>
        <w:tabs>
          <w:tab w:val="left" w:pos="1178"/>
        </w:tabs>
        <w:spacing w:after="0"/>
        <w:jc w:val="both"/>
        <w:rPr>
          <w:b/>
          <w:sz w:val="24"/>
          <w:szCs w:val="24"/>
        </w:rPr>
      </w:pPr>
      <w:r w:rsidRPr="000A0781">
        <w:rPr>
          <w:b/>
          <w:sz w:val="24"/>
          <w:szCs w:val="24"/>
        </w:rPr>
        <w:t xml:space="preserve">  RAMSSES TORRES ESPINOSA.                                              DR. MIGUEL ANGEL LEÓN Z.</w:t>
      </w:r>
    </w:p>
    <w:p w:rsidR="00611AFC" w:rsidRDefault="00611AFC" w:rsidP="00611AFC">
      <w:pPr>
        <w:tabs>
          <w:tab w:val="left" w:pos="1178"/>
        </w:tabs>
        <w:spacing w:after="0"/>
        <w:jc w:val="both"/>
        <w:rPr>
          <w:b/>
          <w:sz w:val="24"/>
          <w:szCs w:val="24"/>
        </w:rPr>
      </w:pPr>
      <w:r w:rsidRPr="000A0781">
        <w:rPr>
          <w:b/>
          <w:sz w:val="24"/>
          <w:szCs w:val="24"/>
        </w:rPr>
        <w:t xml:space="preserve">  ALCALDE DEL CANTÓN GUARANDA.                                    SECRETARIO DE CONCEJO.</w:t>
      </w:r>
    </w:p>
    <w:p w:rsidR="00FE3CFA" w:rsidRDefault="00FE3CFA" w:rsidP="00611AFC">
      <w:pPr>
        <w:tabs>
          <w:tab w:val="left" w:pos="1178"/>
        </w:tabs>
        <w:spacing w:after="0"/>
        <w:jc w:val="both"/>
        <w:rPr>
          <w:b/>
          <w:sz w:val="24"/>
          <w:szCs w:val="24"/>
        </w:rPr>
      </w:pPr>
    </w:p>
    <w:p w:rsidR="00FE3CFA" w:rsidRDefault="00FE3CFA" w:rsidP="00611AFC">
      <w:pPr>
        <w:tabs>
          <w:tab w:val="left" w:pos="1178"/>
        </w:tabs>
        <w:spacing w:after="0"/>
        <w:jc w:val="both"/>
        <w:rPr>
          <w:b/>
          <w:sz w:val="24"/>
          <w:szCs w:val="24"/>
        </w:rPr>
      </w:pPr>
    </w:p>
    <w:p w:rsidR="00FE3CFA" w:rsidRDefault="00FE3CFA" w:rsidP="00611AFC">
      <w:pPr>
        <w:tabs>
          <w:tab w:val="left" w:pos="1178"/>
        </w:tabs>
        <w:spacing w:after="0"/>
        <w:jc w:val="both"/>
        <w:rPr>
          <w:b/>
          <w:sz w:val="24"/>
          <w:szCs w:val="24"/>
        </w:rPr>
      </w:pPr>
    </w:p>
    <w:p w:rsidR="00611AFC" w:rsidRPr="000A0781" w:rsidRDefault="00611AFC" w:rsidP="00611AFC">
      <w:pPr>
        <w:tabs>
          <w:tab w:val="left" w:pos="1178"/>
        </w:tabs>
        <w:spacing w:after="0"/>
        <w:jc w:val="both"/>
        <w:rPr>
          <w:b/>
          <w:sz w:val="24"/>
          <w:szCs w:val="24"/>
        </w:rPr>
      </w:pPr>
    </w:p>
    <w:p w:rsidR="00611AFC" w:rsidRPr="000A0781" w:rsidRDefault="00611AFC" w:rsidP="00611AFC">
      <w:pPr>
        <w:tabs>
          <w:tab w:val="left" w:pos="1178"/>
        </w:tabs>
        <w:jc w:val="both"/>
        <w:rPr>
          <w:b/>
          <w:sz w:val="24"/>
          <w:szCs w:val="24"/>
        </w:rPr>
      </w:pPr>
      <w:r w:rsidRPr="000A0781">
        <w:rPr>
          <w:b/>
          <w:sz w:val="24"/>
          <w:szCs w:val="24"/>
        </w:rPr>
        <w:lastRenderedPageBreak/>
        <w:t>CERTIFICO:</w:t>
      </w:r>
    </w:p>
    <w:p w:rsidR="00611AFC" w:rsidRPr="000A0781" w:rsidRDefault="00611AFC" w:rsidP="006D2082">
      <w:pPr>
        <w:pStyle w:val="Default"/>
        <w:spacing w:line="276" w:lineRule="auto"/>
        <w:jc w:val="both"/>
        <w:rPr>
          <w:rFonts w:asciiTheme="minorHAnsi" w:hAnsiTheme="minorHAnsi"/>
          <w:lang w:val="es-EC"/>
        </w:rPr>
      </w:pPr>
      <w:r w:rsidRPr="000A0781">
        <w:rPr>
          <w:rFonts w:asciiTheme="minorHAnsi" w:hAnsiTheme="minorHAnsi"/>
          <w:lang w:val="es-EC"/>
        </w:rPr>
        <w:t>Que</w:t>
      </w:r>
      <w:r w:rsidRPr="000A0781">
        <w:rPr>
          <w:rFonts w:asciiTheme="minorHAnsi" w:hAnsiTheme="minorHAnsi" w:cs="Arial-BoldMT"/>
          <w:b/>
          <w:bCs/>
          <w:lang w:val="es-EC"/>
        </w:rPr>
        <w:t xml:space="preserve"> </w:t>
      </w:r>
      <w:r w:rsidR="006514C4" w:rsidRPr="006514C4">
        <w:rPr>
          <w:rFonts w:asciiTheme="minorHAnsi" w:hAnsiTheme="minorHAnsi" w:cstheme="minorHAnsi"/>
          <w:b/>
          <w:lang w:val="es-EC"/>
        </w:rPr>
        <w:t xml:space="preserve">LA ORDENANZA SUSTITUTIVA PARA EL CONTROL Y MANEJO DE LA FAUNA URBANA Y LA PROTECCIÓN DE ANIMALES DOMÉSTICOS Y </w:t>
      </w:r>
      <w:r w:rsidR="006514C4">
        <w:rPr>
          <w:rFonts w:asciiTheme="minorHAnsi" w:hAnsiTheme="minorHAnsi" w:cstheme="minorHAnsi"/>
          <w:b/>
          <w:lang w:val="es-EC"/>
        </w:rPr>
        <w:t xml:space="preserve">DE COMPAÑÍA DEL CANTÓN GUARANDA, </w:t>
      </w:r>
      <w:r w:rsidRPr="000A0781">
        <w:rPr>
          <w:rFonts w:asciiTheme="minorHAnsi" w:hAnsiTheme="minorHAnsi"/>
          <w:lang w:val="es-EC"/>
        </w:rPr>
        <w:t>fue discutida y aprobada por el Concejo Municipal del Gobierno Autónomo Descentralizado del Cantón Guaranda, en sesiones or</w:t>
      </w:r>
      <w:r>
        <w:rPr>
          <w:rFonts w:asciiTheme="minorHAnsi" w:hAnsiTheme="minorHAnsi"/>
          <w:lang w:val="es-EC"/>
        </w:rPr>
        <w:t>dinarias realizadas e</w:t>
      </w:r>
      <w:r w:rsidR="006514C4">
        <w:rPr>
          <w:rFonts w:asciiTheme="minorHAnsi" w:hAnsiTheme="minorHAnsi"/>
          <w:lang w:val="es-EC"/>
        </w:rPr>
        <w:t>l martes</w:t>
      </w:r>
      <w:r w:rsidR="00491EA7">
        <w:rPr>
          <w:rFonts w:asciiTheme="minorHAnsi" w:hAnsiTheme="minorHAnsi"/>
          <w:lang w:val="es-EC"/>
        </w:rPr>
        <w:t xml:space="preserve"> 15 de enero</w:t>
      </w:r>
      <w:r w:rsidR="006514C4">
        <w:rPr>
          <w:rFonts w:asciiTheme="minorHAnsi" w:hAnsiTheme="minorHAnsi"/>
          <w:lang w:val="es-EC"/>
        </w:rPr>
        <w:t xml:space="preserve"> y martes 05 de febrero de 2019</w:t>
      </w:r>
      <w:r w:rsidRPr="000A0781">
        <w:rPr>
          <w:rFonts w:asciiTheme="minorHAnsi" w:hAnsiTheme="minorHAnsi"/>
          <w:lang w:val="es-EC"/>
        </w:rPr>
        <w:t>, en primero y segundo debate respectivamente.</w:t>
      </w:r>
    </w:p>
    <w:p w:rsidR="00611AFC" w:rsidRDefault="00491EA7" w:rsidP="006D2082">
      <w:pPr>
        <w:tabs>
          <w:tab w:val="left" w:pos="1178"/>
        </w:tabs>
        <w:spacing w:after="0"/>
        <w:jc w:val="both"/>
        <w:rPr>
          <w:sz w:val="24"/>
          <w:szCs w:val="24"/>
        </w:rPr>
      </w:pPr>
      <w:r>
        <w:rPr>
          <w:sz w:val="24"/>
          <w:szCs w:val="24"/>
        </w:rPr>
        <w:t>Guaranda,  05 de febrero  de 2019</w:t>
      </w:r>
      <w:r w:rsidR="00611AFC" w:rsidRPr="000A0781">
        <w:rPr>
          <w:sz w:val="24"/>
          <w:szCs w:val="24"/>
        </w:rPr>
        <w:t>.</w:t>
      </w:r>
    </w:p>
    <w:p w:rsidR="00611AFC" w:rsidRPr="000A0781" w:rsidRDefault="00611AFC" w:rsidP="00611AFC">
      <w:pPr>
        <w:tabs>
          <w:tab w:val="left" w:pos="1178"/>
        </w:tabs>
        <w:spacing w:after="0"/>
        <w:jc w:val="both"/>
        <w:rPr>
          <w:sz w:val="24"/>
          <w:szCs w:val="24"/>
        </w:rPr>
      </w:pPr>
    </w:p>
    <w:p w:rsidR="00611AFC" w:rsidRPr="000A0781" w:rsidRDefault="00611AFC" w:rsidP="00611AFC">
      <w:pPr>
        <w:tabs>
          <w:tab w:val="left" w:pos="1178"/>
        </w:tabs>
        <w:rPr>
          <w:b/>
          <w:sz w:val="24"/>
          <w:szCs w:val="24"/>
        </w:rPr>
      </w:pPr>
    </w:p>
    <w:p w:rsidR="00611AFC" w:rsidRPr="000A0781" w:rsidRDefault="00611AFC" w:rsidP="00611AFC">
      <w:pPr>
        <w:tabs>
          <w:tab w:val="left" w:pos="1178"/>
        </w:tabs>
        <w:spacing w:after="0"/>
        <w:jc w:val="center"/>
        <w:rPr>
          <w:b/>
          <w:sz w:val="24"/>
          <w:szCs w:val="24"/>
        </w:rPr>
      </w:pPr>
      <w:r w:rsidRPr="000A0781">
        <w:rPr>
          <w:b/>
          <w:sz w:val="24"/>
          <w:szCs w:val="24"/>
        </w:rPr>
        <w:t>DR. MIGUEL ANGEL LEÓN Z.</w:t>
      </w:r>
    </w:p>
    <w:p w:rsidR="00611AFC" w:rsidRDefault="00611AFC" w:rsidP="00611AFC">
      <w:pPr>
        <w:tabs>
          <w:tab w:val="left" w:pos="1178"/>
        </w:tabs>
        <w:spacing w:after="0"/>
        <w:jc w:val="center"/>
        <w:rPr>
          <w:b/>
          <w:sz w:val="24"/>
          <w:szCs w:val="24"/>
        </w:rPr>
      </w:pPr>
      <w:r w:rsidRPr="000A0781">
        <w:rPr>
          <w:b/>
          <w:sz w:val="24"/>
          <w:szCs w:val="24"/>
        </w:rPr>
        <w:t>SECRETARIO DE CONCEJO.</w:t>
      </w:r>
    </w:p>
    <w:p w:rsidR="006D2082" w:rsidRPr="000A0781" w:rsidRDefault="006D2082" w:rsidP="00611AFC">
      <w:pPr>
        <w:tabs>
          <w:tab w:val="left" w:pos="1178"/>
        </w:tabs>
        <w:spacing w:after="0"/>
        <w:jc w:val="center"/>
        <w:rPr>
          <w:b/>
          <w:sz w:val="24"/>
          <w:szCs w:val="24"/>
        </w:rPr>
      </w:pPr>
    </w:p>
    <w:p w:rsidR="00611AFC" w:rsidRPr="000A0781" w:rsidRDefault="00611AFC" w:rsidP="00611AFC">
      <w:pPr>
        <w:tabs>
          <w:tab w:val="left" w:pos="1178"/>
        </w:tabs>
        <w:spacing w:after="0"/>
        <w:jc w:val="center"/>
        <w:rPr>
          <w:b/>
          <w:sz w:val="24"/>
          <w:szCs w:val="24"/>
        </w:rPr>
      </w:pPr>
    </w:p>
    <w:p w:rsidR="006D2082" w:rsidRPr="000A0781" w:rsidRDefault="00611AFC" w:rsidP="006D2082">
      <w:pPr>
        <w:pStyle w:val="Default"/>
        <w:spacing w:line="276" w:lineRule="auto"/>
        <w:jc w:val="both"/>
        <w:rPr>
          <w:rFonts w:asciiTheme="minorHAnsi" w:hAnsiTheme="minorHAnsi"/>
          <w:lang w:val="es-EC"/>
        </w:rPr>
      </w:pPr>
      <w:r w:rsidRPr="000A0781">
        <w:rPr>
          <w:rFonts w:asciiTheme="minorHAnsi" w:hAnsiTheme="minorHAnsi"/>
          <w:b/>
          <w:lang w:val="es-EC"/>
        </w:rPr>
        <w:t xml:space="preserve">SECRETARIA GENERAL.- </w:t>
      </w:r>
      <w:r w:rsidRPr="000A0781">
        <w:rPr>
          <w:rFonts w:asciiTheme="minorHAnsi" w:hAnsiTheme="minorHAnsi"/>
          <w:lang w:val="es-EC"/>
        </w:rPr>
        <w:t>En esta fecha remito la presente</w:t>
      </w:r>
      <w:r w:rsidR="006D2082">
        <w:rPr>
          <w:rFonts w:asciiTheme="minorHAnsi" w:hAnsiTheme="minorHAnsi"/>
          <w:lang w:val="es-EC"/>
        </w:rPr>
        <w:t xml:space="preserve"> </w:t>
      </w:r>
      <w:r w:rsidR="006D2082" w:rsidRPr="006514C4">
        <w:rPr>
          <w:rFonts w:asciiTheme="minorHAnsi" w:hAnsiTheme="minorHAnsi" w:cstheme="minorHAnsi"/>
          <w:b/>
          <w:lang w:val="es-EC"/>
        </w:rPr>
        <w:t xml:space="preserve">ORDENANZA SUSTITUTIVA PARA EL CONTROL Y MANEJO DE LA FAUNA URBANA Y LA PROTECCIÓN DE ANIMALES DOMÉSTICOS Y </w:t>
      </w:r>
      <w:r w:rsidR="006D2082">
        <w:rPr>
          <w:rFonts w:asciiTheme="minorHAnsi" w:hAnsiTheme="minorHAnsi" w:cstheme="minorHAnsi"/>
          <w:b/>
          <w:lang w:val="es-EC"/>
        </w:rPr>
        <w:t>DE COMPAÑÍA DEL CANTÓN GUARANDA</w:t>
      </w:r>
      <w:r w:rsidRPr="000A0781">
        <w:rPr>
          <w:rFonts w:asciiTheme="minorHAnsi" w:hAnsiTheme="minorHAnsi"/>
          <w:b/>
          <w:lang w:val="es-EC"/>
        </w:rPr>
        <w:t xml:space="preserve">, </w:t>
      </w:r>
      <w:r w:rsidRPr="000A0781">
        <w:rPr>
          <w:rFonts w:asciiTheme="minorHAnsi" w:hAnsiTheme="minorHAnsi"/>
          <w:lang w:val="es-EC"/>
        </w:rPr>
        <w:t>al Sr. Ramsses Torres Espinosa, Alcalde del cantón Guaranda para que la sancione o la observe conforme dispone el Código  Orgánico  de  Organización  Territorial  Autonomía y Descentralización  COOTAD.- Certifico.</w:t>
      </w:r>
      <w:r w:rsidR="006D2082">
        <w:rPr>
          <w:rFonts w:asciiTheme="minorHAnsi" w:hAnsiTheme="minorHAnsi"/>
          <w:lang w:val="es-EC"/>
        </w:rPr>
        <w:t xml:space="preserve">  </w:t>
      </w:r>
    </w:p>
    <w:p w:rsidR="00611AFC" w:rsidRPr="000A0781" w:rsidRDefault="00611AFC" w:rsidP="00611AFC">
      <w:pPr>
        <w:tabs>
          <w:tab w:val="left" w:pos="1178"/>
        </w:tabs>
        <w:spacing w:after="0"/>
        <w:jc w:val="both"/>
        <w:rPr>
          <w:sz w:val="24"/>
          <w:szCs w:val="24"/>
        </w:rPr>
      </w:pPr>
      <w:r w:rsidRPr="000A0781">
        <w:rPr>
          <w:sz w:val="24"/>
          <w:szCs w:val="24"/>
        </w:rPr>
        <w:t>G</w:t>
      </w:r>
      <w:r w:rsidR="006D2082">
        <w:rPr>
          <w:sz w:val="24"/>
          <w:szCs w:val="24"/>
        </w:rPr>
        <w:t>uaranda, 05  de febrero  de 2019</w:t>
      </w:r>
      <w:r w:rsidRPr="000A0781">
        <w:rPr>
          <w:sz w:val="24"/>
          <w:szCs w:val="24"/>
        </w:rPr>
        <w:t>.</w:t>
      </w:r>
    </w:p>
    <w:p w:rsidR="00611AFC" w:rsidRDefault="00611AFC" w:rsidP="00611AFC">
      <w:pPr>
        <w:tabs>
          <w:tab w:val="left" w:pos="1178"/>
        </w:tabs>
        <w:spacing w:after="0"/>
        <w:jc w:val="both"/>
        <w:rPr>
          <w:sz w:val="24"/>
          <w:szCs w:val="24"/>
        </w:rPr>
      </w:pPr>
    </w:p>
    <w:p w:rsidR="006D2082" w:rsidRPr="000A0781" w:rsidRDefault="006D2082" w:rsidP="00611AFC">
      <w:pPr>
        <w:tabs>
          <w:tab w:val="left" w:pos="1178"/>
        </w:tabs>
        <w:spacing w:after="0"/>
        <w:jc w:val="both"/>
        <w:rPr>
          <w:sz w:val="24"/>
          <w:szCs w:val="24"/>
        </w:rPr>
      </w:pPr>
    </w:p>
    <w:p w:rsidR="00611AFC" w:rsidRPr="000A0781" w:rsidRDefault="00611AFC" w:rsidP="00611AFC">
      <w:pPr>
        <w:tabs>
          <w:tab w:val="left" w:pos="1178"/>
        </w:tabs>
        <w:jc w:val="both"/>
        <w:rPr>
          <w:sz w:val="24"/>
          <w:szCs w:val="24"/>
        </w:rPr>
      </w:pPr>
    </w:p>
    <w:p w:rsidR="00611AFC" w:rsidRPr="000A0781" w:rsidRDefault="00611AFC" w:rsidP="00611AFC">
      <w:pPr>
        <w:tabs>
          <w:tab w:val="left" w:pos="1178"/>
        </w:tabs>
        <w:spacing w:after="0"/>
        <w:jc w:val="center"/>
        <w:rPr>
          <w:b/>
          <w:sz w:val="24"/>
          <w:szCs w:val="24"/>
        </w:rPr>
      </w:pPr>
      <w:r w:rsidRPr="000A0781">
        <w:rPr>
          <w:b/>
          <w:sz w:val="24"/>
          <w:szCs w:val="24"/>
        </w:rPr>
        <w:t>DR. MIGUEL ANGEL LEÓN Z.</w:t>
      </w:r>
    </w:p>
    <w:p w:rsidR="00611AFC" w:rsidRDefault="00611AFC" w:rsidP="00611AFC">
      <w:pPr>
        <w:tabs>
          <w:tab w:val="left" w:pos="1178"/>
        </w:tabs>
        <w:spacing w:after="0"/>
        <w:jc w:val="center"/>
        <w:rPr>
          <w:b/>
          <w:sz w:val="24"/>
          <w:szCs w:val="24"/>
        </w:rPr>
      </w:pPr>
      <w:r w:rsidRPr="000A0781">
        <w:rPr>
          <w:b/>
          <w:sz w:val="24"/>
          <w:szCs w:val="24"/>
        </w:rPr>
        <w:t>SECRETARIO DE CONCEJO.</w:t>
      </w:r>
    </w:p>
    <w:p w:rsidR="006D2082" w:rsidRDefault="006D2082" w:rsidP="00611AFC">
      <w:pPr>
        <w:tabs>
          <w:tab w:val="left" w:pos="1178"/>
        </w:tabs>
        <w:spacing w:after="0"/>
        <w:jc w:val="center"/>
        <w:rPr>
          <w:b/>
          <w:sz w:val="24"/>
          <w:szCs w:val="24"/>
        </w:rPr>
      </w:pPr>
    </w:p>
    <w:p w:rsidR="006D2082" w:rsidRDefault="006D2082" w:rsidP="00611AFC">
      <w:pPr>
        <w:tabs>
          <w:tab w:val="left" w:pos="1178"/>
        </w:tabs>
        <w:spacing w:after="0"/>
        <w:jc w:val="center"/>
        <w:rPr>
          <w:b/>
          <w:sz w:val="24"/>
          <w:szCs w:val="24"/>
        </w:rPr>
      </w:pPr>
    </w:p>
    <w:p w:rsidR="006D2082" w:rsidRDefault="006D2082" w:rsidP="00611AFC">
      <w:pPr>
        <w:tabs>
          <w:tab w:val="left" w:pos="1178"/>
        </w:tabs>
        <w:spacing w:after="0"/>
        <w:jc w:val="center"/>
        <w:rPr>
          <w:b/>
          <w:sz w:val="24"/>
          <w:szCs w:val="24"/>
        </w:rPr>
      </w:pPr>
    </w:p>
    <w:p w:rsidR="006D2082" w:rsidRDefault="006D2082" w:rsidP="00611AFC">
      <w:pPr>
        <w:tabs>
          <w:tab w:val="left" w:pos="1178"/>
        </w:tabs>
        <w:spacing w:after="0"/>
        <w:jc w:val="center"/>
        <w:rPr>
          <w:b/>
          <w:sz w:val="24"/>
          <w:szCs w:val="24"/>
        </w:rPr>
      </w:pPr>
    </w:p>
    <w:p w:rsidR="00611AFC" w:rsidRPr="000A0781" w:rsidRDefault="00611AFC" w:rsidP="00611AFC">
      <w:pPr>
        <w:tabs>
          <w:tab w:val="left" w:pos="1178"/>
        </w:tabs>
        <w:spacing w:after="0"/>
        <w:rPr>
          <w:b/>
          <w:sz w:val="24"/>
          <w:szCs w:val="24"/>
        </w:rPr>
      </w:pPr>
    </w:p>
    <w:p w:rsidR="00611AFC" w:rsidRPr="000A0781" w:rsidRDefault="00611AFC" w:rsidP="00611AFC">
      <w:pPr>
        <w:pStyle w:val="Default"/>
        <w:spacing w:line="360" w:lineRule="auto"/>
        <w:jc w:val="both"/>
        <w:rPr>
          <w:rFonts w:asciiTheme="minorHAnsi" w:hAnsiTheme="minorHAnsi"/>
          <w:lang w:val="es-EC"/>
        </w:rPr>
      </w:pPr>
      <w:r w:rsidRPr="000A0781">
        <w:rPr>
          <w:rFonts w:asciiTheme="minorHAnsi" w:hAnsiTheme="minorHAnsi"/>
          <w:b/>
          <w:lang w:val="es-EC"/>
        </w:rPr>
        <w:lastRenderedPageBreak/>
        <w:t xml:space="preserve">ALCALDÍA DEL CANTÓN GUARANDA.- </w:t>
      </w:r>
      <w:r w:rsidRPr="000A0781">
        <w:rPr>
          <w:rFonts w:asciiTheme="minorHAnsi" w:hAnsiTheme="minorHAnsi"/>
          <w:lang w:val="es-EC"/>
        </w:rPr>
        <w:t xml:space="preserve">De conformidad con  lo prescrito en los artículos 322 y 324 del Código Orgánico de Organización Territorial Autonomía y Descentralización COOTAD, habiéndose observado el trámite legal de acuerdo con la Constitución y Leyes de la República del Ecuador.- </w:t>
      </w:r>
      <w:r w:rsidRPr="000A0781">
        <w:rPr>
          <w:rFonts w:asciiTheme="minorHAnsi" w:hAnsiTheme="minorHAnsi"/>
          <w:b/>
          <w:lang w:val="es-EC"/>
        </w:rPr>
        <w:t>SANCIONO Y ORDENO</w:t>
      </w:r>
      <w:r w:rsidRPr="000A0781">
        <w:rPr>
          <w:rFonts w:asciiTheme="minorHAnsi" w:hAnsiTheme="minorHAnsi"/>
          <w:lang w:val="es-EC"/>
        </w:rPr>
        <w:t xml:space="preserve"> su publicación de la presente</w:t>
      </w:r>
      <w:r w:rsidR="006D2082" w:rsidRPr="006D2082">
        <w:rPr>
          <w:rFonts w:asciiTheme="minorHAnsi" w:hAnsiTheme="minorHAnsi" w:cstheme="minorHAnsi"/>
          <w:b/>
          <w:lang w:val="es-EC"/>
        </w:rPr>
        <w:t xml:space="preserve"> </w:t>
      </w:r>
      <w:r w:rsidR="006D2082" w:rsidRPr="006514C4">
        <w:rPr>
          <w:rFonts w:asciiTheme="minorHAnsi" w:hAnsiTheme="minorHAnsi" w:cstheme="minorHAnsi"/>
          <w:b/>
          <w:lang w:val="es-EC"/>
        </w:rPr>
        <w:t xml:space="preserve">ORDENANZA SUSTITUTIVA PARA EL CONTROL Y MANEJO DE LA FAUNA URBANA Y LA PROTECCIÓN DE ANIMALES DOMÉSTICOS Y </w:t>
      </w:r>
      <w:r w:rsidR="006D2082">
        <w:rPr>
          <w:rFonts w:asciiTheme="minorHAnsi" w:hAnsiTheme="minorHAnsi" w:cstheme="minorHAnsi"/>
          <w:b/>
          <w:lang w:val="es-EC"/>
        </w:rPr>
        <w:t>DE COMPAÑÍA DEL CANTÓN GUARANDA</w:t>
      </w:r>
      <w:r w:rsidRPr="000A0781">
        <w:rPr>
          <w:rFonts w:asciiTheme="minorHAnsi" w:hAnsiTheme="minorHAnsi"/>
          <w:b/>
          <w:bCs/>
          <w:lang w:val="es-EC"/>
        </w:rPr>
        <w:t>,</w:t>
      </w:r>
      <w:r w:rsidR="006D2082">
        <w:rPr>
          <w:rFonts w:asciiTheme="minorHAnsi" w:hAnsiTheme="minorHAnsi"/>
          <w:bCs/>
          <w:lang w:val="es-EC"/>
        </w:rPr>
        <w:t xml:space="preserve"> a los </w:t>
      </w:r>
      <w:r>
        <w:rPr>
          <w:rFonts w:asciiTheme="minorHAnsi" w:hAnsiTheme="minorHAnsi"/>
          <w:bCs/>
          <w:lang w:val="es-EC"/>
        </w:rPr>
        <w:t xml:space="preserve">  </w:t>
      </w:r>
      <w:r w:rsidR="00EF27D4">
        <w:rPr>
          <w:rFonts w:asciiTheme="minorHAnsi" w:hAnsiTheme="minorHAnsi"/>
          <w:bCs/>
          <w:lang w:val="es-EC"/>
        </w:rPr>
        <w:t>doce</w:t>
      </w:r>
      <w:r w:rsidR="006D2082">
        <w:rPr>
          <w:rFonts w:asciiTheme="minorHAnsi" w:hAnsiTheme="minorHAnsi"/>
          <w:bCs/>
          <w:lang w:val="es-EC"/>
        </w:rPr>
        <w:t xml:space="preserve"> días del mes de febrero </w:t>
      </w:r>
      <w:r>
        <w:rPr>
          <w:rFonts w:asciiTheme="minorHAnsi" w:hAnsiTheme="minorHAnsi"/>
          <w:bCs/>
          <w:lang w:val="es-EC"/>
        </w:rPr>
        <w:t xml:space="preserve"> de</w:t>
      </w:r>
      <w:r w:rsidRPr="000A0781">
        <w:rPr>
          <w:rFonts w:asciiTheme="minorHAnsi" w:hAnsiTheme="minorHAnsi"/>
          <w:bCs/>
          <w:lang w:val="es-EC"/>
        </w:rPr>
        <w:t xml:space="preserve"> dos </w:t>
      </w:r>
      <w:r w:rsidR="006D2082">
        <w:rPr>
          <w:rFonts w:asciiTheme="minorHAnsi" w:hAnsiTheme="minorHAnsi"/>
          <w:bCs/>
          <w:lang w:val="es-EC"/>
        </w:rPr>
        <w:t>mil diecinueve</w:t>
      </w:r>
      <w:r w:rsidRPr="000A0781">
        <w:rPr>
          <w:rFonts w:asciiTheme="minorHAnsi" w:hAnsiTheme="minorHAnsi"/>
          <w:bCs/>
          <w:lang w:val="es-EC"/>
        </w:rPr>
        <w:t xml:space="preserve">.  </w:t>
      </w:r>
    </w:p>
    <w:p w:rsidR="00611AFC" w:rsidRPr="000A0781" w:rsidRDefault="006D2082" w:rsidP="00611AFC">
      <w:pPr>
        <w:tabs>
          <w:tab w:val="left" w:pos="1178"/>
        </w:tabs>
        <w:spacing w:after="0" w:line="360" w:lineRule="auto"/>
        <w:jc w:val="both"/>
        <w:rPr>
          <w:sz w:val="24"/>
          <w:szCs w:val="24"/>
        </w:rPr>
      </w:pPr>
      <w:r>
        <w:rPr>
          <w:sz w:val="24"/>
          <w:szCs w:val="24"/>
        </w:rPr>
        <w:t>G</w:t>
      </w:r>
      <w:r w:rsidR="00EF27D4">
        <w:rPr>
          <w:sz w:val="24"/>
          <w:szCs w:val="24"/>
        </w:rPr>
        <w:t>uaranda, 12</w:t>
      </w:r>
      <w:r>
        <w:rPr>
          <w:sz w:val="24"/>
          <w:szCs w:val="24"/>
        </w:rPr>
        <w:t xml:space="preserve"> de febrero  de 2019</w:t>
      </w:r>
      <w:r w:rsidR="00611AFC" w:rsidRPr="000A0781">
        <w:rPr>
          <w:sz w:val="24"/>
          <w:szCs w:val="24"/>
        </w:rPr>
        <w:t>.</w:t>
      </w:r>
      <w:r w:rsidR="00611AFC">
        <w:rPr>
          <w:sz w:val="24"/>
          <w:szCs w:val="24"/>
        </w:rPr>
        <w:t xml:space="preserve"> </w:t>
      </w:r>
    </w:p>
    <w:p w:rsidR="00611AFC" w:rsidRPr="000A0781" w:rsidRDefault="00611AFC" w:rsidP="00611AFC">
      <w:pPr>
        <w:tabs>
          <w:tab w:val="left" w:pos="1178"/>
        </w:tabs>
        <w:jc w:val="both"/>
        <w:rPr>
          <w:sz w:val="24"/>
          <w:szCs w:val="24"/>
        </w:rPr>
      </w:pPr>
    </w:p>
    <w:p w:rsidR="00611AFC" w:rsidRPr="000A0781" w:rsidRDefault="00611AFC" w:rsidP="00611AFC">
      <w:pPr>
        <w:tabs>
          <w:tab w:val="left" w:pos="1178"/>
        </w:tabs>
        <w:spacing w:after="0"/>
        <w:jc w:val="center"/>
        <w:rPr>
          <w:b/>
          <w:sz w:val="24"/>
          <w:szCs w:val="24"/>
        </w:rPr>
      </w:pPr>
    </w:p>
    <w:p w:rsidR="00611AFC" w:rsidRPr="000A0781" w:rsidRDefault="00611AFC" w:rsidP="00611AFC">
      <w:pPr>
        <w:tabs>
          <w:tab w:val="left" w:pos="1178"/>
        </w:tabs>
        <w:spacing w:after="0" w:line="360" w:lineRule="auto"/>
        <w:jc w:val="center"/>
        <w:rPr>
          <w:b/>
          <w:sz w:val="24"/>
          <w:szCs w:val="24"/>
        </w:rPr>
      </w:pPr>
      <w:r w:rsidRPr="000A0781">
        <w:rPr>
          <w:b/>
          <w:sz w:val="24"/>
          <w:szCs w:val="24"/>
        </w:rPr>
        <w:t>RAMSSES TORRES ESPINOSA.</w:t>
      </w:r>
    </w:p>
    <w:p w:rsidR="00611AFC" w:rsidRPr="000A0781" w:rsidRDefault="00611AFC" w:rsidP="00611AFC">
      <w:pPr>
        <w:tabs>
          <w:tab w:val="left" w:pos="1178"/>
        </w:tabs>
        <w:spacing w:after="0" w:line="360" w:lineRule="auto"/>
        <w:jc w:val="center"/>
        <w:rPr>
          <w:b/>
          <w:sz w:val="24"/>
          <w:szCs w:val="24"/>
        </w:rPr>
      </w:pPr>
      <w:r w:rsidRPr="000A0781">
        <w:rPr>
          <w:b/>
          <w:sz w:val="24"/>
          <w:szCs w:val="24"/>
        </w:rPr>
        <w:t>ALCALDE DEL CANTÓN GUARANDA.</w:t>
      </w:r>
    </w:p>
    <w:p w:rsidR="00611AFC" w:rsidRPr="000A0781" w:rsidRDefault="00611AFC" w:rsidP="00611AFC">
      <w:pPr>
        <w:tabs>
          <w:tab w:val="left" w:pos="1178"/>
        </w:tabs>
        <w:spacing w:after="0"/>
        <w:jc w:val="both"/>
        <w:rPr>
          <w:b/>
          <w:sz w:val="24"/>
          <w:szCs w:val="24"/>
        </w:rPr>
      </w:pPr>
    </w:p>
    <w:p w:rsidR="00611AFC" w:rsidRPr="000A0781" w:rsidRDefault="00611AFC" w:rsidP="00611AFC">
      <w:pPr>
        <w:pStyle w:val="Default"/>
        <w:spacing w:line="360" w:lineRule="auto"/>
        <w:jc w:val="both"/>
        <w:rPr>
          <w:rFonts w:asciiTheme="minorHAnsi" w:hAnsiTheme="minorHAnsi"/>
          <w:lang w:val="es-EC"/>
        </w:rPr>
      </w:pPr>
      <w:r w:rsidRPr="000A0781">
        <w:rPr>
          <w:rFonts w:asciiTheme="minorHAnsi" w:hAnsiTheme="minorHAnsi"/>
          <w:b/>
          <w:lang w:val="es-EC"/>
        </w:rPr>
        <w:t xml:space="preserve">SECRETARIA GENERAL.- </w:t>
      </w:r>
      <w:r w:rsidRPr="000A0781">
        <w:rPr>
          <w:rFonts w:asciiTheme="minorHAnsi" w:hAnsiTheme="minorHAnsi"/>
          <w:lang w:val="es-EC"/>
        </w:rPr>
        <w:t>Sancionó y ordenó la promulgación a través de su publicación</w:t>
      </w:r>
      <w:r w:rsidRPr="000A0781">
        <w:rPr>
          <w:rFonts w:asciiTheme="minorHAnsi" w:hAnsiTheme="minorHAnsi" w:cs="Arial-BoldMT"/>
          <w:b/>
          <w:bCs/>
          <w:lang w:val="es-EC"/>
        </w:rPr>
        <w:t xml:space="preserve"> LA</w:t>
      </w:r>
      <w:r w:rsidR="001558CF" w:rsidRPr="001558CF">
        <w:rPr>
          <w:rFonts w:asciiTheme="minorHAnsi" w:hAnsiTheme="minorHAnsi" w:cstheme="minorHAnsi"/>
          <w:b/>
          <w:lang w:val="es-EC"/>
        </w:rPr>
        <w:t xml:space="preserve"> </w:t>
      </w:r>
      <w:r w:rsidR="001558CF" w:rsidRPr="006514C4">
        <w:rPr>
          <w:rFonts w:asciiTheme="minorHAnsi" w:hAnsiTheme="minorHAnsi" w:cstheme="minorHAnsi"/>
          <w:b/>
          <w:lang w:val="es-EC"/>
        </w:rPr>
        <w:t xml:space="preserve">ORDENANZA SUSTITUTIVA PARA EL CONTROL Y MANEJO DE LA FAUNA URBANA Y LA PROTECCIÓN DE ANIMALES DOMÉSTICOS Y </w:t>
      </w:r>
      <w:r w:rsidR="001558CF">
        <w:rPr>
          <w:rFonts w:asciiTheme="minorHAnsi" w:hAnsiTheme="minorHAnsi" w:cstheme="minorHAnsi"/>
          <w:b/>
          <w:lang w:val="es-EC"/>
        </w:rPr>
        <w:t>DE COMPAÑÍA DEL CANTÓN GUARANDA</w:t>
      </w:r>
      <w:r w:rsidRPr="000A0781">
        <w:rPr>
          <w:rFonts w:asciiTheme="minorHAnsi" w:hAnsiTheme="minorHAnsi"/>
          <w:b/>
          <w:bCs/>
          <w:lang w:val="es-EC"/>
        </w:rPr>
        <w:t xml:space="preserve">, </w:t>
      </w:r>
      <w:r w:rsidRPr="000A0781">
        <w:rPr>
          <w:rFonts w:asciiTheme="minorHAnsi" w:hAnsiTheme="minorHAnsi"/>
          <w:bCs/>
          <w:lang w:val="es-EC"/>
        </w:rPr>
        <w:t xml:space="preserve">el señor Ramsses Torres Espinosa, Alcalde del cantón Guaranda, a los </w:t>
      </w:r>
      <w:r w:rsidR="00EF27D4">
        <w:rPr>
          <w:rFonts w:asciiTheme="minorHAnsi" w:hAnsiTheme="minorHAnsi"/>
          <w:bCs/>
          <w:lang w:val="es-EC"/>
        </w:rPr>
        <w:t>doce</w:t>
      </w:r>
      <w:r w:rsidRPr="000A0781">
        <w:rPr>
          <w:rFonts w:asciiTheme="minorHAnsi" w:hAnsiTheme="minorHAnsi"/>
          <w:bCs/>
          <w:lang w:val="es-EC"/>
        </w:rPr>
        <w:t xml:space="preserve"> días del me</w:t>
      </w:r>
      <w:r w:rsidR="001558CF">
        <w:rPr>
          <w:rFonts w:asciiTheme="minorHAnsi" w:hAnsiTheme="minorHAnsi"/>
          <w:bCs/>
          <w:lang w:val="es-EC"/>
        </w:rPr>
        <w:t>s de febrero de dos mil diecinueve</w:t>
      </w:r>
      <w:r w:rsidRPr="000A0781">
        <w:rPr>
          <w:rFonts w:asciiTheme="minorHAnsi" w:hAnsiTheme="minorHAnsi"/>
          <w:bCs/>
          <w:lang w:val="es-EC"/>
        </w:rPr>
        <w:t>.</w:t>
      </w:r>
      <w:r w:rsidR="001558CF">
        <w:rPr>
          <w:rFonts w:asciiTheme="minorHAnsi" w:hAnsiTheme="minorHAnsi"/>
          <w:bCs/>
          <w:lang w:val="es-EC"/>
        </w:rPr>
        <w:t xml:space="preserve"> </w:t>
      </w:r>
    </w:p>
    <w:p w:rsidR="00611AFC" w:rsidRPr="000A0781" w:rsidRDefault="00EF27D4" w:rsidP="00611AFC">
      <w:pPr>
        <w:tabs>
          <w:tab w:val="left" w:pos="1178"/>
        </w:tabs>
        <w:spacing w:after="0" w:line="360" w:lineRule="auto"/>
        <w:jc w:val="both"/>
        <w:rPr>
          <w:sz w:val="24"/>
          <w:szCs w:val="24"/>
        </w:rPr>
      </w:pPr>
      <w:r>
        <w:rPr>
          <w:sz w:val="24"/>
          <w:szCs w:val="24"/>
        </w:rPr>
        <w:t xml:space="preserve"> Guaranda, 12</w:t>
      </w:r>
      <w:r w:rsidR="001558CF">
        <w:rPr>
          <w:sz w:val="24"/>
          <w:szCs w:val="24"/>
        </w:rPr>
        <w:t xml:space="preserve"> de febrero  de 2019</w:t>
      </w:r>
      <w:r w:rsidR="00611AFC" w:rsidRPr="000A0781">
        <w:rPr>
          <w:sz w:val="24"/>
          <w:szCs w:val="24"/>
        </w:rPr>
        <w:t>.</w:t>
      </w:r>
    </w:p>
    <w:p w:rsidR="00611AFC" w:rsidRDefault="00611AFC" w:rsidP="00611AFC">
      <w:pPr>
        <w:tabs>
          <w:tab w:val="left" w:pos="1178"/>
        </w:tabs>
        <w:spacing w:after="0" w:line="360" w:lineRule="auto"/>
        <w:jc w:val="both"/>
        <w:rPr>
          <w:sz w:val="24"/>
          <w:szCs w:val="24"/>
        </w:rPr>
      </w:pPr>
    </w:p>
    <w:p w:rsidR="00611AFC" w:rsidRPr="000A0781" w:rsidRDefault="00611AFC" w:rsidP="00611AFC">
      <w:pPr>
        <w:tabs>
          <w:tab w:val="left" w:pos="1178"/>
        </w:tabs>
        <w:spacing w:after="0" w:line="360" w:lineRule="auto"/>
        <w:jc w:val="both"/>
        <w:rPr>
          <w:sz w:val="24"/>
          <w:szCs w:val="24"/>
        </w:rPr>
      </w:pPr>
    </w:p>
    <w:p w:rsidR="00611AFC" w:rsidRPr="000A0781" w:rsidRDefault="00611AFC" w:rsidP="00611AFC">
      <w:pPr>
        <w:tabs>
          <w:tab w:val="left" w:pos="1178"/>
        </w:tabs>
        <w:spacing w:after="0" w:line="240" w:lineRule="auto"/>
        <w:jc w:val="center"/>
        <w:rPr>
          <w:b/>
          <w:sz w:val="24"/>
          <w:szCs w:val="24"/>
        </w:rPr>
      </w:pPr>
      <w:r w:rsidRPr="000A0781">
        <w:rPr>
          <w:b/>
          <w:sz w:val="24"/>
          <w:szCs w:val="24"/>
        </w:rPr>
        <w:t>DR. MIGUEL ANGEL LEÓN Z.</w:t>
      </w:r>
    </w:p>
    <w:p w:rsidR="00611AFC" w:rsidRPr="000A0781" w:rsidRDefault="00611AFC" w:rsidP="00611AFC">
      <w:pPr>
        <w:tabs>
          <w:tab w:val="left" w:pos="1178"/>
        </w:tabs>
        <w:spacing w:after="0" w:line="240" w:lineRule="auto"/>
        <w:jc w:val="center"/>
        <w:rPr>
          <w:b/>
          <w:sz w:val="24"/>
          <w:szCs w:val="24"/>
        </w:rPr>
      </w:pPr>
      <w:r w:rsidRPr="000A0781">
        <w:rPr>
          <w:b/>
          <w:sz w:val="24"/>
          <w:szCs w:val="24"/>
        </w:rPr>
        <w:t>SECRETARIO DE CONCEJO.</w:t>
      </w:r>
    </w:p>
    <w:sectPr w:rsidR="00611AFC" w:rsidRPr="000A0781">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4B42" w:rsidRDefault="00964B42">
      <w:pPr>
        <w:spacing w:after="0" w:line="240" w:lineRule="auto"/>
      </w:pPr>
      <w:r>
        <w:separator/>
      </w:r>
    </w:p>
  </w:endnote>
  <w:endnote w:type="continuationSeparator" w:id="0">
    <w:p w:rsidR="00964B42" w:rsidRDefault="00964B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BoldMT">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EF1" w:rsidRPr="00FF3EA5" w:rsidRDefault="00FF2EF1" w:rsidP="00402C82">
    <w:pPr>
      <w:spacing w:after="0"/>
      <w:jc w:val="right"/>
      <w:rPr>
        <w:rFonts w:ascii="Century Gothic" w:hAnsi="Century Gothic"/>
        <w:sz w:val="16"/>
        <w:szCs w:val="16"/>
      </w:rPr>
    </w:pPr>
    <w:r>
      <w:rPr>
        <w:noProof/>
      </w:rPr>
      <w:drawing>
        <wp:anchor distT="0" distB="0" distL="114300" distR="114300" simplePos="0" relativeHeight="251660288" behindDoc="0" locked="0" layoutInCell="1" allowOverlap="1" wp14:anchorId="52988A45" wp14:editId="40FD4BDD">
          <wp:simplePos x="0" y="0"/>
          <wp:positionH relativeFrom="column">
            <wp:posOffset>-647396</wp:posOffset>
          </wp:positionH>
          <wp:positionV relativeFrom="paragraph">
            <wp:posOffset>-444500</wp:posOffset>
          </wp:positionV>
          <wp:extent cx="2273935" cy="1292860"/>
          <wp:effectExtent l="0" t="0" r="0" b="0"/>
          <wp:wrapNone/>
          <wp:docPr id="2" name="Imagen 2" descr="K:\hoja alcaldia\logo g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hoja alcaldia\logo g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3935" cy="12928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50542C1C" wp14:editId="482D0B4F">
          <wp:simplePos x="0" y="0"/>
          <wp:positionH relativeFrom="column">
            <wp:posOffset>5740704</wp:posOffset>
          </wp:positionH>
          <wp:positionV relativeFrom="paragraph">
            <wp:posOffset>-503555</wp:posOffset>
          </wp:positionV>
          <wp:extent cx="95250" cy="1372870"/>
          <wp:effectExtent l="0" t="0" r="0" b="0"/>
          <wp:wrapNone/>
          <wp:docPr id="5" name="Imagen 5" descr="K:\hoja alcaldia\bar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hoja alcaldia\barra.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250" cy="1372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3EA5">
      <w:rPr>
        <w:rFonts w:ascii="Century Gothic" w:hAnsi="Century Gothic"/>
        <w:sz w:val="16"/>
        <w:szCs w:val="16"/>
      </w:rPr>
      <w:t xml:space="preserve"> Dirección Convención de 1884 No. 1018 y García Moreno</w:t>
    </w:r>
  </w:p>
  <w:p w:rsidR="00FF2EF1" w:rsidRPr="00FF3EA5" w:rsidRDefault="00FF2EF1" w:rsidP="00402C82">
    <w:pPr>
      <w:spacing w:after="0"/>
      <w:jc w:val="right"/>
      <w:rPr>
        <w:rFonts w:ascii="Century Gothic" w:hAnsi="Century Gothic"/>
        <w:sz w:val="16"/>
        <w:szCs w:val="16"/>
      </w:rPr>
    </w:pPr>
    <w:r w:rsidRPr="00FF3EA5">
      <w:rPr>
        <w:rFonts w:ascii="Century Gothic" w:hAnsi="Century Gothic"/>
        <w:sz w:val="16"/>
        <w:szCs w:val="16"/>
      </w:rPr>
      <w:t>Teléfonos: (03) 2980321 – (03) 2981643</w:t>
    </w:r>
  </w:p>
  <w:p w:rsidR="00FF2EF1" w:rsidRDefault="00FF2EF1" w:rsidP="00402C82">
    <w:pPr>
      <w:spacing w:after="0"/>
      <w:jc w:val="right"/>
      <w:rPr>
        <w:rFonts w:ascii="Century Gothic" w:hAnsi="Century Gothic"/>
        <w:sz w:val="16"/>
        <w:szCs w:val="16"/>
      </w:rPr>
    </w:pPr>
    <w:r w:rsidRPr="00FF3EA5">
      <w:rPr>
        <w:rFonts w:ascii="Century Gothic" w:hAnsi="Century Gothic"/>
        <w:sz w:val="16"/>
        <w:szCs w:val="16"/>
      </w:rPr>
      <w:t>E-mail: alcaldiagda@gmail.com</w:t>
    </w:r>
  </w:p>
  <w:p w:rsidR="00FF2EF1" w:rsidRPr="00FF3EA5" w:rsidRDefault="00FF2EF1" w:rsidP="00402C82">
    <w:pPr>
      <w:spacing w:after="0"/>
      <w:jc w:val="right"/>
      <w:rPr>
        <w:rFonts w:ascii="Century Gothic" w:hAnsi="Century Gothic"/>
        <w:sz w:val="16"/>
        <w:szCs w:val="16"/>
      </w:rPr>
    </w:pPr>
  </w:p>
  <w:p w:rsidR="00FF2EF1" w:rsidRPr="00FF3EA5" w:rsidRDefault="00FF2EF1" w:rsidP="00402C82">
    <w:pPr>
      <w:spacing w:after="0"/>
      <w:jc w:val="right"/>
      <w:rPr>
        <w:rFonts w:ascii="Century Gothic" w:hAnsi="Century Gothic"/>
        <w:sz w:val="16"/>
        <w:szCs w:val="16"/>
      </w:rPr>
    </w:pPr>
    <w:r w:rsidRPr="00FF3EA5">
      <w:rPr>
        <w:rFonts w:ascii="Century Gothic" w:hAnsi="Century Gothic"/>
        <w:sz w:val="16"/>
        <w:szCs w:val="16"/>
      </w:rPr>
      <w:t>www.guaranda.gob.ec</w:t>
    </w:r>
  </w:p>
  <w:p w:rsidR="00FF2EF1" w:rsidRDefault="00FF2EF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4B42" w:rsidRDefault="00964B42">
      <w:pPr>
        <w:spacing w:after="0" w:line="240" w:lineRule="auto"/>
      </w:pPr>
      <w:r>
        <w:separator/>
      </w:r>
    </w:p>
  </w:footnote>
  <w:footnote w:type="continuationSeparator" w:id="0">
    <w:p w:rsidR="00964B42" w:rsidRDefault="00964B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EF1" w:rsidRDefault="00FF2EF1" w:rsidP="00402C82">
    <w:pPr>
      <w:pStyle w:val="Encabezado"/>
      <w:rPr>
        <w:noProof/>
        <w:lang w:eastAsia="es-EC"/>
      </w:rPr>
    </w:pPr>
    <w:r>
      <w:rPr>
        <w:noProof/>
        <w:lang w:eastAsia="es-EC"/>
      </w:rPr>
      <w:drawing>
        <wp:anchor distT="0" distB="0" distL="114300" distR="114300" simplePos="0" relativeHeight="251659264" behindDoc="0" locked="0" layoutInCell="1" allowOverlap="1" wp14:anchorId="17E44AC6" wp14:editId="2C1558A2">
          <wp:simplePos x="0" y="0"/>
          <wp:positionH relativeFrom="column">
            <wp:posOffset>2264714</wp:posOffset>
          </wp:positionH>
          <wp:positionV relativeFrom="paragraph">
            <wp:posOffset>-132080</wp:posOffset>
          </wp:positionV>
          <wp:extent cx="1025719" cy="1025719"/>
          <wp:effectExtent l="0" t="0" r="0" b="0"/>
          <wp:wrapNone/>
          <wp:docPr id="1" name="Imagen 1" descr="K:\hoja alcaldia\logo ciu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hoja alcaldia\logo ciud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5719" cy="102571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F2EF1" w:rsidRDefault="00FF2EF1" w:rsidP="00402C82">
    <w:pPr>
      <w:pStyle w:val="Encabezado"/>
      <w:rPr>
        <w:noProof/>
        <w:lang w:eastAsia="es-EC"/>
      </w:rPr>
    </w:pPr>
  </w:p>
  <w:p w:rsidR="00FF2EF1" w:rsidRDefault="00FF2EF1" w:rsidP="00402C82">
    <w:pPr>
      <w:pStyle w:val="Encabezado"/>
      <w:rPr>
        <w:noProof/>
        <w:lang w:eastAsia="es-EC"/>
      </w:rPr>
    </w:pPr>
  </w:p>
  <w:p w:rsidR="00FF2EF1" w:rsidRDefault="00FF2EF1" w:rsidP="00402C82">
    <w:pPr>
      <w:pStyle w:val="Encabezado"/>
      <w:tabs>
        <w:tab w:val="clear" w:pos="4419"/>
        <w:tab w:val="clear" w:pos="8838"/>
        <w:tab w:val="left" w:pos="1916"/>
      </w:tabs>
      <w:rPr>
        <w:noProof/>
        <w:lang w:eastAsia="es-EC"/>
      </w:rPr>
    </w:pPr>
    <w:r>
      <w:rPr>
        <w:noProof/>
        <w:lang w:eastAsia="es-EC"/>
      </w:rPr>
      <w:tab/>
    </w:r>
  </w:p>
  <w:p w:rsidR="00FF2EF1" w:rsidRDefault="00FF2EF1" w:rsidP="00402C82">
    <w:pPr>
      <w:pStyle w:val="Encabezado"/>
      <w:rPr>
        <w:noProof/>
        <w:lang w:eastAsia="es-EC"/>
      </w:rPr>
    </w:pPr>
  </w:p>
  <w:p w:rsidR="00FF2EF1" w:rsidRDefault="00FF2EF1" w:rsidP="00402C82">
    <w:pPr>
      <w:pStyle w:val="Encabezado"/>
      <w:jc w:val="center"/>
      <w:rPr>
        <w:rFonts w:ascii="Century Gothic" w:hAnsi="Century Gothic"/>
        <w:noProof/>
        <w:sz w:val="26"/>
        <w:szCs w:val="26"/>
        <w:lang w:eastAsia="es-EC"/>
      </w:rPr>
    </w:pPr>
    <w:r w:rsidRPr="00FF3EA5">
      <w:rPr>
        <w:rFonts w:ascii="Century Gothic" w:hAnsi="Century Gothic"/>
        <w:noProof/>
        <w:sz w:val="26"/>
        <w:szCs w:val="26"/>
        <w:lang w:eastAsia="es-EC"/>
      </w:rPr>
      <w:t>Gobierno Autónomo Descentralizado</w:t>
    </w:r>
  </w:p>
  <w:p w:rsidR="00FF2EF1" w:rsidRPr="00FF3EA5" w:rsidRDefault="00FF2EF1" w:rsidP="00402C82">
    <w:pPr>
      <w:pStyle w:val="Encabezado"/>
      <w:jc w:val="center"/>
      <w:rPr>
        <w:rFonts w:ascii="Century Gothic" w:hAnsi="Century Gothic"/>
        <w:b/>
        <w:noProof/>
        <w:sz w:val="20"/>
        <w:szCs w:val="20"/>
        <w:lang w:eastAsia="es-EC"/>
      </w:rPr>
    </w:pPr>
    <w:r>
      <w:rPr>
        <w:rFonts w:ascii="Century Gothic" w:hAnsi="Century Gothic"/>
        <w:b/>
        <w:noProof/>
        <w:sz w:val="20"/>
        <w:szCs w:val="20"/>
        <w:lang w:eastAsia="es-EC"/>
      </w:rPr>
      <w:t xml:space="preserve">CONCEJO MUNICIPAL </w:t>
    </w:r>
  </w:p>
  <w:p w:rsidR="00FF2EF1" w:rsidRDefault="00FF2EF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554A81"/>
    <w:multiLevelType w:val="hybridMultilevel"/>
    <w:tmpl w:val="F7621CA0"/>
    <w:lvl w:ilvl="0" w:tplc="7EA400E8">
      <w:start w:val="1"/>
      <w:numFmt w:val="lowerLetter"/>
      <w:lvlText w:val="%1)"/>
      <w:lvlJc w:val="left"/>
      <w:pPr>
        <w:ind w:left="720" w:hanging="360"/>
      </w:pPr>
      <w:rPr>
        <w:rFonts w:ascii="Arial" w:eastAsiaTheme="minorHAnsi" w:hAnsi="Arial" w:cs="Arial"/>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66064F5E"/>
    <w:multiLevelType w:val="hybridMultilevel"/>
    <w:tmpl w:val="1370FD64"/>
    <w:lvl w:ilvl="0" w:tplc="300A0001">
      <w:start w:val="1"/>
      <w:numFmt w:val="bullet"/>
      <w:lvlText w:val=""/>
      <w:lvlJc w:val="left"/>
      <w:pPr>
        <w:ind w:left="855" w:hanging="360"/>
      </w:pPr>
      <w:rPr>
        <w:rFonts w:ascii="Symbol" w:hAnsi="Symbol" w:hint="default"/>
      </w:rPr>
    </w:lvl>
    <w:lvl w:ilvl="1" w:tplc="300A0003" w:tentative="1">
      <w:start w:val="1"/>
      <w:numFmt w:val="bullet"/>
      <w:lvlText w:val="o"/>
      <w:lvlJc w:val="left"/>
      <w:pPr>
        <w:ind w:left="1575" w:hanging="360"/>
      </w:pPr>
      <w:rPr>
        <w:rFonts w:ascii="Courier New" w:hAnsi="Courier New" w:cs="Courier New" w:hint="default"/>
      </w:rPr>
    </w:lvl>
    <w:lvl w:ilvl="2" w:tplc="300A0005" w:tentative="1">
      <w:start w:val="1"/>
      <w:numFmt w:val="bullet"/>
      <w:lvlText w:val=""/>
      <w:lvlJc w:val="left"/>
      <w:pPr>
        <w:ind w:left="2295" w:hanging="360"/>
      </w:pPr>
      <w:rPr>
        <w:rFonts w:ascii="Wingdings" w:hAnsi="Wingdings" w:hint="default"/>
      </w:rPr>
    </w:lvl>
    <w:lvl w:ilvl="3" w:tplc="300A0001" w:tentative="1">
      <w:start w:val="1"/>
      <w:numFmt w:val="bullet"/>
      <w:lvlText w:val=""/>
      <w:lvlJc w:val="left"/>
      <w:pPr>
        <w:ind w:left="3015" w:hanging="360"/>
      </w:pPr>
      <w:rPr>
        <w:rFonts w:ascii="Symbol" w:hAnsi="Symbol" w:hint="default"/>
      </w:rPr>
    </w:lvl>
    <w:lvl w:ilvl="4" w:tplc="300A0003" w:tentative="1">
      <w:start w:val="1"/>
      <w:numFmt w:val="bullet"/>
      <w:lvlText w:val="o"/>
      <w:lvlJc w:val="left"/>
      <w:pPr>
        <w:ind w:left="3735" w:hanging="360"/>
      </w:pPr>
      <w:rPr>
        <w:rFonts w:ascii="Courier New" w:hAnsi="Courier New" w:cs="Courier New" w:hint="default"/>
      </w:rPr>
    </w:lvl>
    <w:lvl w:ilvl="5" w:tplc="300A0005" w:tentative="1">
      <w:start w:val="1"/>
      <w:numFmt w:val="bullet"/>
      <w:lvlText w:val=""/>
      <w:lvlJc w:val="left"/>
      <w:pPr>
        <w:ind w:left="4455" w:hanging="360"/>
      </w:pPr>
      <w:rPr>
        <w:rFonts w:ascii="Wingdings" w:hAnsi="Wingdings" w:hint="default"/>
      </w:rPr>
    </w:lvl>
    <w:lvl w:ilvl="6" w:tplc="300A0001" w:tentative="1">
      <w:start w:val="1"/>
      <w:numFmt w:val="bullet"/>
      <w:lvlText w:val=""/>
      <w:lvlJc w:val="left"/>
      <w:pPr>
        <w:ind w:left="5175" w:hanging="360"/>
      </w:pPr>
      <w:rPr>
        <w:rFonts w:ascii="Symbol" w:hAnsi="Symbol" w:hint="default"/>
      </w:rPr>
    </w:lvl>
    <w:lvl w:ilvl="7" w:tplc="300A0003" w:tentative="1">
      <w:start w:val="1"/>
      <w:numFmt w:val="bullet"/>
      <w:lvlText w:val="o"/>
      <w:lvlJc w:val="left"/>
      <w:pPr>
        <w:ind w:left="5895" w:hanging="360"/>
      </w:pPr>
      <w:rPr>
        <w:rFonts w:ascii="Courier New" w:hAnsi="Courier New" w:cs="Courier New" w:hint="default"/>
      </w:rPr>
    </w:lvl>
    <w:lvl w:ilvl="8" w:tplc="300A0005" w:tentative="1">
      <w:start w:val="1"/>
      <w:numFmt w:val="bullet"/>
      <w:lvlText w:val=""/>
      <w:lvlJc w:val="left"/>
      <w:pPr>
        <w:ind w:left="6615" w:hanging="360"/>
      </w:pPr>
      <w:rPr>
        <w:rFonts w:ascii="Wingdings" w:hAnsi="Wingdings" w:hint="default"/>
      </w:rPr>
    </w:lvl>
  </w:abstractNum>
  <w:abstractNum w:abstractNumId="2">
    <w:nsid w:val="7AC700D6"/>
    <w:multiLevelType w:val="hybridMultilevel"/>
    <w:tmpl w:val="5A5E6298"/>
    <w:lvl w:ilvl="0" w:tplc="300A000B">
      <w:start w:val="1"/>
      <w:numFmt w:val="bullet"/>
      <w:lvlText w:val=""/>
      <w:lvlJc w:val="left"/>
      <w:pPr>
        <w:ind w:left="855" w:hanging="360"/>
      </w:pPr>
      <w:rPr>
        <w:rFonts w:ascii="Wingdings" w:hAnsi="Wingdings" w:hint="default"/>
      </w:rPr>
    </w:lvl>
    <w:lvl w:ilvl="1" w:tplc="300A0003" w:tentative="1">
      <w:start w:val="1"/>
      <w:numFmt w:val="bullet"/>
      <w:lvlText w:val="o"/>
      <w:lvlJc w:val="left"/>
      <w:pPr>
        <w:ind w:left="1575" w:hanging="360"/>
      </w:pPr>
      <w:rPr>
        <w:rFonts w:ascii="Courier New" w:hAnsi="Courier New" w:cs="Courier New" w:hint="default"/>
      </w:rPr>
    </w:lvl>
    <w:lvl w:ilvl="2" w:tplc="300A0005" w:tentative="1">
      <w:start w:val="1"/>
      <w:numFmt w:val="bullet"/>
      <w:lvlText w:val=""/>
      <w:lvlJc w:val="left"/>
      <w:pPr>
        <w:ind w:left="2295" w:hanging="360"/>
      </w:pPr>
      <w:rPr>
        <w:rFonts w:ascii="Wingdings" w:hAnsi="Wingdings" w:hint="default"/>
      </w:rPr>
    </w:lvl>
    <w:lvl w:ilvl="3" w:tplc="300A0001" w:tentative="1">
      <w:start w:val="1"/>
      <w:numFmt w:val="bullet"/>
      <w:lvlText w:val=""/>
      <w:lvlJc w:val="left"/>
      <w:pPr>
        <w:ind w:left="3015" w:hanging="360"/>
      </w:pPr>
      <w:rPr>
        <w:rFonts w:ascii="Symbol" w:hAnsi="Symbol" w:hint="default"/>
      </w:rPr>
    </w:lvl>
    <w:lvl w:ilvl="4" w:tplc="300A0003" w:tentative="1">
      <w:start w:val="1"/>
      <w:numFmt w:val="bullet"/>
      <w:lvlText w:val="o"/>
      <w:lvlJc w:val="left"/>
      <w:pPr>
        <w:ind w:left="3735" w:hanging="360"/>
      </w:pPr>
      <w:rPr>
        <w:rFonts w:ascii="Courier New" w:hAnsi="Courier New" w:cs="Courier New" w:hint="default"/>
      </w:rPr>
    </w:lvl>
    <w:lvl w:ilvl="5" w:tplc="300A0005" w:tentative="1">
      <w:start w:val="1"/>
      <w:numFmt w:val="bullet"/>
      <w:lvlText w:val=""/>
      <w:lvlJc w:val="left"/>
      <w:pPr>
        <w:ind w:left="4455" w:hanging="360"/>
      </w:pPr>
      <w:rPr>
        <w:rFonts w:ascii="Wingdings" w:hAnsi="Wingdings" w:hint="default"/>
      </w:rPr>
    </w:lvl>
    <w:lvl w:ilvl="6" w:tplc="300A0001" w:tentative="1">
      <w:start w:val="1"/>
      <w:numFmt w:val="bullet"/>
      <w:lvlText w:val=""/>
      <w:lvlJc w:val="left"/>
      <w:pPr>
        <w:ind w:left="5175" w:hanging="360"/>
      </w:pPr>
      <w:rPr>
        <w:rFonts w:ascii="Symbol" w:hAnsi="Symbol" w:hint="default"/>
      </w:rPr>
    </w:lvl>
    <w:lvl w:ilvl="7" w:tplc="300A0003" w:tentative="1">
      <w:start w:val="1"/>
      <w:numFmt w:val="bullet"/>
      <w:lvlText w:val="o"/>
      <w:lvlJc w:val="left"/>
      <w:pPr>
        <w:ind w:left="5895" w:hanging="360"/>
      </w:pPr>
      <w:rPr>
        <w:rFonts w:ascii="Courier New" w:hAnsi="Courier New" w:cs="Courier New" w:hint="default"/>
      </w:rPr>
    </w:lvl>
    <w:lvl w:ilvl="8" w:tplc="300A0005" w:tentative="1">
      <w:start w:val="1"/>
      <w:numFmt w:val="bullet"/>
      <w:lvlText w:val=""/>
      <w:lvlJc w:val="left"/>
      <w:pPr>
        <w:ind w:left="6615"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8A5"/>
    <w:rsid w:val="00001B03"/>
    <w:rsid w:val="000375BC"/>
    <w:rsid w:val="00070361"/>
    <w:rsid w:val="000C27C1"/>
    <w:rsid w:val="001069A7"/>
    <w:rsid w:val="001558CF"/>
    <w:rsid w:val="001C2F66"/>
    <w:rsid w:val="00220CCF"/>
    <w:rsid w:val="00225782"/>
    <w:rsid w:val="002B0E80"/>
    <w:rsid w:val="002C453C"/>
    <w:rsid w:val="002E375F"/>
    <w:rsid w:val="002F4FF1"/>
    <w:rsid w:val="003118F8"/>
    <w:rsid w:val="00353349"/>
    <w:rsid w:val="00364FF7"/>
    <w:rsid w:val="00380F30"/>
    <w:rsid w:val="003D039F"/>
    <w:rsid w:val="004022C9"/>
    <w:rsid w:val="00402C82"/>
    <w:rsid w:val="00491EA7"/>
    <w:rsid w:val="00611AFC"/>
    <w:rsid w:val="00624AA9"/>
    <w:rsid w:val="006514C4"/>
    <w:rsid w:val="006D2082"/>
    <w:rsid w:val="006D5577"/>
    <w:rsid w:val="00775D71"/>
    <w:rsid w:val="00785257"/>
    <w:rsid w:val="00786F6F"/>
    <w:rsid w:val="00840952"/>
    <w:rsid w:val="008864D3"/>
    <w:rsid w:val="009628A5"/>
    <w:rsid w:val="00964B42"/>
    <w:rsid w:val="00966516"/>
    <w:rsid w:val="009B3917"/>
    <w:rsid w:val="009D4F8B"/>
    <w:rsid w:val="00A4059D"/>
    <w:rsid w:val="00A42128"/>
    <w:rsid w:val="00A658A6"/>
    <w:rsid w:val="00A924BC"/>
    <w:rsid w:val="00B36636"/>
    <w:rsid w:val="00B77387"/>
    <w:rsid w:val="00BF605B"/>
    <w:rsid w:val="00C27523"/>
    <w:rsid w:val="00CF7C6D"/>
    <w:rsid w:val="00DE0AE0"/>
    <w:rsid w:val="00DF3415"/>
    <w:rsid w:val="00E00129"/>
    <w:rsid w:val="00E41136"/>
    <w:rsid w:val="00E5439C"/>
    <w:rsid w:val="00E9324B"/>
    <w:rsid w:val="00E96235"/>
    <w:rsid w:val="00EF02DA"/>
    <w:rsid w:val="00EF27D4"/>
    <w:rsid w:val="00F04FEB"/>
    <w:rsid w:val="00F5262E"/>
    <w:rsid w:val="00F533C6"/>
    <w:rsid w:val="00F57034"/>
    <w:rsid w:val="00FC5F24"/>
    <w:rsid w:val="00FD0158"/>
    <w:rsid w:val="00FE3CFA"/>
    <w:rsid w:val="00FF2EF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8A5"/>
    <w:rPr>
      <w:rFonts w:eastAsiaTheme="minorEastAsia"/>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628A5"/>
    <w:pPr>
      <w:tabs>
        <w:tab w:val="center" w:pos="4419"/>
        <w:tab w:val="right" w:pos="8838"/>
      </w:tabs>
      <w:spacing w:after="0" w:line="240" w:lineRule="auto"/>
    </w:pPr>
    <w:rPr>
      <w:rFonts w:eastAsiaTheme="minorHAnsi"/>
      <w:lang w:eastAsia="en-US"/>
    </w:rPr>
  </w:style>
  <w:style w:type="character" w:customStyle="1" w:styleId="EncabezadoCar">
    <w:name w:val="Encabezado Car"/>
    <w:basedOn w:val="Fuentedeprrafopredeter"/>
    <w:link w:val="Encabezado"/>
    <w:uiPriority w:val="99"/>
    <w:rsid w:val="009628A5"/>
  </w:style>
  <w:style w:type="paragraph" w:styleId="Piedepgina">
    <w:name w:val="footer"/>
    <w:basedOn w:val="Normal"/>
    <w:link w:val="PiedepginaCar"/>
    <w:uiPriority w:val="99"/>
    <w:unhideWhenUsed/>
    <w:rsid w:val="009628A5"/>
    <w:pPr>
      <w:tabs>
        <w:tab w:val="center" w:pos="4419"/>
        <w:tab w:val="right" w:pos="8838"/>
      </w:tabs>
      <w:spacing w:after="0" w:line="240" w:lineRule="auto"/>
    </w:pPr>
    <w:rPr>
      <w:rFonts w:eastAsiaTheme="minorHAnsi"/>
      <w:lang w:eastAsia="en-US"/>
    </w:rPr>
  </w:style>
  <w:style w:type="character" w:customStyle="1" w:styleId="PiedepginaCar">
    <w:name w:val="Pie de página Car"/>
    <w:basedOn w:val="Fuentedeprrafopredeter"/>
    <w:link w:val="Piedepgina"/>
    <w:uiPriority w:val="99"/>
    <w:rsid w:val="009628A5"/>
  </w:style>
  <w:style w:type="paragraph" w:customStyle="1" w:styleId="Default">
    <w:name w:val="Default"/>
    <w:rsid w:val="009628A5"/>
    <w:pPr>
      <w:autoSpaceDE w:val="0"/>
      <w:autoSpaceDN w:val="0"/>
      <w:adjustRightInd w:val="0"/>
      <w:spacing w:after="0" w:line="240" w:lineRule="auto"/>
    </w:pPr>
    <w:rPr>
      <w:rFonts w:ascii="Arial" w:hAnsi="Arial" w:cs="Arial"/>
      <w:color w:val="000000"/>
      <w:sz w:val="24"/>
      <w:szCs w:val="24"/>
      <w:lang w:val="en-CA"/>
    </w:rPr>
  </w:style>
  <w:style w:type="paragraph" w:styleId="Prrafodelista">
    <w:name w:val="List Paragraph"/>
    <w:basedOn w:val="Normal"/>
    <w:uiPriority w:val="34"/>
    <w:qFormat/>
    <w:rsid w:val="00775D71"/>
    <w:pPr>
      <w:spacing w:after="160" w:line="259" w:lineRule="auto"/>
      <w:ind w:left="720"/>
      <w:contextualSpacing/>
    </w:pPr>
    <w:rPr>
      <w:rFonts w:eastAsiaTheme="minorHAnsi"/>
      <w:lang w:eastAsia="en-US"/>
    </w:rPr>
  </w:style>
  <w:style w:type="paragraph" w:styleId="Textodeglobo">
    <w:name w:val="Balloon Text"/>
    <w:basedOn w:val="Normal"/>
    <w:link w:val="TextodegloboCar"/>
    <w:uiPriority w:val="99"/>
    <w:semiHidden/>
    <w:unhideWhenUsed/>
    <w:rsid w:val="00775D71"/>
    <w:pPr>
      <w:spacing w:after="0" w:line="240" w:lineRule="auto"/>
    </w:pPr>
    <w:rPr>
      <w:rFonts w:ascii="Tahoma" w:eastAsiaTheme="minorHAnsi" w:hAnsi="Tahoma" w:cs="Tahoma"/>
      <w:sz w:val="16"/>
      <w:szCs w:val="16"/>
      <w:lang w:eastAsia="en-US"/>
    </w:rPr>
  </w:style>
  <w:style w:type="character" w:customStyle="1" w:styleId="TextodegloboCar">
    <w:name w:val="Texto de globo Car"/>
    <w:basedOn w:val="Fuentedeprrafopredeter"/>
    <w:link w:val="Textodeglobo"/>
    <w:uiPriority w:val="99"/>
    <w:semiHidden/>
    <w:rsid w:val="00775D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8A5"/>
    <w:rPr>
      <w:rFonts w:eastAsiaTheme="minorEastAsia"/>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628A5"/>
    <w:pPr>
      <w:tabs>
        <w:tab w:val="center" w:pos="4419"/>
        <w:tab w:val="right" w:pos="8838"/>
      </w:tabs>
      <w:spacing w:after="0" w:line="240" w:lineRule="auto"/>
    </w:pPr>
    <w:rPr>
      <w:rFonts w:eastAsiaTheme="minorHAnsi"/>
      <w:lang w:eastAsia="en-US"/>
    </w:rPr>
  </w:style>
  <w:style w:type="character" w:customStyle="1" w:styleId="EncabezadoCar">
    <w:name w:val="Encabezado Car"/>
    <w:basedOn w:val="Fuentedeprrafopredeter"/>
    <w:link w:val="Encabezado"/>
    <w:uiPriority w:val="99"/>
    <w:rsid w:val="009628A5"/>
  </w:style>
  <w:style w:type="paragraph" w:styleId="Piedepgina">
    <w:name w:val="footer"/>
    <w:basedOn w:val="Normal"/>
    <w:link w:val="PiedepginaCar"/>
    <w:uiPriority w:val="99"/>
    <w:unhideWhenUsed/>
    <w:rsid w:val="009628A5"/>
    <w:pPr>
      <w:tabs>
        <w:tab w:val="center" w:pos="4419"/>
        <w:tab w:val="right" w:pos="8838"/>
      </w:tabs>
      <w:spacing w:after="0" w:line="240" w:lineRule="auto"/>
    </w:pPr>
    <w:rPr>
      <w:rFonts w:eastAsiaTheme="minorHAnsi"/>
      <w:lang w:eastAsia="en-US"/>
    </w:rPr>
  </w:style>
  <w:style w:type="character" w:customStyle="1" w:styleId="PiedepginaCar">
    <w:name w:val="Pie de página Car"/>
    <w:basedOn w:val="Fuentedeprrafopredeter"/>
    <w:link w:val="Piedepgina"/>
    <w:uiPriority w:val="99"/>
    <w:rsid w:val="009628A5"/>
  </w:style>
  <w:style w:type="paragraph" w:customStyle="1" w:styleId="Default">
    <w:name w:val="Default"/>
    <w:rsid w:val="009628A5"/>
    <w:pPr>
      <w:autoSpaceDE w:val="0"/>
      <w:autoSpaceDN w:val="0"/>
      <w:adjustRightInd w:val="0"/>
      <w:spacing w:after="0" w:line="240" w:lineRule="auto"/>
    </w:pPr>
    <w:rPr>
      <w:rFonts w:ascii="Arial" w:hAnsi="Arial" w:cs="Arial"/>
      <w:color w:val="000000"/>
      <w:sz w:val="24"/>
      <w:szCs w:val="24"/>
      <w:lang w:val="en-CA"/>
    </w:rPr>
  </w:style>
  <w:style w:type="paragraph" w:styleId="Prrafodelista">
    <w:name w:val="List Paragraph"/>
    <w:basedOn w:val="Normal"/>
    <w:uiPriority w:val="34"/>
    <w:qFormat/>
    <w:rsid w:val="00775D71"/>
    <w:pPr>
      <w:spacing w:after="160" w:line="259" w:lineRule="auto"/>
      <w:ind w:left="720"/>
      <w:contextualSpacing/>
    </w:pPr>
    <w:rPr>
      <w:rFonts w:eastAsiaTheme="minorHAnsi"/>
      <w:lang w:eastAsia="en-US"/>
    </w:rPr>
  </w:style>
  <w:style w:type="paragraph" w:styleId="Textodeglobo">
    <w:name w:val="Balloon Text"/>
    <w:basedOn w:val="Normal"/>
    <w:link w:val="TextodegloboCar"/>
    <w:uiPriority w:val="99"/>
    <w:semiHidden/>
    <w:unhideWhenUsed/>
    <w:rsid w:val="00775D71"/>
    <w:pPr>
      <w:spacing w:after="0" w:line="240" w:lineRule="auto"/>
    </w:pPr>
    <w:rPr>
      <w:rFonts w:ascii="Tahoma" w:eastAsiaTheme="minorHAnsi" w:hAnsi="Tahoma" w:cs="Tahoma"/>
      <w:sz w:val="16"/>
      <w:szCs w:val="16"/>
      <w:lang w:eastAsia="en-US"/>
    </w:rPr>
  </w:style>
  <w:style w:type="character" w:customStyle="1" w:styleId="TextodegloboCar">
    <w:name w:val="Texto de globo Car"/>
    <w:basedOn w:val="Fuentedeprrafopredeter"/>
    <w:link w:val="Textodeglobo"/>
    <w:uiPriority w:val="99"/>
    <w:semiHidden/>
    <w:rsid w:val="00775D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262</TotalTime>
  <Pages>1</Pages>
  <Words>13192</Words>
  <Characters>72562</Characters>
  <Application>Microsoft Office Word</Application>
  <DocSecurity>0</DocSecurity>
  <Lines>604</Lines>
  <Paragraphs>171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Leon</dc:creator>
  <cp:lastModifiedBy>Miguel Leon</cp:lastModifiedBy>
  <cp:revision>54</cp:revision>
  <dcterms:created xsi:type="dcterms:W3CDTF">2016-11-28T15:59:00Z</dcterms:created>
  <dcterms:modified xsi:type="dcterms:W3CDTF">2019-04-05T16:03:00Z</dcterms:modified>
</cp:coreProperties>
</file>