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F72" w:rsidRDefault="00F52629" w:rsidP="00F52629">
      <w:pPr>
        <w:jc w:val="center"/>
        <w:rPr>
          <w:rFonts w:ascii="Tahoma" w:hAnsi="Tahoma" w:cs="Tahoma"/>
          <w:b/>
          <w:noProof/>
          <w:lang w:eastAsia="es-EC"/>
        </w:rPr>
      </w:pPr>
      <w:bookmarkStart w:id="0" w:name="_GoBack"/>
      <w:bookmarkEnd w:id="0"/>
      <w:r>
        <w:rPr>
          <w:rFonts w:ascii="Tahoma" w:hAnsi="Tahoma" w:cs="Tahoma"/>
          <w:b/>
          <w:noProof/>
          <w:lang w:eastAsia="es-EC"/>
        </w:rPr>
        <w:t xml:space="preserve">EL CONCEJO DEL GOBIERNO AUTONOMO DESCENTRALIZADO </w:t>
      </w:r>
    </w:p>
    <w:p w:rsidR="00F52629" w:rsidRDefault="00F52629" w:rsidP="00F52629">
      <w:pPr>
        <w:jc w:val="center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b/>
          <w:noProof/>
          <w:lang w:eastAsia="es-EC"/>
        </w:rPr>
        <w:t xml:space="preserve">DEL CANTON GUARANDA </w:t>
      </w:r>
    </w:p>
    <w:p w:rsidR="00F52629" w:rsidRDefault="00F52629" w:rsidP="00F52629">
      <w:pPr>
        <w:jc w:val="center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b/>
          <w:noProof/>
          <w:lang w:eastAsia="es-EC"/>
        </w:rPr>
        <w:t>CONSIDERANDO</w:t>
      </w:r>
    </w:p>
    <w:p w:rsidR="00F52629" w:rsidRDefault="00F52629" w:rsidP="00F52629">
      <w:pPr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Que la Constitución de la República establece la obligatoriedad de servir a los intereses generales con sujeción a los principios éticos.</w:t>
      </w:r>
    </w:p>
    <w:p w:rsidR="00F52629" w:rsidRDefault="00F52629" w:rsidP="00F52629">
      <w:pPr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Que la ética en las Enti</w:t>
      </w:r>
      <w:r w:rsidR="00CD049B">
        <w:rPr>
          <w:rFonts w:ascii="Tahoma" w:hAnsi="Tahoma" w:cs="Tahoma"/>
          <w:noProof/>
          <w:lang w:eastAsia="es-EC"/>
        </w:rPr>
        <w:t>dades del Sector Público es un i</w:t>
      </w:r>
      <w:r>
        <w:rPr>
          <w:rFonts w:ascii="Tahoma" w:hAnsi="Tahoma" w:cs="Tahoma"/>
          <w:noProof/>
          <w:lang w:eastAsia="es-EC"/>
        </w:rPr>
        <w:t>mperativo y un mandato para los servidores públicos y trabajadores; en consecuencia están obligados a cumplir estrictamente</w:t>
      </w:r>
      <w:r w:rsidR="00CD049B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los principios y valores del orden Constitucional y a servirse de ellos como guía rectora de su conducta.</w:t>
      </w:r>
    </w:p>
    <w:p w:rsidR="00AE40CE" w:rsidRDefault="00F52629" w:rsidP="00F52629">
      <w:pPr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 xml:space="preserve">Que el reconocimiento y formalización de los principios y directrices expresados en el Código de </w:t>
      </w:r>
      <w:r w:rsidR="00CD049B">
        <w:rPr>
          <w:rFonts w:ascii="Tahoma" w:hAnsi="Tahoma" w:cs="Tahoma"/>
          <w:noProof/>
          <w:lang w:eastAsia="es-EC"/>
        </w:rPr>
        <w:t>É</w:t>
      </w:r>
      <w:r>
        <w:rPr>
          <w:rFonts w:ascii="Tahoma" w:hAnsi="Tahoma" w:cs="Tahoma"/>
          <w:noProof/>
          <w:lang w:eastAsia="es-EC"/>
        </w:rPr>
        <w:t>tica del Gobierno Autónomo Descentralizado del Cantón Guaranda</w:t>
      </w:r>
      <w:r w:rsidR="00AE40CE">
        <w:rPr>
          <w:rFonts w:ascii="Tahoma" w:hAnsi="Tahoma" w:cs="Tahoma"/>
          <w:noProof/>
          <w:lang w:eastAsia="es-EC"/>
        </w:rPr>
        <w:t>, fomentará una cultura de probidad, que advierta la corrupción y demás prácticas contrarias a la realización de una gestión eficiente, eficaz, efectiva y con calidad.</w:t>
      </w:r>
    </w:p>
    <w:p w:rsidR="00AE40CE" w:rsidRDefault="00AE40CE" w:rsidP="00F52629">
      <w:pPr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Que la ética en el Gobierno Autónomo Descentralizado del Cantón Guaranda es un propósito colectivo, convirtiéndose en un proceso transversal a todas las actuaciones que combinan elementos formativos y actitudinales.</w:t>
      </w:r>
    </w:p>
    <w:p w:rsidR="00AE40CE" w:rsidRDefault="00AE40CE" w:rsidP="00F52629">
      <w:pPr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Que la ética en el  Gobierno Autónomo Descentralizado del Cantón Guaranda es un proceso dinámico, que busca orientar las actividades, complementar los procesos estratégicos y contribuir a la realización de su misión y visión.</w:t>
      </w:r>
    </w:p>
    <w:p w:rsidR="00AE40CE" w:rsidRDefault="00AE40CE" w:rsidP="00F52629">
      <w:pPr>
        <w:jc w:val="both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 xml:space="preserve">Que en consideración a lo expuesto y en uso de las </w:t>
      </w:r>
      <w:r w:rsidR="00CD049B">
        <w:rPr>
          <w:rFonts w:ascii="Tahoma" w:hAnsi="Tahoma" w:cs="Tahoma"/>
          <w:noProof/>
          <w:lang w:eastAsia="es-EC"/>
        </w:rPr>
        <w:t>atribuciones concedidas por la C</w:t>
      </w:r>
      <w:r>
        <w:rPr>
          <w:rFonts w:ascii="Tahoma" w:hAnsi="Tahoma" w:cs="Tahoma"/>
          <w:noProof/>
          <w:lang w:eastAsia="es-EC"/>
        </w:rPr>
        <w:t xml:space="preserve">onstitución de la República y el </w:t>
      </w:r>
      <w:r w:rsidRPr="00AE40CE">
        <w:rPr>
          <w:rFonts w:ascii="Tahoma" w:hAnsi="Tahoma" w:cs="Tahoma"/>
          <w:b/>
          <w:noProof/>
          <w:lang w:eastAsia="es-EC"/>
        </w:rPr>
        <w:t>COOTAD</w:t>
      </w:r>
      <w:r w:rsidR="00CD049B">
        <w:rPr>
          <w:rFonts w:ascii="Tahoma" w:hAnsi="Tahoma" w:cs="Tahoma"/>
          <w:b/>
          <w:noProof/>
          <w:lang w:eastAsia="es-EC"/>
        </w:rPr>
        <w:t>,</w:t>
      </w:r>
    </w:p>
    <w:p w:rsidR="00F52629" w:rsidRDefault="00AE40CE" w:rsidP="00AE40CE">
      <w:pPr>
        <w:jc w:val="center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b/>
          <w:noProof/>
          <w:lang w:eastAsia="es-EC"/>
        </w:rPr>
        <w:t>RESUELVE:</w:t>
      </w:r>
    </w:p>
    <w:p w:rsidR="00AE40CE" w:rsidRDefault="00AE40CE" w:rsidP="00AE40CE">
      <w:pPr>
        <w:jc w:val="both"/>
        <w:rPr>
          <w:rFonts w:ascii="Tahoma" w:hAnsi="Tahoma" w:cs="Tahoma"/>
          <w:noProof/>
          <w:lang w:eastAsia="es-EC"/>
        </w:rPr>
      </w:pPr>
      <w:r w:rsidRPr="00AE40CE">
        <w:rPr>
          <w:rFonts w:ascii="Tahoma" w:hAnsi="Tahoma" w:cs="Tahoma"/>
          <w:noProof/>
          <w:lang w:eastAsia="es-EC"/>
        </w:rPr>
        <w:t>Expedir el presente Código de Ética del</w:t>
      </w:r>
      <w:r>
        <w:rPr>
          <w:rFonts w:ascii="Tahoma" w:hAnsi="Tahoma" w:cs="Tahoma"/>
          <w:b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Gobierno Autónomo Descentralizado del Cantón Guaranda.</w:t>
      </w:r>
    </w:p>
    <w:p w:rsidR="000A532F" w:rsidRDefault="00AE40CE" w:rsidP="000A532F">
      <w:pPr>
        <w:jc w:val="both"/>
        <w:rPr>
          <w:rFonts w:ascii="Tahoma" w:hAnsi="Tahoma" w:cs="Tahoma"/>
          <w:noProof/>
          <w:lang w:eastAsia="es-EC"/>
        </w:rPr>
      </w:pPr>
      <w:r w:rsidRPr="00AE40CE">
        <w:rPr>
          <w:rFonts w:ascii="Tahoma" w:hAnsi="Tahoma" w:cs="Tahoma"/>
          <w:b/>
          <w:noProof/>
          <w:lang w:eastAsia="es-EC"/>
        </w:rPr>
        <w:t>Art. 1</w:t>
      </w:r>
      <w:r>
        <w:rPr>
          <w:rFonts w:ascii="Tahoma" w:hAnsi="Tahoma" w:cs="Tahoma"/>
          <w:b/>
          <w:noProof/>
          <w:lang w:eastAsia="es-EC"/>
        </w:rPr>
        <w:t xml:space="preserve">.- De la finalidad: </w:t>
      </w:r>
      <w:r>
        <w:rPr>
          <w:rFonts w:ascii="Tahoma" w:hAnsi="Tahoma" w:cs="Tahoma"/>
          <w:noProof/>
          <w:lang w:eastAsia="es-EC"/>
        </w:rPr>
        <w:t xml:space="preserve">El presente código de ética tiene el propósito </w:t>
      </w:r>
      <w:r w:rsidR="000A532F">
        <w:rPr>
          <w:rFonts w:ascii="Tahoma" w:hAnsi="Tahoma" w:cs="Tahoma"/>
          <w:noProof/>
          <w:lang w:eastAsia="es-EC"/>
        </w:rPr>
        <w:t xml:space="preserve">de orientar la Gestión proba e íntegra del Gobierno Autónomo Descentralizado del Cantón Guaranda y la </w:t>
      </w:r>
      <w:r w:rsidR="000A532F">
        <w:rPr>
          <w:rFonts w:ascii="Tahoma" w:hAnsi="Tahoma" w:cs="Tahoma"/>
          <w:noProof/>
          <w:lang w:eastAsia="es-EC"/>
        </w:rPr>
        <w:lastRenderedPageBreak/>
        <w:t>toma de decisiones de todos los servidores públicos y trabajadores, que desde cualquier modalidad de vínculo laboral, presten sus servicios a la Institución.</w:t>
      </w:r>
    </w:p>
    <w:p w:rsidR="000A532F" w:rsidRDefault="000A532F" w:rsidP="000A532F">
      <w:pPr>
        <w:jc w:val="both"/>
        <w:rPr>
          <w:rFonts w:ascii="Tahoma" w:hAnsi="Tahoma" w:cs="Tahoma"/>
          <w:noProof/>
          <w:lang w:eastAsia="es-EC"/>
        </w:rPr>
      </w:pPr>
      <w:r w:rsidRPr="000A532F">
        <w:rPr>
          <w:rFonts w:ascii="Tahoma" w:hAnsi="Tahoma" w:cs="Tahoma"/>
          <w:b/>
          <w:noProof/>
          <w:lang w:eastAsia="es-EC"/>
        </w:rPr>
        <w:t>Art. 2.- Del ámbito de aplicación:</w:t>
      </w:r>
      <w:r w:rsidR="000C6632">
        <w:rPr>
          <w:rFonts w:ascii="Tahoma" w:hAnsi="Tahoma" w:cs="Tahoma"/>
          <w:b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 xml:space="preserve">Este Código de Ética tiene por objeto ser el referente que oriente la gestión de la Institución </w:t>
      </w:r>
      <w:r w:rsidR="00CD049B">
        <w:rPr>
          <w:rFonts w:ascii="Tahoma" w:hAnsi="Tahoma" w:cs="Tahoma"/>
          <w:noProof/>
          <w:lang w:eastAsia="es-EC"/>
        </w:rPr>
        <w:t>h</w:t>
      </w:r>
      <w:r>
        <w:rPr>
          <w:rFonts w:ascii="Tahoma" w:hAnsi="Tahoma" w:cs="Tahoma"/>
          <w:noProof/>
          <w:lang w:eastAsia="es-EC"/>
        </w:rPr>
        <w:t>a</w:t>
      </w:r>
      <w:r w:rsidR="00CD049B">
        <w:rPr>
          <w:rFonts w:ascii="Tahoma" w:hAnsi="Tahoma" w:cs="Tahoma"/>
          <w:noProof/>
          <w:lang w:eastAsia="es-EC"/>
        </w:rPr>
        <w:t>cia</w:t>
      </w:r>
      <w:r>
        <w:rPr>
          <w:rFonts w:ascii="Tahoma" w:hAnsi="Tahoma" w:cs="Tahoma"/>
          <w:noProof/>
          <w:lang w:eastAsia="es-EC"/>
        </w:rPr>
        <w:t xml:space="preserve"> la comunidad guarandeña, por lo tanto los servi</w:t>
      </w:r>
      <w:r w:rsidR="00CD049B">
        <w:rPr>
          <w:rFonts w:ascii="Tahoma" w:hAnsi="Tahoma" w:cs="Tahoma"/>
          <w:noProof/>
          <w:lang w:eastAsia="es-EC"/>
        </w:rPr>
        <w:t>dores</w:t>
      </w:r>
      <w:r>
        <w:rPr>
          <w:rFonts w:ascii="Tahoma" w:hAnsi="Tahoma" w:cs="Tahoma"/>
          <w:noProof/>
          <w:lang w:eastAsia="es-EC"/>
        </w:rPr>
        <w:t xml:space="preserve"> públicos y trabajadores de GAD del Cantón Guaranda, sin perjuicio de la normativa legal existente, asumirá</w:t>
      </w:r>
      <w:r w:rsidR="00CD049B">
        <w:rPr>
          <w:rFonts w:ascii="Tahoma" w:hAnsi="Tahoma" w:cs="Tahoma"/>
          <w:noProof/>
          <w:lang w:eastAsia="es-EC"/>
        </w:rPr>
        <w:t>n</w:t>
      </w:r>
      <w:r>
        <w:rPr>
          <w:rFonts w:ascii="Tahoma" w:hAnsi="Tahoma" w:cs="Tahoma"/>
          <w:noProof/>
          <w:lang w:eastAsia="es-EC"/>
        </w:rPr>
        <w:t xml:space="preserve"> y cumplirá</w:t>
      </w:r>
      <w:r w:rsidR="00CD049B">
        <w:rPr>
          <w:rFonts w:ascii="Tahoma" w:hAnsi="Tahoma" w:cs="Tahoma"/>
          <w:noProof/>
          <w:lang w:eastAsia="es-EC"/>
        </w:rPr>
        <w:t>n</w:t>
      </w:r>
      <w:r>
        <w:rPr>
          <w:rFonts w:ascii="Tahoma" w:hAnsi="Tahoma" w:cs="Tahoma"/>
          <w:noProof/>
          <w:lang w:eastAsia="es-EC"/>
        </w:rPr>
        <w:t xml:space="preserve"> en forma consciente y responsable los principios, valores y directrices éticas en todas sus actuaciones y decisiones según lo establecido en éste documento.</w:t>
      </w:r>
    </w:p>
    <w:p w:rsidR="000C6632" w:rsidRDefault="000C6632" w:rsidP="000A532F">
      <w:pPr>
        <w:jc w:val="both"/>
        <w:rPr>
          <w:rFonts w:ascii="Tahoma" w:hAnsi="Tahoma" w:cs="Tahoma"/>
          <w:noProof/>
          <w:lang w:eastAsia="es-EC"/>
        </w:rPr>
      </w:pPr>
      <w:r w:rsidRPr="000C6632">
        <w:rPr>
          <w:rFonts w:ascii="Tahoma" w:hAnsi="Tahoma" w:cs="Tahoma"/>
          <w:b/>
          <w:noProof/>
          <w:lang w:eastAsia="es-EC"/>
        </w:rPr>
        <w:t>Art. 3.- Del compromiso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El compromiso ético de los servidores públicos y trabajadores del Gobierno Autónomo Descentralizado del Cantón Guaranda se orienta a un esfuerzo individual y colectivo para el logro del conocimiento</w:t>
      </w:r>
      <w:r w:rsidR="008C7FC6">
        <w:rPr>
          <w:rFonts w:ascii="Tahoma" w:hAnsi="Tahoma" w:cs="Tahoma"/>
          <w:noProof/>
          <w:lang w:eastAsia="es-EC"/>
        </w:rPr>
        <w:t xml:space="preserve">, </w:t>
      </w:r>
      <w:r>
        <w:rPr>
          <w:rFonts w:ascii="Tahoma" w:hAnsi="Tahoma" w:cs="Tahoma"/>
          <w:noProof/>
          <w:lang w:eastAsia="es-EC"/>
        </w:rPr>
        <w:t>comprensión y vivencia de los principios</w:t>
      </w:r>
      <w:r w:rsidR="000A532F" w:rsidRPr="000C6632">
        <w:rPr>
          <w:rFonts w:ascii="Tahoma" w:hAnsi="Tahoma" w:cs="Tahoma"/>
          <w:b/>
          <w:noProof/>
          <w:lang w:eastAsia="es-EC"/>
        </w:rPr>
        <w:t xml:space="preserve">  </w:t>
      </w:r>
      <w:r>
        <w:rPr>
          <w:rFonts w:ascii="Tahoma" w:hAnsi="Tahoma" w:cs="Tahoma"/>
          <w:noProof/>
          <w:lang w:eastAsia="es-EC"/>
        </w:rPr>
        <w:t>y políticas consignadas en éste código de ética.</w:t>
      </w:r>
    </w:p>
    <w:p w:rsidR="000C6632" w:rsidRDefault="000C6632" w:rsidP="000A532F">
      <w:pPr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En los casos en que, por hechos concretos y razones efectivas, se genere una situación de incertidumbre en el ámbito ético para la toma de alguna decisión, los servidores públicos de la Entidad po</w:t>
      </w:r>
      <w:r w:rsidR="00CD049B">
        <w:rPr>
          <w:rFonts w:ascii="Tahoma" w:hAnsi="Tahoma" w:cs="Tahoma"/>
          <w:noProof/>
          <w:lang w:eastAsia="es-EC"/>
        </w:rPr>
        <w:t xml:space="preserve">drán solicitar la conformación </w:t>
      </w:r>
      <w:r>
        <w:rPr>
          <w:rFonts w:ascii="Tahoma" w:hAnsi="Tahoma" w:cs="Tahoma"/>
          <w:noProof/>
          <w:lang w:eastAsia="es-EC"/>
        </w:rPr>
        <w:t>del Comité de Ética.</w:t>
      </w:r>
    </w:p>
    <w:p w:rsidR="000A532F" w:rsidRDefault="000C6632" w:rsidP="000A532F">
      <w:pPr>
        <w:jc w:val="both"/>
        <w:rPr>
          <w:rFonts w:ascii="Tahoma" w:hAnsi="Tahoma" w:cs="Tahoma"/>
          <w:b/>
          <w:noProof/>
          <w:lang w:eastAsia="es-EC"/>
        </w:rPr>
      </w:pPr>
      <w:r w:rsidRPr="000C6632">
        <w:rPr>
          <w:rFonts w:ascii="Tahoma" w:hAnsi="Tahoma" w:cs="Tahoma"/>
          <w:b/>
          <w:noProof/>
          <w:lang w:eastAsia="es-EC"/>
        </w:rPr>
        <w:t>Art, 4.- De los principios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Los principios éticos coprresponden a las normas o ideas fundamentales que rigen el pensamiento o la conducta. En este sentido</w:t>
      </w:r>
      <w:r w:rsidR="00CD049B">
        <w:rPr>
          <w:rFonts w:ascii="Tahoma" w:hAnsi="Tahoma" w:cs="Tahoma"/>
          <w:noProof/>
          <w:lang w:eastAsia="es-EC"/>
        </w:rPr>
        <w:t>,</w:t>
      </w:r>
      <w:r w:rsidR="008C7FC6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 xml:space="preserve">son las creencias básicas a partir de las cuales se  </w:t>
      </w:r>
      <w:r w:rsidRPr="00C116A9">
        <w:rPr>
          <w:rFonts w:ascii="Tahoma" w:hAnsi="Tahoma" w:cs="Tahoma"/>
          <w:noProof/>
          <w:lang w:eastAsia="es-EC"/>
        </w:rPr>
        <w:t>cimentan los sistemas de valores a los que se vinculan las personas o grupo de interés</w:t>
      </w:r>
      <w:r>
        <w:rPr>
          <w:rFonts w:ascii="Tahoma" w:hAnsi="Tahoma" w:cs="Tahoma"/>
          <w:b/>
          <w:noProof/>
          <w:lang w:eastAsia="es-EC"/>
        </w:rPr>
        <w:t xml:space="preserve">. </w:t>
      </w:r>
    </w:p>
    <w:p w:rsidR="00C116A9" w:rsidRPr="00C116A9" w:rsidRDefault="00C116A9" w:rsidP="000A532F">
      <w:pPr>
        <w:jc w:val="both"/>
        <w:rPr>
          <w:rFonts w:ascii="Tahoma" w:hAnsi="Tahoma" w:cs="Tahoma"/>
          <w:noProof/>
          <w:lang w:eastAsia="es-EC"/>
        </w:rPr>
      </w:pPr>
      <w:r w:rsidRPr="00C116A9">
        <w:rPr>
          <w:rFonts w:ascii="Tahoma" w:hAnsi="Tahoma" w:cs="Tahoma"/>
          <w:noProof/>
          <w:lang w:eastAsia="es-EC"/>
        </w:rPr>
        <w:t>Dichas creencias se presentan como principios que las personas y el colectivo asumen como las normas rectoras que orientan sus actuaciones y que no son susceptibles de trasgresión o negociación.</w:t>
      </w:r>
    </w:p>
    <w:p w:rsidR="00F52629" w:rsidRDefault="00C116A9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En el Gobierno Autónomo Descentralizado del Cantón Guaranda, reconocemos y actuamos bajo los siguientes principios éticos:</w:t>
      </w:r>
    </w:p>
    <w:p w:rsidR="00C116A9" w:rsidRDefault="00C116A9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C116A9" w:rsidRDefault="00C116A9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1.Cuidar y respetar la vida de todos los seres vivos.</w:t>
      </w:r>
    </w:p>
    <w:p w:rsidR="00C116A9" w:rsidRDefault="00C116A9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2.Reconocer la prevalencia del interés general sobre el particular.</w:t>
      </w:r>
    </w:p>
    <w:p w:rsidR="00C116A9" w:rsidRDefault="00C116A9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3.Sus actuaciones se enmarcan en el cumplimiento de la normativa vigente</w:t>
      </w:r>
      <w:r w:rsidR="00CD049B">
        <w:rPr>
          <w:rFonts w:ascii="Tahoma" w:hAnsi="Tahoma" w:cs="Tahoma"/>
          <w:noProof/>
          <w:lang w:eastAsia="es-EC"/>
        </w:rPr>
        <w:t>.</w:t>
      </w:r>
    </w:p>
    <w:p w:rsidR="00C116A9" w:rsidRDefault="00C116A9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4.Reconocer que los bienes públicos se deben manejar de manera clara y transparente.</w:t>
      </w:r>
    </w:p>
    <w:p w:rsidR="00C116A9" w:rsidRDefault="00CD049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lastRenderedPageBreak/>
        <w:t>5.El principal</w:t>
      </w:r>
      <w:r w:rsidR="00C116A9">
        <w:rPr>
          <w:rFonts w:ascii="Tahoma" w:hAnsi="Tahoma" w:cs="Tahoma"/>
          <w:noProof/>
          <w:lang w:eastAsia="es-EC"/>
        </w:rPr>
        <w:t xml:space="preserve"> activo del Gobierno Autónomo Descentralizado del Cantón Guaranda es su talento humano.</w:t>
      </w:r>
    </w:p>
    <w:p w:rsidR="00C116A9" w:rsidRDefault="00C116A9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6.Contribuir con el mejoramiento de la calidad de vida de la comunidad guarandeña.</w:t>
      </w:r>
    </w:p>
    <w:p w:rsidR="00AC46EB" w:rsidRDefault="00C116A9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7.Evaluar permanentemente</w:t>
      </w:r>
      <w:r w:rsidR="00CD049B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 xml:space="preserve">las acciones para detectar </w:t>
      </w:r>
      <w:r w:rsidR="00AC46EB">
        <w:rPr>
          <w:rFonts w:ascii="Tahoma" w:hAnsi="Tahoma" w:cs="Tahoma"/>
          <w:noProof/>
          <w:lang w:eastAsia="es-EC"/>
        </w:rPr>
        <w:t>desviaciones o ineficiencias y corregirlas opo</w:t>
      </w:r>
      <w:r w:rsidR="00AB6A26">
        <w:rPr>
          <w:rFonts w:ascii="Tahoma" w:hAnsi="Tahoma" w:cs="Tahoma"/>
          <w:noProof/>
          <w:lang w:eastAsia="es-EC"/>
        </w:rPr>
        <w:t>r</w:t>
      </w:r>
      <w:r w:rsidR="00AC46EB">
        <w:rPr>
          <w:rFonts w:ascii="Tahoma" w:hAnsi="Tahoma" w:cs="Tahoma"/>
          <w:noProof/>
          <w:lang w:eastAsia="es-EC"/>
        </w:rPr>
        <w:t>tunamente.</w:t>
      </w:r>
    </w:p>
    <w:p w:rsidR="00AC46EB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8.Otorgar a todas las personas un trato amable,cordial, ecuánime, oportuno y con calidad.</w:t>
      </w:r>
    </w:p>
    <w:p w:rsidR="00AC46EB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9.Rendir cuentas a la comunidad sobre los resultados de la gestión.</w:t>
      </w:r>
    </w:p>
    <w:p w:rsidR="00AC46EB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AC46EB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AC46EB">
        <w:rPr>
          <w:rFonts w:ascii="Tahoma" w:hAnsi="Tahoma" w:cs="Tahoma"/>
          <w:b/>
          <w:noProof/>
          <w:lang w:eastAsia="es-EC"/>
        </w:rPr>
        <w:t>Art.5</w:t>
      </w:r>
      <w:r>
        <w:rPr>
          <w:rFonts w:ascii="Tahoma" w:hAnsi="Tahoma" w:cs="Tahoma"/>
          <w:b/>
          <w:noProof/>
          <w:lang w:eastAsia="es-EC"/>
        </w:rPr>
        <w:t>.-</w:t>
      </w:r>
      <w:r w:rsidRPr="00AC46EB">
        <w:rPr>
          <w:rFonts w:ascii="Tahoma" w:hAnsi="Tahoma" w:cs="Tahoma"/>
          <w:b/>
          <w:noProof/>
          <w:lang w:eastAsia="es-EC"/>
        </w:rPr>
        <w:t xml:space="preserve">De los valores: </w:t>
      </w:r>
      <w:r>
        <w:rPr>
          <w:rFonts w:ascii="Tahoma" w:hAnsi="Tahoma" w:cs="Tahoma"/>
          <w:noProof/>
          <w:lang w:eastAsia="es-EC"/>
        </w:rPr>
        <w:t>Se entiende por valores aquellas</w:t>
      </w:r>
      <w:r w:rsidR="00CD049B">
        <w:rPr>
          <w:rFonts w:ascii="Tahoma" w:hAnsi="Tahoma" w:cs="Tahoma"/>
          <w:noProof/>
          <w:lang w:eastAsia="es-EC"/>
        </w:rPr>
        <w:t xml:space="preserve"> formas</w:t>
      </w:r>
      <w:r>
        <w:rPr>
          <w:rFonts w:ascii="Tahoma" w:hAnsi="Tahoma" w:cs="Tahoma"/>
          <w:noProof/>
          <w:lang w:eastAsia="es-EC"/>
        </w:rPr>
        <w:t xml:space="preserve"> de ser y actuar de las personas que son altamente deseable como atributos </w:t>
      </w:r>
      <w:r w:rsidR="00CD049B">
        <w:rPr>
          <w:rFonts w:ascii="Tahoma" w:hAnsi="Tahoma" w:cs="Tahoma"/>
          <w:noProof/>
          <w:lang w:eastAsia="es-EC"/>
        </w:rPr>
        <w:t>o</w:t>
      </w:r>
      <w:r>
        <w:rPr>
          <w:rFonts w:ascii="Tahoma" w:hAnsi="Tahoma" w:cs="Tahoma"/>
          <w:noProof/>
          <w:lang w:eastAsia="es-EC"/>
        </w:rPr>
        <w:t xml:space="preserve"> cualidades propias y de los demás, por cuanto posibilitan la construcción de una convivencia gratificante en el marco de la dignidad humana.</w:t>
      </w:r>
    </w:p>
    <w:p w:rsidR="00AC46EB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AC46EB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Los valores éticos establecidos como preceptos en el  Gobierno Autónomo Descentralizado del Cantón Guaranda son:</w:t>
      </w:r>
    </w:p>
    <w:p w:rsidR="004E5B0C" w:rsidRDefault="00AC46EB" w:rsidP="00C116A9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AC46EB">
        <w:rPr>
          <w:rFonts w:ascii="Tahoma" w:hAnsi="Tahoma" w:cs="Tahoma"/>
          <w:b/>
          <w:noProof/>
          <w:lang w:eastAsia="es-EC"/>
        </w:rPr>
        <w:t>1.RESPETO</w:t>
      </w:r>
      <w:r>
        <w:rPr>
          <w:rFonts w:ascii="Tahoma" w:hAnsi="Tahoma" w:cs="Tahoma"/>
          <w:noProof/>
          <w:lang w:eastAsia="es-EC"/>
        </w:rPr>
        <w:t xml:space="preserve">: Aceptar las opiniones y actitudes del otro, </w:t>
      </w:r>
      <w:r w:rsidR="004E5B0C">
        <w:rPr>
          <w:rFonts w:ascii="Tahoma" w:hAnsi="Tahoma" w:cs="Tahoma"/>
          <w:noProof/>
          <w:lang w:eastAsia="es-EC"/>
        </w:rPr>
        <w:t>asumiendo un trato amable y cordial.</w:t>
      </w:r>
    </w:p>
    <w:p w:rsidR="00C116A9" w:rsidRDefault="00C116A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E5B0C" w:rsidRDefault="004E5B0C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4E5B0C">
        <w:rPr>
          <w:rFonts w:ascii="Tahoma" w:hAnsi="Tahoma" w:cs="Tahoma"/>
          <w:b/>
          <w:noProof/>
          <w:lang w:eastAsia="es-EC"/>
        </w:rPr>
        <w:t>Motivación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En la Administración Municipal interactuamos de manera cordial, ecuánime y sin discriminación, en un ambiente de comprensión,entendimiento y tolerancia.</w:t>
      </w:r>
    </w:p>
    <w:p w:rsidR="004E5B0C" w:rsidRDefault="004E5B0C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E5B0C" w:rsidRDefault="004E5B0C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4E5B0C">
        <w:rPr>
          <w:rFonts w:ascii="Tahoma" w:hAnsi="Tahoma" w:cs="Tahoma"/>
          <w:b/>
          <w:noProof/>
          <w:lang w:eastAsia="es-EC"/>
        </w:rPr>
        <w:t xml:space="preserve">2.RESPONSABILIDAD:  </w:t>
      </w:r>
      <w:r>
        <w:rPr>
          <w:rFonts w:ascii="Tahoma" w:hAnsi="Tahoma" w:cs="Tahoma"/>
          <w:noProof/>
          <w:lang w:eastAsia="es-EC"/>
        </w:rPr>
        <w:t>Asumir las consecuenias de nuestras actuaciones y decisiones. Ejecutar n</w:t>
      </w:r>
      <w:r w:rsidR="00AB6A26">
        <w:rPr>
          <w:rFonts w:ascii="Tahoma" w:hAnsi="Tahoma" w:cs="Tahoma"/>
          <w:noProof/>
          <w:lang w:eastAsia="es-EC"/>
        </w:rPr>
        <w:t>u</w:t>
      </w:r>
      <w:r>
        <w:rPr>
          <w:rFonts w:ascii="Tahoma" w:hAnsi="Tahoma" w:cs="Tahoma"/>
          <w:noProof/>
          <w:lang w:eastAsia="es-EC"/>
        </w:rPr>
        <w:t>estros actos de acuerdo con una noción de justicia y de cumplimiento del deber en todos los ámbitos.</w:t>
      </w:r>
    </w:p>
    <w:p w:rsidR="004E5B0C" w:rsidRDefault="004E5B0C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E5B0C" w:rsidRDefault="004E5B0C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4E5B0C">
        <w:rPr>
          <w:rFonts w:ascii="Tahoma" w:hAnsi="Tahoma" w:cs="Tahoma"/>
          <w:b/>
          <w:noProof/>
          <w:lang w:eastAsia="es-EC"/>
        </w:rPr>
        <w:t>Motivación</w:t>
      </w:r>
      <w:r>
        <w:rPr>
          <w:rFonts w:ascii="Tahoma" w:hAnsi="Tahoma" w:cs="Tahoma"/>
          <w:b/>
          <w:noProof/>
          <w:lang w:eastAsia="es-EC"/>
        </w:rPr>
        <w:t>:</w:t>
      </w:r>
      <w:r>
        <w:rPr>
          <w:rFonts w:ascii="Tahoma" w:hAnsi="Tahoma" w:cs="Tahoma"/>
          <w:noProof/>
          <w:lang w:eastAsia="es-EC"/>
        </w:rPr>
        <w:t xml:space="preserve"> La Administración Municipal debe responder política y moralmente ante la ciudadanía por sus decisiones, acciones y omisiones; asumi</w:t>
      </w:r>
      <w:r w:rsidR="00CD049B">
        <w:rPr>
          <w:rFonts w:ascii="Tahoma" w:hAnsi="Tahoma" w:cs="Tahoma"/>
          <w:noProof/>
          <w:lang w:eastAsia="es-EC"/>
        </w:rPr>
        <w:t>é</w:t>
      </w:r>
      <w:r>
        <w:rPr>
          <w:rFonts w:ascii="Tahoma" w:hAnsi="Tahoma" w:cs="Tahoma"/>
          <w:noProof/>
          <w:lang w:eastAsia="es-EC"/>
        </w:rPr>
        <w:t>ndolas con diligencia y cumplimiento, ejecutando su trabajo con el propósito</w:t>
      </w:r>
      <w:r w:rsidR="00AB6A26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de lograr las metas trazadas.</w:t>
      </w:r>
    </w:p>
    <w:p w:rsidR="004E5B0C" w:rsidRDefault="004E5B0C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03599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599">
        <w:rPr>
          <w:rFonts w:ascii="Tahoma" w:hAnsi="Tahoma" w:cs="Tahoma"/>
          <w:b/>
          <w:noProof/>
          <w:lang w:eastAsia="es-EC"/>
        </w:rPr>
        <w:t>3.COMPROMISO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Trabajar pensando siempre en el desarrollo del cantón Guaranda,</w:t>
      </w:r>
      <w:r w:rsidR="00CD049B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aplicando nuestras capacidades y conocimientos en beneficio de los grupos de interés.</w:t>
      </w:r>
    </w:p>
    <w:p w:rsidR="00E03599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03599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599">
        <w:rPr>
          <w:rFonts w:ascii="Tahoma" w:hAnsi="Tahoma" w:cs="Tahoma"/>
          <w:b/>
          <w:noProof/>
          <w:lang w:eastAsia="es-EC"/>
        </w:rPr>
        <w:t>Motivación</w:t>
      </w:r>
      <w:r w:rsidRPr="00E03599">
        <w:rPr>
          <w:rFonts w:ascii="Tahoma" w:hAnsi="Tahoma" w:cs="Tahoma"/>
          <w:noProof/>
          <w:lang w:eastAsia="es-EC"/>
        </w:rPr>
        <w:t>:</w:t>
      </w:r>
      <w:r w:rsidR="004E5B0C" w:rsidRPr="00E03599">
        <w:rPr>
          <w:rFonts w:ascii="Tahoma" w:hAnsi="Tahoma" w:cs="Tahoma"/>
          <w:noProof/>
          <w:lang w:eastAsia="es-EC"/>
        </w:rPr>
        <w:t xml:space="preserve">   </w:t>
      </w:r>
      <w:r w:rsidRPr="00E03599">
        <w:rPr>
          <w:rFonts w:ascii="Tahoma" w:hAnsi="Tahoma" w:cs="Tahoma"/>
          <w:noProof/>
          <w:lang w:eastAsia="es-EC"/>
        </w:rPr>
        <w:t>En la Administración Municipal</w:t>
      </w:r>
      <w:r>
        <w:rPr>
          <w:rFonts w:ascii="Tahoma" w:hAnsi="Tahoma" w:cs="Tahoma"/>
          <w:noProof/>
          <w:lang w:eastAsia="es-EC"/>
        </w:rPr>
        <w:t xml:space="preserve"> vamos más allá del simple deber,</w:t>
      </w:r>
      <w:r w:rsidR="00CD049B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asumimos un alto grado de pertenencia, siendo fieles en el desempeño y cumplimiento eficaz y eficiente de nuestros objetivos en aras del logro de la Misión Institucional en beneficio de los grupos de interés.</w:t>
      </w:r>
    </w:p>
    <w:p w:rsidR="00E03599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03599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599">
        <w:rPr>
          <w:rFonts w:ascii="Tahoma" w:hAnsi="Tahoma" w:cs="Tahoma"/>
          <w:b/>
          <w:noProof/>
          <w:lang w:eastAsia="es-EC"/>
        </w:rPr>
        <w:lastRenderedPageBreak/>
        <w:t>4.SOLIDARIDAD</w:t>
      </w:r>
      <w:r>
        <w:rPr>
          <w:rFonts w:ascii="Tahoma" w:hAnsi="Tahoma" w:cs="Tahoma"/>
          <w:noProof/>
          <w:lang w:eastAsia="es-EC"/>
        </w:rPr>
        <w:t>: Participación permanente en procura de contribuir con la obtención de objetivos y propósitos de nuestra entidad y equipos de trabajo.</w:t>
      </w:r>
    </w:p>
    <w:p w:rsidR="00E03599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2252A1" w:rsidRDefault="00E03599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599">
        <w:rPr>
          <w:rFonts w:ascii="Tahoma" w:hAnsi="Tahoma" w:cs="Tahoma"/>
          <w:b/>
          <w:noProof/>
          <w:lang w:eastAsia="es-EC"/>
        </w:rPr>
        <w:t>Motivación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 xml:space="preserve">Los servidores públicos y trabajadores municipales deben ser solidarios en el cumplimiento de sus funciones. La ayuda mutua crea el espíritu </w:t>
      </w:r>
      <w:r w:rsidR="002252A1">
        <w:rPr>
          <w:rFonts w:ascii="Tahoma" w:hAnsi="Tahoma" w:cs="Tahoma"/>
          <w:noProof/>
          <w:lang w:eastAsia="es-EC"/>
        </w:rPr>
        <w:t>de cuerpo, pero no debe confundirse con la complicidad o el encubrimiento. El valor de la solidaridad dispone el ánimo para actuar siempre con sentido de comunidad.</w:t>
      </w:r>
    </w:p>
    <w:p w:rsidR="002252A1" w:rsidRDefault="002252A1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2252A1" w:rsidRDefault="002252A1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2252A1">
        <w:rPr>
          <w:rFonts w:ascii="Tahoma" w:hAnsi="Tahoma" w:cs="Tahoma"/>
          <w:b/>
          <w:noProof/>
          <w:lang w:eastAsia="es-EC"/>
        </w:rPr>
        <w:t xml:space="preserve">5.HONESTIDAD; </w:t>
      </w:r>
      <w:r w:rsidR="00E03599" w:rsidRPr="002252A1">
        <w:rPr>
          <w:rFonts w:ascii="Tahoma" w:hAnsi="Tahoma" w:cs="Tahoma"/>
          <w:b/>
          <w:noProof/>
          <w:lang w:eastAsia="es-EC"/>
        </w:rPr>
        <w:t xml:space="preserve">  </w:t>
      </w:r>
      <w:r>
        <w:rPr>
          <w:rFonts w:ascii="Tahoma" w:hAnsi="Tahoma" w:cs="Tahoma"/>
          <w:noProof/>
          <w:lang w:eastAsia="es-EC"/>
        </w:rPr>
        <w:t xml:space="preserve">La persona honesta busca con ahínco lo recto, lo honrado, lo razonable y lo justo; no pretende jamás apovecharse de la confianza, la inocencia, la ignorancia de otros. Su forma de vivir es coherente entre lo que se piensa y la conducta que se observa </w:t>
      </w:r>
      <w:r w:rsidR="00CD049B">
        <w:rPr>
          <w:rFonts w:ascii="Tahoma" w:hAnsi="Tahoma" w:cs="Tahoma"/>
          <w:noProof/>
          <w:lang w:eastAsia="es-EC"/>
        </w:rPr>
        <w:t>h</w:t>
      </w:r>
      <w:r>
        <w:rPr>
          <w:rFonts w:ascii="Tahoma" w:hAnsi="Tahoma" w:cs="Tahoma"/>
          <w:noProof/>
          <w:lang w:eastAsia="es-EC"/>
        </w:rPr>
        <w:t>a</w:t>
      </w:r>
      <w:r w:rsidR="00CD049B">
        <w:rPr>
          <w:rFonts w:ascii="Tahoma" w:hAnsi="Tahoma" w:cs="Tahoma"/>
          <w:noProof/>
          <w:lang w:eastAsia="es-EC"/>
        </w:rPr>
        <w:t>cia</w:t>
      </w:r>
      <w:r>
        <w:rPr>
          <w:rFonts w:ascii="Tahoma" w:hAnsi="Tahoma" w:cs="Tahoma"/>
          <w:noProof/>
          <w:lang w:eastAsia="es-EC"/>
        </w:rPr>
        <w:t xml:space="preserve"> los grupos de interés,que junto a la justicia, exige dar a cada quien lo que le es debido.</w:t>
      </w:r>
    </w:p>
    <w:p w:rsidR="002252A1" w:rsidRDefault="002252A1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2252A1" w:rsidRDefault="002252A1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2252A1">
        <w:rPr>
          <w:rFonts w:ascii="Tahoma" w:hAnsi="Tahoma" w:cs="Tahoma"/>
          <w:b/>
          <w:noProof/>
          <w:lang w:eastAsia="es-EC"/>
        </w:rPr>
        <w:t>Motivación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El servidor público o trabajador municipal realizará su trabajo con dignidad y decoro, sin pretender algún beneficio personal.</w:t>
      </w:r>
    </w:p>
    <w:p w:rsidR="002252A1" w:rsidRDefault="002252A1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032B5" w:rsidRDefault="002252A1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2B5">
        <w:rPr>
          <w:rFonts w:ascii="Tahoma" w:hAnsi="Tahoma" w:cs="Tahoma"/>
          <w:b/>
          <w:noProof/>
          <w:lang w:eastAsia="es-EC"/>
        </w:rPr>
        <w:t>6</w:t>
      </w:r>
      <w:r w:rsidR="00E032B5" w:rsidRPr="00E032B5">
        <w:rPr>
          <w:rFonts w:ascii="Tahoma" w:hAnsi="Tahoma" w:cs="Tahoma"/>
          <w:b/>
          <w:noProof/>
          <w:lang w:eastAsia="es-EC"/>
        </w:rPr>
        <w:t>. TRANSPARENCIA</w:t>
      </w:r>
      <w:r w:rsidR="00E032B5">
        <w:rPr>
          <w:rFonts w:ascii="Tahoma" w:hAnsi="Tahoma" w:cs="Tahoma"/>
          <w:b/>
          <w:noProof/>
          <w:lang w:eastAsia="es-EC"/>
        </w:rPr>
        <w:t xml:space="preserve">: </w:t>
      </w:r>
      <w:r w:rsidR="00E032B5">
        <w:rPr>
          <w:rFonts w:ascii="Tahoma" w:hAnsi="Tahoma" w:cs="Tahoma"/>
          <w:noProof/>
          <w:lang w:eastAsia="es-EC"/>
        </w:rPr>
        <w:t>Es actuar con objetividad, rectitud, claridad y decoro sin asomo de duda, dando ejemplo ante los demás servidores públicos</w:t>
      </w:r>
      <w:r w:rsidR="00CD049B">
        <w:rPr>
          <w:rFonts w:ascii="Tahoma" w:hAnsi="Tahoma" w:cs="Tahoma"/>
          <w:noProof/>
          <w:lang w:eastAsia="es-EC"/>
        </w:rPr>
        <w:t>,</w:t>
      </w:r>
      <w:r w:rsidR="00E032B5">
        <w:rPr>
          <w:rFonts w:ascii="Tahoma" w:hAnsi="Tahoma" w:cs="Tahoma"/>
          <w:noProof/>
          <w:lang w:eastAsia="es-EC"/>
        </w:rPr>
        <w:t xml:space="preserve"> trabajadores y la ciudadanía guarandeña.</w:t>
      </w:r>
    </w:p>
    <w:p w:rsidR="00E032B5" w:rsidRDefault="00E032B5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E5B0C" w:rsidRPr="00E032B5" w:rsidRDefault="00E032B5" w:rsidP="004E5B0C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2B5">
        <w:rPr>
          <w:rFonts w:ascii="Tahoma" w:hAnsi="Tahoma" w:cs="Tahoma"/>
          <w:b/>
          <w:noProof/>
          <w:lang w:eastAsia="es-EC"/>
        </w:rPr>
        <w:t>Motivación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La Administración Municipal se someterá al análisis de la ciudadanía guarandeña</w:t>
      </w:r>
      <w:r w:rsidRPr="00E032B5">
        <w:rPr>
          <w:rFonts w:ascii="Tahoma" w:hAnsi="Tahoma" w:cs="Tahoma"/>
          <w:b/>
          <w:noProof/>
          <w:lang w:eastAsia="es-EC"/>
        </w:rPr>
        <w:t xml:space="preserve"> </w:t>
      </w:r>
      <w:r w:rsidRPr="00E032B5">
        <w:rPr>
          <w:rFonts w:ascii="Tahoma" w:hAnsi="Tahoma" w:cs="Tahoma"/>
          <w:noProof/>
          <w:lang w:eastAsia="es-EC"/>
        </w:rPr>
        <w:t>a la información relativa a la gestión, al manejo</w:t>
      </w:r>
      <w:r w:rsidR="00CB2CCE">
        <w:rPr>
          <w:rFonts w:ascii="Tahoma" w:hAnsi="Tahoma" w:cs="Tahoma"/>
          <w:noProof/>
          <w:lang w:eastAsia="es-EC"/>
        </w:rPr>
        <w:t xml:space="preserve"> de los recursos que nos confía</w:t>
      </w:r>
      <w:r w:rsidRPr="00E032B5">
        <w:rPr>
          <w:rFonts w:ascii="Tahoma" w:hAnsi="Tahoma" w:cs="Tahoma"/>
          <w:noProof/>
          <w:lang w:eastAsia="es-EC"/>
        </w:rPr>
        <w:t xml:space="preserve">, a los criterios que sustentan nuestras decisiones y a la conducta de los servidores públicos y trabajadores municipales.   </w:t>
      </w:r>
      <w:r w:rsidR="002252A1" w:rsidRPr="00E032B5">
        <w:rPr>
          <w:rFonts w:ascii="Tahoma" w:hAnsi="Tahoma" w:cs="Tahoma"/>
          <w:noProof/>
          <w:lang w:eastAsia="es-EC"/>
        </w:rPr>
        <w:t xml:space="preserve">      </w:t>
      </w:r>
    </w:p>
    <w:p w:rsidR="00F52629" w:rsidRDefault="00F52629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032B5" w:rsidRDefault="00E032B5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032B5">
        <w:rPr>
          <w:rFonts w:ascii="Tahoma" w:hAnsi="Tahoma" w:cs="Tahoma"/>
          <w:b/>
          <w:noProof/>
          <w:lang w:eastAsia="es-EC"/>
        </w:rPr>
        <w:t>7.TOLERANCIA:</w:t>
      </w:r>
      <w:r>
        <w:rPr>
          <w:rFonts w:ascii="Tahoma" w:hAnsi="Tahoma" w:cs="Tahoma"/>
          <w:b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Mantener la armonía en los diferentes estados de ánimo, concertar con los demás, respetando su diversidad cultural y de pensamiento.</w:t>
      </w:r>
    </w:p>
    <w:p w:rsidR="00E7176B" w:rsidRDefault="00E032B5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Aceptar la posibilidad de los errores personales y de los otros, de las equivocaciones propias y de los demás</w:t>
      </w:r>
      <w:r w:rsidR="00E7176B">
        <w:rPr>
          <w:rFonts w:ascii="Tahoma" w:hAnsi="Tahoma" w:cs="Tahoma"/>
          <w:noProof/>
          <w:lang w:eastAsia="es-EC"/>
        </w:rPr>
        <w:t>.</w:t>
      </w:r>
    </w:p>
    <w:p w:rsidR="00E7176B" w:rsidRDefault="00E7176B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7176B" w:rsidRDefault="00E7176B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7176B">
        <w:rPr>
          <w:rFonts w:ascii="Tahoma" w:hAnsi="Tahoma" w:cs="Tahoma"/>
          <w:b/>
          <w:noProof/>
          <w:lang w:eastAsia="es-EC"/>
        </w:rPr>
        <w:t>Motivación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La Administración Municipalpermite entender que cada ser humano es único, que tiene derecho a sus propios criterios, juicios y decisiones, siempre que éstos no atenten contra la dignidad de las personas; que los intereses, deseos y necesidades son particulares; que las metas, propósitos e ideales ajenos no tienen que coincidir necesariamente con los prop</w:t>
      </w:r>
      <w:r w:rsidR="00CB2CCE">
        <w:rPr>
          <w:rFonts w:ascii="Tahoma" w:hAnsi="Tahoma" w:cs="Tahoma"/>
          <w:noProof/>
          <w:lang w:eastAsia="es-EC"/>
        </w:rPr>
        <w:t>ios</w:t>
      </w:r>
      <w:r>
        <w:rPr>
          <w:rFonts w:ascii="Tahoma" w:hAnsi="Tahoma" w:cs="Tahoma"/>
          <w:noProof/>
          <w:lang w:eastAsia="es-EC"/>
        </w:rPr>
        <w:t>; que la pluralidad es una condición real de la sociedad.</w:t>
      </w:r>
    </w:p>
    <w:p w:rsidR="00E7176B" w:rsidRDefault="00E7176B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E7176B" w:rsidRDefault="00E7176B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7176B">
        <w:rPr>
          <w:rFonts w:ascii="Tahoma" w:hAnsi="Tahoma" w:cs="Tahoma"/>
          <w:b/>
          <w:noProof/>
          <w:lang w:eastAsia="es-EC"/>
        </w:rPr>
        <w:lastRenderedPageBreak/>
        <w:t xml:space="preserve">8.JUSTICIA:  </w:t>
      </w:r>
      <w:r>
        <w:rPr>
          <w:rFonts w:ascii="Tahoma" w:hAnsi="Tahoma" w:cs="Tahoma"/>
          <w:noProof/>
          <w:lang w:eastAsia="es-EC"/>
        </w:rPr>
        <w:t>Actuar con equidad, tomar decisiones acertadas regidas por principios éticos, de igualdad, objetivos equilibrados y con celeridad para buscar el beneficio común.</w:t>
      </w:r>
    </w:p>
    <w:p w:rsidR="00E7176B" w:rsidRDefault="00E7176B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563A5A" w:rsidRDefault="00E7176B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7176B">
        <w:rPr>
          <w:rFonts w:ascii="Tahoma" w:hAnsi="Tahoma" w:cs="Tahoma"/>
          <w:b/>
          <w:noProof/>
          <w:lang w:eastAsia="es-EC"/>
        </w:rPr>
        <w:t xml:space="preserve">Motivación:   </w:t>
      </w:r>
      <w:r>
        <w:rPr>
          <w:rFonts w:ascii="Tahoma" w:hAnsi="Tahoma" w:cs="Tahoma"/>
          <w:noProof/>
          <w:lang w:eastAsia="es-EC"/>
        </w:rPr>
        <w:t xml:space="preserve">La Administración Municipal utilizará los medios constitucionales y legales para instaurar y preservar el orden dentro de una comunidad, al establecer una ordenación que permita y garantice </w:t>
      </w:r>
      <w:r w:rsidR="00563A5A">
        <w:rPr>
          <w:rFonts w:ascii="Tahoma" w:hAnsi="Tahoma" w:cs="Tahoma"/>
          <w:noProof/>
          <w:lang w:eastAsia="es-EC"/>
        </w:rPr>
        <w:t>la realización del bien común, protegi</w:t>
      </w:r>
      <w:r w:rsidR="00CB2CCE">
        <w:rPr>
          <w:rFonts w:ascii="Tahoma" w:hAnsi="Tahoma" w:cs="Tahoma"/>
          <w:noProof/>
          <w:lang w:eastAsia="es-EC"/>
        </w:rPr>
        <w:t>endo</w:t>
      </w:r>
      <w:r w:rsidR="00563A5A">
        <w:rPr>
          <w:rFonts w:ascii="Tahoma" w:hAnsi="Tahoma" w:cs="Tahoma"/>
          <w:noProof/>
          <w:lang w:eastAsia="es-EC"/>
        </w:rPr>
        <w:t xml:space="preserve"> de los derechos y promoviendo los deberes con respeto a los demás.</w:t>
      </w:r>
    </w:p>
    <w:p w:rsidR="00563A5A" w:rsidRDefault="00563A5A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563A5A" w:rsidRDefault="00563A5A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563A5A">
        <w:rPr>
          <w:rFonts w:ascii="Tahoma" w:hAnsi="Tahoma" w:cs="Tahoma"/>
          <w:b/>
          <w:noProof/>
          <w:lang w:eastAsia="es-EC"/>
        </w:rPr>
        <w:t>Art.6 De las normas éticas institucionales:</w:t>
      </w:r>
      <w:r w:rsidR="00E7176B" w:rsidRPr="00563A5A">
        <w:rPr>
          <w:rFonts w:ascii="Tahoma" w:hAnsi="Tahoma" w:cs="Tahoma"/>
          <w:b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Pretenden generar coherencia entre los valores definidos y las prácticas de la organización.</w:t>
      </w:r>
    </w:p>
    <w:p w:rsidR="00563A5A" w:rsidRDefault="00563A5A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563A5A" w:rsidRDefault="00563A5A" w:rsidP="006476F4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563A5A">
        <w:rPr>
          <w:rFonts w:ascii="Tahoma" w:hAnsi="Tahoma" w:cs="Tahoma"/>
          <w:noProof/>
          <w:lang w:eastAsia="es-EC"/>
        </w:rPr>
        <w:t>En el</w:t>
      </w:r>
      <w:r>
        <w:rPr>
          <w:rFonts w:ascii="Tahoma" w:hAnsi="Tahoma" w:cs="Tahoma"/>
          <w:b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Gobierno Autónomo Descentralizado del Cantón Guaranda aquilatamos las siguiente</w:t>
      </w:r>
      <w:r w:rsidR="00AB6A26">
        <w:rPr>
          <w:rFonts w:ascii="Tahoma" w:hAnsi="Tahoma" w:cs="Tahoma"/>
          <w:noProof/>
          <w:lang w:eastAsia="es-EC"/>
        </w:rPr>
        <w:t>s</w:t>
      </w:r>
      <w:r>
        <w:rPr>
          <w:rFonts w:ascii="Tahoma" w:hAnsi="Tahoma" w:cs="Tahoma"/>
          <w:noProof/>
          <w:lang w:eastAsia="es-EC"/>
        </w:rPr>
        <w:t xml:space="preserve"> normas éticas:</w:t>
      </w:r>
    </w:p>
    <w:p w:rsidR="00563A5A" w:rsidRDefault="00563A5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563A5A" w:rsidRDefault="00563A5A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 w:rsidRPr="00563A5A">
        <w:rPr>
          <w:rFonts w:ascii="Tahoma" w:hAnsi="Tahoma" w:cs="Tahoma"/>
          <w:b/>
          <w:noProof/>
          <w:lang w:eastAsia="es-EC"/>
        </w:rPr>
        <w:t xml:space="preserve">1.EL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>Y LA CIUDADANIA GUARANDEÑA:</w:t>
      </w:r>
    </w:p>
    <w:p w:rsidR="00F808F5" w:rsidRDefault="00F808F5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</w:p>
    <w:p w:rsidR="00563A5A" w:rsidRDefault="00563A5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Garantizamos a la ciudadanía guarandeña y a la comunidad en general que nuestras actividades se realizarán en forma transparente, conforme a la Constitución de la República, las leyes vigentes y a nuestras políticas Institucionales.</w:t>
      </w:r>
    </w:p>
    <w:p w:rsidR="00563A5A" w:rsidRDefault="00563A5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F808F5" w:rsidRDefault="00563A5A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 w:rsidRPr="00F808F5">
        <w:rPr>
          <w:rFonts w:ascii="Tahoma" w:hAnsi="Tahoma" w:cs="Tahoma"/>
          <w:b/>
          <w:noProof/>
          <w:lang w:eastAsia="es-EC"/>
        </w:rPr>
        <w:t>2</w:t>
      </w:r>
      <w:r>
        <w:rPr>
          <w:rFonts w:ascii="Tahoma" w:hAnsi="Tahoma" w:cs="Tahoma"/>
          <w:noProof/>
          <w:lang w:eastAsia="es-EC"/>
        </w:rPr>
        <w:t>.</w:t>
      </w:r>
      <w:r w:rsidRPr="00563A5A">
        <w:rPr>
          <w:rFonts w:ascii="Tahoma" w:hAnsi="Tahoma" w:cs="Tahoma"/>
          <w:b/>
          <w:noProof/>
          <w:lang w:eastAsia="es-EC"/>
        </w:rPr>
        <w:t xml:space="preserve"> 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>Y LOS DIRECTIVOS:</w:t>
      </w:r>
    </w:p>
    <w:p w:rsidR="00F808F5" w:rsidRDefault="00563A5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Comprometemos el ejerci</w:t>
      </w:r>
      <w:r w:rsidR="00AB6A26">
        <w:rPr>
          <w:rFonts w:ascii="Tahoma" w:hAnsi="Tahoma" w:cs="Tahoma"/>
          <w:noProof/>
          <w:lang w:eastAsia="es-EC"/>
        </w:rPr>
        <w:t>c</w:t>
      </w:r>
      <w:r>
        <w:rPr>
          <w:rFonts w:ascii="Tahoma" w:hAnsi="Tahoma" w:cs="Tahoma"/>
          <w:noProof/>
          <w:lang w:eastAsia="es-EC"/>
        </w:rPr>
        <w:t>io de nuestros fun</w:t>
      </w:r>
      <w:r w:rsidR="00CB2CCE">
        <w:rPr>
          <w:rFonts w:ascii="Tahoma" w:hAnsi="Tahoma" w:cs="Tahoma"/>
          <w:noProof/>
          <w:lang w:eastAsia="es-EC"/>
        </w:rPr>
        <w:t>ciones</w:t>
      </w:r>
      <w:r>
        <w:rPr>
          <w:rFonts w:ascii="Tahoma" w:hAnsi="Tahoma" w:cs="Tahoma"/>
          <w:noProof/>
          <w:lang w:eastAsia="es-EC"/>
        </w:rPr>
        <w:t xml:space="preserve"> con dignidad, </w:t>
      </w:r>
      <w:r w:rsidR="00F808F5">
        <w:rPr>
          <w:rFonts w:ascii="Tahoma" w:hAnsi="Tahoma" w:cs="Tahoma"/>
          <w:noProof/>
          <w:lang w:eastAsia="es-EC"/>
        </w:rPr>
        <w:t>a respetar la promoción del talento humano,</w:t>
      </w:r>
      <w:r w:rsidR="00CB2CCE">
        <w:rPr>
          <w:rFonts w:ascii="Tahoma" w:hAnsi="Tahoma" w:cs="Tahoma"/>
          <w:noProof/>
          <w:lang w:eastAsia="es-EC"/>
        </w:rPr>
        <w:t xml:space="preserve"> </w:t>
      </w:r>
      <w:r w:rsidR="00F808F5">
        <w:rPr>
          <w:rFonts w:ascii="Tahoma" w:hAnsi="Tahoma" w:cs="Tahoma"/>
          <w:noProof/>
          <w:lang w:eastAsia="es-EC"/>
        </w:rPr>
        <w:t>promover espacios de comunicación, garantizando a los servidores públicos y trabajadores municipales todos los derechos legales y constitucionales, en desarrollo de un estado social de derecho, con el fin de mejorar su desempeño, su calidad de vida y entorno familiar, conribuyendo con los objetivos Institucionales.</w:t>
      </w:r>
    </w:p>
    <w:p w:rsidR="00F808F5" w:rsidRDefault="00F808F5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F808F5" w:rsidRDefault="00F808F5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 w:rsidRPr="00F808F5">
        <w:rPr>
          <w:rFonts w:ascii="Tahoma" w:hAnsi="Tahoma" w:cs="Tahoma"/>
          <w:b/>
          <w:noProof/>
          <w:lang w:eastAsia="es-EC"/>
        </w:rPr>
        <w:t>3</w:t>
      </w:r>
      <w:r>
        <w:rPr>
          <w:rFonts w:ascii="Tahoma" w:hAnsi="Tahoma" w:cs="Tahoma"/>
          <w:noProof/>
          <w:lang w:eastAsia="es-EC"/>
        </w:rPr>
        <w:t>.</w:t>
      </w:r>
      <w:r w:rsidRPr="00F808F5">
        <w:rPr>
          <w:rFonts w:ascii="Tahoma" w:hAnsi="Tahoma" w:cs="Tahoma"/>
          <w:b/>
          <w:noProof/>
          <w:lang w:eastAsia="es-EC"/>
        </w:rPr>
        <w:t xml:space="preserve"> </w:t>
      </w:r>
      <w:r w:rsidRPr="00563A5A">
        <w:rPr>
          <w:rFonts w:ascii="Tahoma" w:hAnsi="Tahoma" w:cs="Tahoma"/>
          <w:b/>
          <w:noProof/>
          <w:lang w:eastAsia="es-EC"/>
        </w:rPr>
        <w:t xml:space="preserve">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 xml:space="preserve">Y LOS SERVIDORES </w:t>
      </w:r>
      <w:r w:rsidRPr="00F808F5">
        <w:rPr>
          <w:rFonts w:ascii="Tahoma" w:hAnsi="Tahoma" w:cs="Tahoma"/>
          <w:b/>
          <w:noProof/>
          <w:lang w:eastAsia="es-EC"/>
        </w:rPr>
        <w:t xml:space="preserve"> PUBLICOS</w:t>
      </w:r>
      <w:r>
        <w:rPr>
          <w:rFonts w:ascii="Tahoma" w:hAnsi="Tahoma" w:cs="Tahoma"/>
          <w:b/>
          <w:noProof/>
          <w:lang w:eastAsia="es-EC"/>
        </w:rPr>
        <w:t>:</w:t>
      </w:r>
    </w:p>
    <w:p w:rsidR="00F808F5" w:rsidRDefault="00F808F5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Realizamos nuestra gestión y trabajo diario con profesionalismo e imparcialidad, respeto, justicia y equidad, en forma oportuna, afán de servicio y bajo parámetro</w:t>
      </w:r>
      <w:r w:rsidR="00CB2CCE">
        <w:rPr>
          <w:rFonts w:ascii="Tahoma" w:hAnsi="Tahoma" w:cs="Tahoma"/>
          <w:noProof/>
          <w:lang w:eastAsia="es-EC"/>
        </w:rPr>
        <w:t xml:space="preserve">s </w:t>
      </w:r>
      <w:r>
        <w:rPr>
          <w:rFonts w:ascii="Tahoma" w:hAnsi="Tahoma" w:cs="Tahoma"/>
          <w:noProof/>
          <w:lang w:eastAsia="es-EC"/>
        </w:rPr>
        <w:t>de calidad cumpliendo con objetivos y resultados.</w:t>
      </w:r>
    </w:p>
    <w:p w:rsidR="00F808F5" w:rsidRDefault="00F808F5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D275C" w:rsidRDefault="00F808F5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F808F5">
        <w:rPr>
          <w:rFonts w:ascii="Tahoma" w:hAnsi="Tahoma" w:cs="Tahoma"/>
          <w:b/>
          <w:noProof/>
          <w:lang w:eastAsia="es-EC"/>
        </w:rPr>
        <w:t>4</w:t>
      </w:r>
      <w:r>
        <w:rPr>
          <w:rFonts w:ascii="Tahoma" w:hAnsi="Tahoma" w:cs="Tahoma"/>
          <w:noProof/>
          <w:lang w:eastAsia="es-EC"/>
        </w:rPr>
        <w:t>.</w:t>
      </w:r>
      <w:r w:rsidRPr="00F808F5">
        <w:rPr>
          <w:rFonts w:ascii="Tahoma" w:hAnsi="Tahoma" w:cs="Tahoma"/>
          <w:b/>
          <w:noProof/>
          <w:lang w:eastAsia="es-EC"/>
        </w:rPr>
        <w:t xml:space="preserve"> </w:t>
      </w:r>
      <w:r w:rsidRPr="00563A5A">
        <w:rPr>
          <w:rFonts w:ascii="Tahoma" w:hAnsi="Tahoma" w:cs="Tahoma"/>
          <w:b/>
          <w:noProof/>
          <w:lang w:eastAsia="es-EC"/>
        </w:rPr>
        <w:t xml:space="preserve">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>Y LAS INSTITUCIONES:</w:t>
      </w:r>
      <w:r w:rsidR="004D275C">
        <w:rPr>
          <w:rFonts w:ascii="Tahoma" w:hAnsi="Tahoma" w:cs="Tahoma"/>
          <w:b/>
          <w:noProof/>
          <w:lang w:eastAsia="es-EC"/>
        </w:rPr>
        <w:t xml:space="preserve"> </w:t>
      </w:r>
      <w:r w:rsidR="004D275C">
        <w:rPr>
          <w:rFonts w:ascii="Tahoma" w:hAnsi="Tahoma" w:cs="Tahoma"/>
          <w:noProof/>
          <w:lang w:eastAsia="es-EC"/>
        </w:rPr>
        <w:t xml:space="preserve">Promovemos las relaciones y las alianzas estratégicas con las </w:t>
      </w:r>
      <w:r w:rsidR="004D275C">
        <w:rPr>
          <w:rFonts w:ascii="Tahoma" w:hAnsi="Tahoma" w:cs="Tahoma"/>
          <w:noProof/>
          <w:lang w:eastAsia="es-EC"/>
        </w:rPr>
        <w:lastRenderedPageBreak/>
        <w:t>diferencias entidades del orden local, provincial,</w:t>
      </w:r>
      <w:r w:rsidR="00CB2CCE">
        <w:rPr>
          <w:rFonts w:ascii="Tahoma" w:hAnsi="Tahoma" w:cs="Tahoma"/>
          <w:noProof/>
          <w:lang w:eastAsia="es-EC"/>
        </w:rPr>
        <w:t xml:space="preserve"> </w:t>
      </w:r>
      <w:r w:rsidR="004D275C">
        <w:rPr>
          <w:rFonts w:ascii="Tahoma" w:hAnsi="Tahoma" w:cs="Tahoma"/>
          <w:noProof/>
          <w:lang w:eastAsia="es-EC"/>
        </w:rPr>
        <w:t>regional , nacional e internacional, acorde a la normatividad.</w:t>
      </w:r>
    </w:p>
    <w:p w:rsidR="004D275C" w:rsidRDefault="004D275C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D275C" w:rsidRDefault="004D275C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 xml:space="preserve">5. </w:t>
      </w:r>
      <w:r w:rsidRPr="00563A5A">
        <w:rPr>
          <w:rFonts w:ascii="Tahoma" w:hAnsi="Tahoma" w:cs="Tahoma"/>
          <w:b/>
          <w:noProof/>
          <w:lang w:eastAsia="es-EC"/>
        </w:rPr>
        <w:t xml:space="preserve">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>Y LOS MEDIOS DE COMUNICACIÓN:</w:t>
      </w:r>
    </w:p>
    <w:p w:rsidR="004D275C" w:rsidRDefault="004D275C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Divulgamos ampliamente nuestra gestión y sus resultados</w:t>
      </w:r>
      <w:r w:rsidR="001A49F8">
        <w:rPr>
          <w:rFonts w:ascii="Tahoma" w:hAnsi="Tahoma" w:cs="Tahoma"/>
          <w:noProof/>
          <w:lang w:eastAsia="es-EC"/>
        </w:rPr>
        <w:t>.</w:t>
      </w:r>
    </w:p>
    <w:p w:rsidR="001A49F8" w:rsidRDefault="001A49F8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1A49F8" w:rsidRDefault="001A49F8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6.</w:t>
      </w:r>
      <w:r w:rsidRPr="001A49F8">
        <w:rPr>
          <w:rFonts w:ascii="Tahoma" w:hAnsi="Tahoma" w:cs="Tahoma"/>
          <w:b/>
          <w:noProof/>
          <w:lang w:eastAsia="es-EC"/>
        </w:rPr>
        <w:t xml:space="preserve"> </w:t>
      </w:r>
      <w:r w:rsidRPr="00563A5A">
        <w:rPr>
          <w:rFonts w:ascii="Tahoma" w:hAnsi="Tahoma" w:cs="Tahoma"/>
          <w:b/>
          <w:noProof/>
          <w:lang w:eastAsia="es-EC"/>
        </w:rPr>
        <w:t xml:space="preserve">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>Y LOS CONTRATISTAS Y PROVEEDORES:</w:t>
      </w:r>
    </w:p>
    <w:p w:rsidR="00BA4D2A" w:rsidRDefault="001A49F8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Mantenemos con los contratistas y proveedores una relación de independencia, transparencia, equidad y respeto</w:t>
      </w:r>
      <w:r w:rsidR="00CB2CCE">
        <w:rPr>
          <w:rFonts w:ascii="Tahoma" w:hAnsi="Tahoma" w:cs="Tahoma"/>
          <w:noProof/>
          <w:lang w:eastAsia="es-EC"/>
        </w:rPr>
        <w:t>, f</w:t>
      </w:r>
      <w:r>
        <w:rPr>
          <w:rFonts w:ascii="Tahoma" w:hAnsi="Tahoma" w:cs="Tahoma"/>
          <w:noProof/>
          <w:lang w:eastAsia="es-EC"/>
        </w:rPr>
        <w:t>undad</w:t>
      </w:r>
      <w:r w:rsidR="00AB6A26">
        <w:rPr>
          <w:rFonts w:ascii="Tahoma" w:hAnsi="Tahoma" w:cs="Tahoma"/>
          <w:noProof/>
          <w:lang w:eastAsia="es-EC"/>
        </w:rPr>
        <w:t>a</w:t>
      </w:r>
      <w:r>
        <w:rPr>
          <w:rFonts w:ascii="Tahoma" w:hAnsi="Tahoma" w:cs="Tahoma"/>
          <w:noProof/>
          <w:lang w:eastAsia="es-EC"/>
        </w:rPr>
        <w:t xml:space="preserve"> bajo las condiciones legales y contractuales, ejerciendo un control adecuado para el logro de los objetivos propues</w:t>
      </w:r>
      <w:r w:rsidR="00CB2CCE">
        <w:rPr>
          <w:rFonts w:ascii="Tahoma" w:hAnsi="Tahoma" w:cs="Tahoma"/>
          <w:noProof/>
          <w:lang w:eastAsia="es-EC"/>
        </w:rPr>
        <w:t>tos con efectividad, eficiencia</w:t>
      </w:r>
      <w:r>
        <w:rPr>
          <w:rFonts w:ascii="Tahoma" w:hAnsi="Tahoma" w:cs="Tahoma"/>
          <w:noProof/>
          <w:lang w:eastAsia="es-EC"/>
        </w:rPr>
        <w:t xml:space="preserve"> y eficacia, aplicando</w:t>
      </w:r>
      <w:r w:rsidR="00BA4D2A">
        <w:rPr>
          <w:rFonts w:ascii="Tahoma" w:hAnsi="Tahoma" w:cs="Tahoma"/>
          <w:noProof/>
          <w:lang w:eastAsia="es-EC"/>
        </w:rPr>
        <w:t xml:space="preserve"> en todo momento nuestros principios éticos.</w:t>
      </w: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 xml:space="preserve">7. </w:t>
      </w:r>
      <w:r w:rsidR="001A49F8">
        <w:rPr>
          <w:rFonts w:ascii="Tahoma" w:hAnsi="Tahoma" w:cs="Tahoma"/>
          <w:noProof/>
          <w:lang w:eastAsia="es-EC"/>
        </w:rPr>
        <w:t xml:space="preserve"> </w:t>
      </w:r>
      <w:r w:rsidRPr="00563A5A">
        <w:rPr>
          <w:rFonts w:ascii="Tahoma" w:hAnsi="Tahoma" w:cs="Tahoma"/>
          <w:b/>
          <w:noProof/>
          <w:lang w:eastAsia="es-EC"/>
        </w:rPr>
        <w:t xml:space="preserve">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>Y LOS RECURSOS.</w:t>
      </w: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Actuamos bajo los principios de racionalidad de los recursos y bienes institucionales.</w:t>
      </w: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8.</w:t>
      </w:r>
      <w:r w:rsidRPr="00BA4D2A">
        <w:rPr>
          <w:rFonts w:ascii="Tahoma" w:hAnsi="Tahoma" w:cs="Tahoma"/>
          <w:b/>
          <w:noProof/>
          <w:lang w:eastAsia="es-EC"/>
        </w:rPr>
        <w:t xml:space="preserve"> </w:t>
      </w:r>
      <w:r w:rsidRPr="00563A5A">
        <w:rPr>
          <w:rFonts w:ascii="Tahoma" w:hAnsi="Tahoma" w:cs="Tahoma"/>
          <w:b/>
          <w:noProof/>
          <w:lang w:eastAsia="es-EC"/>
        </w:rPr>
        <w:t xml:space="preserve">EL GOBIERNO AUTÓNOMO DESCENTRALIZADO DEL CANTÓN GUARANDA </w:t>
      </w:r>
      <w:r>
        <w:rPr>
          <w:rFonts w:ascii="Tahoma" w:hAnsi="Tahoma" w:cs="Tahoma"/>
          <w:b/>
          <w:noProof/>
          <w:lang w:eastAsia="es-EC"/>
        </w:rPr>
        <w:t xml:space="preserve">Y EL AMBIENTE: </w:t>
      </w:r>
      <w:r>
        <w:rPr>
          <w:rFonts w:ascii="Tahoma" w:hAnsi="Tahoma" w:cs="Tahoma"/>
          <w:noProof/>
          <w:lang w:eastAsia="es-EC"/>
        </w:rPr>
        <w:t>Trabajamos bajo los principios de racionalidad de los recursos, nos comprometemos a cuidar el ambiente y el desarrollo sostenible como responsabilidad social de la organización.</w:t>
      </w: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BA4D2A" w:rsidRP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 xml:space="preserve">  </w:t>
      </w:r>
    </w:p>
    <w:p w:rsidR="00BA4D2A" w:rsidRDefault="001A49F8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 xml:space="preserve"> </w:t>
      </w:r>
      <w:r w:rsidR="00BA4D2A">
        <w:rPr>
          <w:rFonts w:ascii="Tahoma" w:hAnsi="Tahoma" w:cs="Tahoma"/>
          <w:noProof/>
          <w:lang w:eastAsia="es-EC"/>
        </w:rPr>
        <w:t>9.</w:t>
      </w:r>
      <w:r w:rsidR="00BA4D2A" w:rsidRPr="00BA4D2A">
        <w:rPr>
          <w:rFonts w:ascii="Tahoma" w:hAnsi="Tahoma" w:cs="Tahoma"/>
          <w:b/>
          <w:noProof/>
          <w:lang w:eastAsia="es-EC"/>
        </w:rPr>
        <w:t xml:space="preserve"> </w:t>
      </w:r>
      <w:r w:rsidR="00BA4D2A" w:rsidRPr="00563A5A">
        <w:rPr>
          <w:rFonts w:ascii="Tahoma" w:hAnsi="Tahoma" w:cs="Tahoma"/>
          <w:b/>
          <w:noProof/>
          <w:lang w:eastAsia="es-EC"/>
        </w:rPr>
        <w:t>EL GOBIERNO AUTÓNOMO DESCENTRALIZADO DEL CANTÓN GUARANDA</w:t>
      </w:r>
      <w:r w:rsidR="00BA4D2A">
        <w:rPr>
          <w:rFonts w:ascii="Tahoma" w:hAnsi="Tahoma" w:cs="Tahoma"/>
          <w:b/>
          <w:noProof/>
          <w:lang w:eastAsia="es-EC"/>
        </w:rPr>
        <w:t xml:space="preserve"> Y LOS ORGANOS DE CONTROL: </w:t>
      </w:r>
      <w:r w:rsidR="00BA4D2A">
        <w:rPr>
          <w:rFonts w:ascii="Tahoma" w:hAnsi="Tahoma" w:cs="Tahoma"/>
          <w:noProof/>
          <w:lang w:eastAsia="es-EC"/>
        </w:rPr>
        <w:t>Todas nuestras ac</w:t>
      </w:r>
      <w:r w:rsidR="00CB2CCE">
        <w:rPr>
          <w:rFonts w:ascii="Tahoma" w:hAnsi="Tahoma" w:cs="Tahoma"/>
          <w:noProof/>
          <w:lang w:eastAsia="es-EC"/>
        </w:rPr>
        <w:t>tuaciones</w:t>
      </w:r>
      <w:r w:rsidR="00BA4D2A">
        <w:rPr>
          <w:rFonts w:ascii="Tahoma" w:hAnsi="Tahoma" w:cs="Tahoma"/>
          <w:noProof/>
          <w:lang w:eastAsia="es-EC"/>
        </w:rPr>
        <w:t xml:space="preserve"> y decisiones las fundamentamos en el afán de servir, y quedan a disposición no solo de los organismos de control sino también de la comunidad guarandeña.</w:t>
      </w: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 w:rsidRPr="00BA4D2A">
        <w:rPr>
          <w:rFonts w:ascii="Tahoma" w:hAnsi="Tahoma" w:cs="Tahoma"/>
          <w:b/>
          <w:noProof/>
          <w:lang w:eastAsia="es-EC"/>
        </w:rPr>
        <w:t xml:space="preserve">DISPOSICIONES GENERALES </w:t>
      </w:r>
    </w:p>
    <w:p w:rsidR="00BA4D2A" w:rsidRDefault="00BA4D2A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</w:p>
    <w:p w:rsidR="00EE0CC6" w:rsidRDefault="00BA4D2A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b/>
          <w:noProof/>
          <w:lang w:eastAsia="es-EC"/>
        </w:rPr>
        <w:t xml:space="preserve">Artículo Primero: </w:t>
      </w:r>
      <w:r>
        <w:rPr>
          <w:rFonts w:ascii="Tahoma" w:hAnsi="Tahoma" w:cs="Tahoma"/>
          <w:noProof/>
          <w:lang w:eastAsia="es-EC"/>
        </w:rPr>
        <w:t>Incluir como parte de los procesos de inducción de los funcionarios del GAD del Cantón Guaranda</w:t>
      </w:r>
      <w:r w:rsidR="00EE0CC6">
        <w:rPr>
          <w:rFonts w:ascii="Tahoma" w:hAnsi="Tahoma" w:cs="Tahoma"/>
          <w:noProof/>
          <w:lang w:eastAsia="es-EC"/>
        </w:rPr>
        <w:t>, la sensibilización sobre el presente Código de Ética.</w:t>
      </w:r>
    </w:p>
    <w:p w:rsidR="00EE0CC6" w:rsidRDefault="00EE0CC6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7140F" w:rsidRDefault="00EE0CC6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EE0CC6">
        <w:rPr>
          <w:rFonts w:ascii="Tahoma" w:hAnsi="Tahoma" w:cs="Tahoma"/>
          <w:b/>
          <w:noProof/>
          <w:lang w:eastAsia="es-EC"/>
        </w:rPr>
        <w:t xml:space="preserve">Artículo Segundo: </w:t>
      </w:r>
      <w:r>
        <w:rPr>
          <w:rFonts w:ascii="Tahoma" w:hAnsi="Tahoma" w:cs="Tahoma"/>
          <w:noProof/>
          <w:lang w:eastAsia="es-EC"/>
        </w:rPr>
        <w:t>Toda persona que trabaje en esta organización</w:t>
      </w:r>
      <w:r w:rsidR="00CB2CCE">
        <w:rPr>
          <w:rFonts w:ascii="Tahoma" w:hAnsi="Tahoma" w:cs="Tahoma"/>
          <w:noProof/>
          <w:lang w:eastAsia="es-EC"/>
        </w:rPr>
        <w:t>, ejercerá</w:t>
      </w:r>
      <w:r w:rsidR="00AB6A26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sus funciones y actividades en la forma pr</w:t>
      </w:r>
      <w:r w:rsidR="00CB2CCE">
        <w:rPr>
          <w:rFonts w:ascii="Tahoma" w:hAnsi="Tahoma" w:cs="Tahoma"/>
          <w:noProof/>
          <w:lang w:eastAsia="es-EC"/>
        </w:rPr>
        <w:t>evista por la Constitución, la L</w:t>
      </w:r>
      <w:r>
        <w:rPr>
          <w:rFonts w:ascii="Tahoma" w:hAnsi="Tahoma" w:cs="Tahoma"/>
          <w:noProof/>
          <w:lang w:eastAsia="es-EC"/>
        </w:rPr>
        <w:t>ey y el reglamento;</w:t>
      </w:r>
      <w:r w:rsidR="00CB2CCE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firmará un acta de compromiso,</w:t>
      </w:r>
      <w:r w:rsidR="00CB2CCE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que se anexará a la hoja de vida o contrato,en donde se compromete a observ</w:t>
      </w:r>
      <w:r w:rsidR="006C3C72">
        <w:rPr>
          <w:rFonts w:ascii="Tahoma" w:hAnsi="Tahoma" w:cs="Tahoma"/>
          <w:noProof/>
          <w:lang w:eastAsia="es-EC"/>
        </w:rPr>
        <w:t xml:space="preserve">ar los principios y valores del </w:t>
      </w:r>
      <w:r>
        <w:rPr>
          <w:rFonts w:ascii="Tahoma" w:hAnsi="Tahoma" w:cs="Tahoma"/>
          <w:noProof/>
          <w:lang w:eastAsia="es-EC"/>
        </w:rPr>
        <w:t xml:space="preserve">Gobierno Autónomo Descentralizado </w:t>
      </w:r>
      <w:r>
        <w:rPr>
          <w:rFonts w:ascii="Tahoma" w:hAnsi="Tahoma" w:cs="Tahoma"/>
          <w:noProof/>
          <w:lang w:eastAsia="es-EC"/>
        </w:rPr>
        <w:lastRenderedPageBreak/>
        <w:t>del Cantón Guaranda y a evidenciar en todos s</w:t>
      </w:r>
      <w:r w:rsidR="00CB2CCE">
        <w:rPr>
          <w:rFonts w:ascii="Tahoma" w:hAnsi="Tahoma" w:cs="Tahoma"/>
          <w:noProof/>
          <w:lang w:eastAsia="es-EC"/>
        </w:rPr>
        <w:t xml:space="preserve">us actos los valores admitidos </w:t>
      </w:r>
      <w:r>
        <w:rPr>
          <w:rFonts w:ascii="Tahoma" w:hAnsi="Tahoma" w:cs="Tahoma"/>
          <w:noProof/>
          <w:lang w:eastAsia="es-EC"/>
        </w:rPr>
        <w:t>por todos los servidores públicos y trabajadores de la Institución</w:t>
      </w:r>
      <w:r w:rsidR="0047140F">
        <w:rPr>
          <w:rFonts w:ascii="Tahoma" w:hAnsi="Tahoma" w:cs="Tahoma"/>
          <w:noProof/>
          <w:lang w:eastAsia="es-EC"/>
        </w:rPr>
        <w:t>.</w:t>
      </w:r>
    </w:p>
    <w:p w:rsidR="0047140F" w:rsidRDefault="0047140F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7140F" w:rsidRDefault="0047140F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47140F">
        <w:rPr>
          <w:rFonts w:ascii="Tahoma" w:hAnsi="Tahoma" w:cs="Tahoma"/>
          <w:b/>
          <w:noProof/>
          <w:lang w:eastAsia="es-EC"/>
        </w:rPr>
        <w:t>A</w:t>
      </w:r>
      <w:r w:rsidR="006C3C72">
        <w:rPr>
          <w:rFonts w:ascii="Tahoma" w:hAnsi="Tahoma" w:cs="Tahoma"/>
          <w:b/>
          <w:noProof/>
          <w:lang w:eastAsia="es-EC"/>
        </w:rPr>
        <w:t>r</w:t>
      </w:r>
      <w:r w:rsidRPr="0047140F">
        <w:rPr>
          <w:rFonts w:ascii="Tahoma" w:hAnsi="Tahoma" w:cs="Tahoma"/>
          <w:b/>
          <w:noProof/>
          <w:lang w:eastAsia="es-EC"/>
        </w:rPr>
        <w:t>tículo Tercero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La Administración Municipal</w:t>
      </w:r>
      <w:r w:rsidR="006C3C72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desarrollará estrategias para ga</w:t>
      </w:r>
      <w:r w:rsidR="00CB2CCE">
        <w:rPr>
          <w:rFonts w:ascii="Tahoma" w:hAnsi="Tahoma" w:cs="Tahoma"/>
          <w:noProof/>
          <w:lang w:eastAsia="es-EC"/>
        </w:rPr>
        <w:t>r</w:t>
      </w:r>
      <w:r>
        <w:rPr>
          <w:rFonts w:ascii="Tahoma" w:hAnsi="Tahoma" w:cs="Tahoma"/>
          <w:noProof/>
          <w:lang w:eastAsia="es-EC"/>
        </w:rPr>
        <w:t>antizar la implantación del Código de Ética en el Gobierno Autónomo Descentralizado del Cantón Guaranda y será responsabilidad del Director Administrativo su regencia, quien actúa como GESTOR DE ÉTICA. A su vez cada departamento y dependencia desarrollarán estrategias de formación y comunicación, que garanticen el mantenimiento; de la Gestión Ética en las mismas, designa</w:t>
      </w:r>
      <w:r w:rsidR="00822AFC">
        <w:rPr>
          <w:rFonts w:ascii="Tahoma" w:hAnsi="Tahoma" w:cs="Tahoma"/>
          <w:noProof/>
          <w:lang w:eastAsia="es-EC"/>
        </w:rPr>
        <w:t>n</w:t>
      </w:r>
      <w:r>
        <w:rPr>
          <w:rFonts w:ascii="Tahoma" w:hAnsi="Tahoma" w:cs="Tahoma"/>
          <w:noProof/>
          <w:lang w:eastAsia="es-EC"/>
        </w:rPr>
        <w:t>do un funcionario para la coordinación de estas actividades,</w:t>
      </w:r>
      <w:r w:rsidR="00CB2CCE">
        <w:rPr>
          <w:rFonts w:ascii="Tahoma" w:hAnsi="Tahoma" w:cs="Tahoma"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denominado Agente o Promotor de Cambio.</w:t>
      </w:r>
    </w:p>
    <w:p w:rsidR="0047140F" w:rsidRDefault="0047140F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47140F" w:rsidRDefault="0047140F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noProof/>
          <w:lang w:eastAsia="es-EC"/>
        </w:rPr>
        <w:t>Con el objetivo de que la Gestión Ética sea medible en las dependencias Municipales, se diseñarán instrumentos, indicador</w:t>
      </w:r>
      <w:r w:rsidR="006C3C72">
        <w:rPr>
          <w:rFonts w:ascii="Tahoma" w:hAnsi="Tahoma" w:cs="Tahoma"/>
          <w:noProof/>
          <w:lang w:eastAsia="es-EC"/>
        </w:rPr>
        <w:t xml:space="preserve">es y herramientas para realizar </w:t>
      </w:r>
      <w:r>
        <w:rPr>
          <w:rFonts w:ascii="Tahoma" w:hAnsi="Tahoma" w:cs="Tahoma"/>
          <w:noProof/>
          <w:lang w:eastAsia="es-EC"/>
        </w:rPr>
        <w:t>un seguimiento adecuado.</w:t>
      </w:r>
    </w:p>
    <w:p w:rsidR="0047140F" w:rsidRDefault="0047140F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1A49F8" w:rsidRDefault="0047140F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 w:rsidRPr="0047140F">
        <w:rPr>
          <w:rFonts w:ascii="Tahoma" w:hAnsi="Tahoma" w:cs="Tahoma"/>
          <w:b/>
          <w:noProof/>
          <w:lang w:eastAsia="es-EC"/>
        </w:rPr>
        <w:t>Artìculo Cuarto</w:t>
      </w:r>
      <w:r>
        <w:rPr>
          <w:rFonts w:ascii="Tahoma" w:hAnsi="Tahoma" w:cs="Tahoma"/>
          <w:b/>
          <w:noProof/>
          <w:lang w:eastAsia="es-EC"/>
        </w:rPr>
        <w:t xml:space="preserve">: </w:t>
      </w:r>
      <w:r>
        <w:rPr>
          <w:rFonts w:ascii="Tahoma" w:hAnsi="Tahoma" w:cs="Tahoma"/>
          <w:noProof/>
          <w:lang w:eastAsia="es-EC"/>
        </w:rPr>
        <w:t>Publicar el present</w:t>
      </w:r>
      <w:r w:rsidR="00463087">
        <w:rPr>
          <w:rFonts w:ascii="Tahoma" w:hAnsi="Tahoma" w:cs="Tahoma"/>
          <w:noProof/>
          <w:lang w:eastAsia="es-EC"/>
        </w:rPr>
        <w:t>e</w:t>
      </w:r>
      <w:r>
        <w:rPr>
          <w:rFonts w:ascii="Tahoma" w:hAnsi="Tahoma" w:cs="Tahoma"/>
          <w:noProof/>
          <w:lang w:eastAsia="es-EC"/>
        </w:rPr>
        <w:t xml:space="preserve"> C</w:t>
      </w:r>
      <w:r w:rsidR="006C3C72">
        <w:rPr>
          <w:rFonts w:ascii="Tahoma" w:hAnsi="Tahoma" w:cs="Tahoma"/>
          <w:noProof/>
          <w:lang w:eastAsia="es-EC"/>
        </w:rPr>
        <w:t>ó</w:t>
      </w:r>
      <w:r>
        <w:rPr>
          <w:rFonts w:ascii="Tahoma" w:hAnsi="Tahoma" w:cs="Tahoma"/>
          <w:noProof/>
          <w:lang w:eastAsia="es-EC"/>
        </w:rPr>
        <w:t xml:space="preserve">digo de </w:t>
      </w:r>
      <w:r w:rsidR="006C3C72">
        <w:rPr>
          <w:rFonts w:ascii="Tahoma" w:hAnsi="Tahoma" w:cs="Tahoma"/>
          <w:noProof/>
          <w:lang w:eastAsia="es-EC"/>
        </w:rPr>
        <w:t>É</w:t>
      </w:r>
      <w:r>
        <w:rPr>
          <w:rFonts w:ascii="Tahoma" w:hAnsi="Tahoma" w:cs="Tahoma"/>
          <w:noProof/>
          <w:lang w:eastAsia="es-EC"/>
        </w:rPr>
        <w:t xml:space="preserve">tica en la Gaceta Oficial y en el Sitio web del </w:t>
      </w:r>
      <w:r w:rsidRPr="0047140F">
        <w:rPr>
          <w:rFonts w:ascii="Tahoma" w:hAnsi="Tahoma" w:cs="Tahoma"/>
          <w:b/>
          <w:noProof/>
          <w:lang w:eastAsia="es-EC"/>
        </w:rPr>
        <w:t xml:space="preserve"> </w:t>
      </w:r>
      <w:r>
        <w:rPr>
          <w:rFonts w:ascii="Tahoma" w:hAnsi="Tahoma" w:cs="Tahoma"/>
          <w:noProof/>
          <w:lang w:eastAsia="es-EC"/>
        </w:rPr>
        <w:t>Gobierno Autónomo Descentralizado del Cantón Guaranda para que sea conocido por todos los funcionarios de la Entidad</w:t>
      </w:r>
      <w:r w:rsidRPr="0047140F">
        <w:rPr>
          <w:rFonts w:ascii="Tahoma" w:hAnsi="Tahoma" w:cs="Tahoma"/>
          <w:b/>
          <w:noProof/>
          <w:lang w:eastAsia="es-EC"/>
        </w:rPr>
        <w:t xml:space="preserve"> </w:t>
      </w:r>
      <w:r w:rsidR="0078576B" w:rsidRPr="0078576B">
        <w:rPr>
          <w:rFonts w:ascii="Tahoma" w:hAnsi="Tahoma" w:cs="Tahoma"/>
          <w:noProof/>
          <w:lang w:eastAsia="es-EC"/>
        </w:rPr>
        <w:t>y por la comunidad en general.</w:t>
      </w:r>
    </w:p>
    <w:p w:rsidR="0078576B" w:rsidRDefault="0078576B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78576B" w:rsidRDefault="0078576B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 w:rsidRPr="0078576B">
        <w:rPr>
          <w:rFonts w:ascii="Tahoma" w:hAnsi="Tahoma" w:cs="Tahoma"/>
          <w:b/>
          <w:noProof/>
          <w:lang w:eastAsia="es-EC"/>
        </w:rPr>
        <w:t>DISPOSICION TRANSITORIA</w:t>
      </w:r>
    </w:p>
    <w:p w:rsidR="0078576B" w:rsidRDefault="0078576B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</w:p>
    <w:p w:rsidR="0078576B" w:rsidRDefault="0033709D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  <w:r>
        <w:rPr>
          <w:rFonts w:ascii="Tahoma" w:hAnsi="Tahoma" w:cs="Tahoma"/>
          <w:b/>
          <w:noProof/>
          <w:lang w:eastAsia="es-EC"/>
        </w:rPr>
        <w:t>Artí</w:t>
      </w:r>
      <w:r w:rsidR="0078576B">
        <w:rPr>
          <w:rFonts w:ascii="Tahoma" w:hAnsi="Tahoma" w:cs="Tahoma"/>
          <w:b/>
          <w:noProof/>
          <w:lang w:eastAsia="es-EC"/>
        </w:rPr>
        <w:t xml:space="preserve">culo Primero: </w:t>
      </w:r>
      <w:r w:rsidR="0078576B">
        <w:rPr>
          <w:rFonts w:ascii="Tahoma" w:hAnsi="Tahoma" w:cs="Tahoma"/>
          <w:noProof/>
          <w:lang w:eastAsia="es-EC"/>
        </w:rPr>
        <w:t>el presente C</w:t>
      </w:r>
      <w:r w:rsidR="00CB2CCE">
        <w:rPr>
          <w:rFonts w:ascii="Tahoma" w:hAnsi="Tahoma" w:cs="Tahoma"/>
          <w:noProof/>
          <w:lang w:eastAsia="es-EC"/>
        </w:rPr>
        <w:t>ó</w:t>
      </w:r>
      <w:r w:rsidR="0078576B">
        <w:rPr>
          <w:rFonts w:ascii="Tahoma" w:hAnsi="Tahoma" w:cs="Tahoma"/>
          <w:noProof/>
          <w:lang w:eastAsia="es-EC"/>
        </w:rPr>
        <w:t>digo deroga todas las disposiciones que le sean contrarias y rige a partir de su expedici</w:t>
      </w:r>
      <w:r w:rsidR="00CB2CCE">
        <w:rPr>
          <w:rFonts w:ascii="Tahoma" w:hAnsi="Tahoma" w:cs="Tahoma"/>
          <w:noProof/>
          <w:lang w:eastAsia="es-EC"/>
        </w:rPr>
        <w:t>ó</w:t>
      </w:r>
      <w:r w:rsidR="00822AFC">
        <w:rPr>
          <w:rFonts w:ascii="Tahoma" w:hAnsi="Tahoma" w:cs="Tahoma"/>
          <w:noProof/>
          <w:lang w:eastAsia="es-EC"/>
        </w:rPr>
        <w:t xml:space="preserve">n </w:t>
      </w:r>
      <w:r w:rsidR="0078576B">
        <w:rPr>
          <w:rFonts w:ascii="Tahoma" w:hAnsi="Tahoma" w:cs="Tahoma"/>
          <w:noProof/>
          <w:lang w:eastAsia="es-EC"/>
        </w:rPr>
        <w:t>en la Gaceta Oficial del GAD del Cantón Guaranda.</w:t>
      </w:r>
    </w:p>
    <w:p w:rsidR="0033709D" w:rsidRDefault="0033709D" w:rsidP="00563A5A">
      <w:pPr>
        <w:spacing w:after="0" w:line="240" w:lineRule="auto"/>
        <w:jc w:val="both"/>
        <w:rPr>
          <w:rFonts w:ascii="Tahoma" w:hAnsi="Tahoma" w:cs="Tahoma"/>
          <w:noProof/>
          <w:lang w:eastAsia="es-EC"/>
        </w:rPr>
      </w:pPr>
    </w:p>
    <w:p w:rsidR="0033709D" w:rsidRPr="0033709D" w:rsidRDefault="0033709D" w:rsidP="00563A5A">
      <w:pPr>
        <w:spacing w:after="0" w:line="240" w:lineRule="auto"/>
        <w:jc w:val="both"/>
        <w:rPr>
          <w:rFonts w:ascii="Tahoma" w:hAnsi="Tahoma" w:cs="Tahoma"/>
          <w:b/>
          <w:noProof/>
          <w:lang w:eastAsia="es-EC"/>
        </w:rPr>
      </w:pPr>
      <w:r w:rsidRPr="0033709D">
        <w:rPr>
          <w:rFonts w:ascii="Tahoma" w:hAnsi="Tahoma" w:cs="Tahoma"/>
          <w:b/>
          <w:noProof/>
          <w:lang w:eastAsia="es-EC"/>
        </w:rPr>
        <w:t>Dado en el salón de sesiones del Gobierno Autónomo Descentralizado del Cantón Guaranda, a los 24 días de marzo del 2011.</w:t>
      </w:r>
    </w:p>
    <w:sectPr w:rsidR="0033709D" w:rsidRPr="0033709D" w:rsidSect="00C82139">
      <w:headerReference w:type="default" r:id="rId9"/>
      <w:footerReference w:type="default" r:id="rId10"/>
      <w:pgSz w:w="12240" w:h="15840"/>
      <w:pgMar w:top="2977" w:right="1701" w:bottom="269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7A3" w:rsidRDefault="00B337A3" w:rsidP="00C82139">
      <w:pPr>
        <w:spacing w:after="0" w:line="240" w:lineRule="auto"/>
      </w:pPr>
      <w:r>
        <w:separator/>
      </w:r>
    </w:p>
  </w:endnote>
  <w:endnote w:type="continuationSeparator" w:id="0">
    <w:p w:rsidR="00B337A3" w:rsidRDefault="00B337A3" w:rsidP="00C82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49B" w:rsidRDefault="00CD049B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0CDB781" wp14:editId="3F05770D">
          <wp:simplePos x="0" y="0"/>
          <wp:positionH relativeFrom="column">
            <wp:posOffset>-701229</wp:posOffset>
          </wp:positionH>
          <wp:positionV relativeFrom="paragraph">
            <wp:posOffset>-1049655</wp:posOffset>
          </wp:positionV>
          <wp:extent cx="7105015" cy="1433195"/>
          <wp:effectExtent l="0" t="0" r="635" b="0"/>
          <wp:wrapNone/>
          <wp:docPr id="2" name="Imagen 2" descr="C:\Users\GAD\Desktop\HOJAS MEMBRETADAS GADCG\UNIDAD DE SISTE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D\Desktop\HOJAS MEMBRETADAS GADCG\UNIDAD DE SISTEMA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429" b="2293"/>
                  <a:stretch/>
                </pic:blipFill>
                <pic:spPr bwMode="auto">
                  <a:xfrm>
                    <a:off x="0" y="0"/>
                    <a:ext cx="7105015" cy="1433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7A3" w:rsidRDefault="00B337A3" w:rsidP="00C82139">
      <w:pPr>
        <w:spacing w:after="0" w:line="240" w:lineRule="auto"/>
      </w:pPr>
      <w:r>
        <w:separator/>
      </w:r>
    </w:p>
  </w:footnote>
  <w:footnote w:type="continuationSeparator" w:id="0">
    <w:p w:rsidR="00B337A3" w:rsidRDefault="00B337A3" w:rsidP="00C82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49B" w:rsidRDefault="00CD049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B09918B" wp14:editId="79216286">
          <wp:simplePos x="0" y="0"/>
          <wp:positionH relativeFrom="column">
            <wp:posOffset>-715010</wp:posOffset>
          </wp:positionH>
          <wp:positionV relativeFrom="paragraph">
            <wp:posOffset>-283210</wp:posOffset>
          </wp:positionV>
          <wp:extent cx="7092315" cy="1618615"/>
          <wp:effectExtent l="0" t="0" r="0" b="635"/>
          <wp:wrapNone/>
          <wp:docPr id="1" name="Imagen 1" descr="C:\Users\GAD\Desktop\HOJAS MEMBRETADAS GADCG\TALENTO HUM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D\Desktop\HOJAS MEMBRETADAS GADCG\TALENTO HUMAN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863"/>
                  <a:stretch/>
                </pic:blipFill>
                <pic:spPr bwMode="auto">
                  <a:xfrm>
                    <a:off x="0" y="0"/>
                    <a:ext cx="7092315" cy="16186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E7BD3"/>
    <w:multiLevelType w:val="hybridMultilevel"/>
    <w:tmpl w:val="4302EFB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1549B"/>
    <w:multiLevelType w:val="hybridMultilevel"/>
    <w:tmpl w:val="B9DA9124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0F667C"/>
    <w:multiLevelType w:val="hybridMultilevel"/>
    <w:tmpl w:val="69520AD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7B4BB9"/>
    <w:multiLevelType w:val="hybridMultilevel"/>
    <w:tmpl w:val="924CEA50"/>
    <w:lvl w:ilvl="0" w:tplc="300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26954E72"/>
    <w:multiLevelType w:val="multilevel"/>
    <w:tmpl w:val="B8589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2E535586"/>
    <w:multiLevelType w:val="hybridMultilevel"/>
    <w:tmpl w:val="87AC3C34"/>
    <w:lvl w:ilvl="0" w:tplc="30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49B60CCE"/>
    <w:multiLevelType w:val="hybridMultilevel"/>
    <w:tmpl w:val="C328634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D74BAB"/>
    <w:multiLevelType w:val="hybridMultilevel"/>
    <w:tmpl w:val="33826B9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C33C7B"/>
    <w:multiLevelType w:val="hybridMultilevel"/>
    <w:tmpl w:val="1480EA4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F33490"/>
    <w:multiLevelType w:val="multilevel"/>
    <w:tmpl w:val="8ADC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0C69FA"/>
    <w:multiLevelType w:val="hybridMultilevel"/>
    <w:tmpl w:val="EC180C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28694B"/>
    <w:multiLevelType w:val="hybridMultilevel"/>
    <w:tmpl w:val="3CA25B5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1"/>
  </w:num>
  <w:num w:numId="5">
    <w:abstractNumId w:val="0"/>
  </w:num>
  <w:num w:numId="6">
    <w:abstractNumId w:val="9"/>
  </w:num>
  <w:num w:numId="7">
    <w:abstractNumId w:val="10"/>
  </w:num>
  <w:num w:numId="8">
    <w:abstractNumId w:val="5"/>
  </w:num>
  <w:num w:numId="9">
    <w:abstractNumId w:val="8"/>
  </w:num>
  <w:num w:numId="10">
    <w:abstractNumId w:val="3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DF"/>
    <w:rsid w:val="00001310"/>
    <w:rsid w:val="0001692D"/>
    <w:rsid w:val="00017AF1"/>
    <w:rsid w:val="00033F86"/>
    <w:rsid w:val="00053AFB"/>
    <w:rsid w:val="0005497C"/>
    <w:rsid w:val="000602B5"/>
    <w:rsid w:val="00063CB1"/>
    <w:rsid w:val="000A532F"/>
    <w:rsid w:val="000A5A24"/>
    <w:rsid w:val="000C6632"/>
    <w:rsid w:val="000F0BB6"/>
    <w:rsid w:val="00106497"/>
    <w:rsid w:val="001115FA"/>
    <w:rsid w:val="001163B8"/>
    <w:rsid w:val="0013223F"/>
    <w:rsid w:val="00132969"/>
    <w:rsid w:val="00134415"/>
    <w:rsid w:val="00160014"/>
    <w:rsid w:val="00171B84"/>
    <w:rsid w:val="001749FC"/>
    <w:rsid w:val="0019429B"/>
    <w:rsid w:val="001946A9"/>
    <w:rsid w:val="001A11C9"/>
    <w:rsid w:val="001A49F8"/>
    <w:rsid w:val="001F5552"/>
    <w:rsid w:val="00204577"/>
    <w:rsid w:val="00213AC0"/>
    <w:rsid w:val="002252A1"/>
    <w:rsid w:val="00235BD4"/>
    <w:rsid w:val="00237574"/>
    <w:rsid w:val="00250393"/>
    <w:rsid w:val="00252BDF"/>
    <w:rsid w:val="002827A8"/>
    <w:rsid w:val="0029666E"/>
    <w:rsid w:val="002A22E0"/>
    <w:rsid w:val="002B303B"/>
    <w:rsid w:val="002F6D22"/>
    <w:rsid w:val="0033709D"/>
    <w:rsid w:val="00366F60"/>
    <w:rsid w:val="00377530"/>
    <w:rsid w:val="003A25F0"/>
    <w:rsid w:val="003D1D64"/>
    <w:rsid w:val="003D2CB0"/>
    <w:rsid w:val="003D471C"/>
    <w:rsid w:val="003D7229"/>
    <w:rsid w:val="00460F5C"/>
    <w:rsid w:val="00463087"/>
    <w:rsid w:val="00470E0F"/>
    <w:rsid w:val="0047140F"/>
    <w:rsid w:val="004813C4"/>
    <w:rsid w:val="0048171A"/>
    <w:rsid w:val="00481B67"/>
    <w:rsid w:val="004834F3"/>
    <w:rsid w:val="004C1976"/>
    <w:rsid w:val="004C72AE"/>
    <w:rsid w:val="004D275C"/>
    <w:rsid w:val="004E5B0C"/>
    <w:rsid w:val="004E7629"/>
    <w:rsid w:val="004F5D6A"/>
    <w:rsid w:val="004F61B5"/>
    <w:rsid w:val="00531537"/>
    <w:rsid w:val="0053605D"/>
    <w:rsid w:val="00563A5A"/>
    <w:rsid w:val="00577E90"/>
    <w:rsid w:val="00580A66"/>
    <w:rsid w:val="00582C6A"/>
    <w:rsid w:val="00591CCC"/>
    <w:rsid w:val="005B4100"/>
    <w:rsid w:val="005C6879"/>
    <w:rsid w:val="005C7870"/>
    <w:rsid w:val="005D53CA"/>
    <w:rsid w:val="005E1BEC"/>
    <w:rsid w:val="005F18A5"/>
    <w:rsid w:val="00601B58"/>
    <w:rsid w:val="00617916"/>
    <w:rsid w:val="006367B3"/>
    <w:rsid w:val="00637D69"/>
    <w:rsid w:val="00640897"/>
    <w:rsid w:val="006476F4"/>
    <w:rsid w:val="00654FD3"/>
    <w:rsid w:val="00673E74"/>
    <w:rsid w:val="0069253C"/>
    <w:rsid w:val="00697496"/>
    <w:rsid w:val="006A73DD"/>
    <w:rsid w:val="006A747E"/>
    <w:rsid w:val="006C3C72"/>
    <w:rsid w:val="006D0F29"/>
    <w:rsid w:val="006D4C06"/>
    <w:rsid w:val="006F0E1A"/>
    <w:rsid w:val="007160A2"/>
    <w:rsid w:val="0071613F"/>
    <w:rsid w:val="007235ED"/>
    <w:rsid w:val="00747EB9"/>
    <w:rsid w:val="00754A8D"/>
    <w:rsid w:val="00757CA1"/>
    <w:rsid w:val="007620BD"/>
    <w:rsid w:val="00770337"/>
    <w:rsid w:val="00773CA0"/>
    <w:rsid w:val="00775DA5"/>
    <w:rsid w:val="0078576B"/>
    <w:rsid w:val="00790006"/>
    <w:rsid w:val="007E3A18"/>
    <w:rsid w:val="00800F77"/>
    <w:rsid w:val="008034B7"/>
    <w:rsid w:val="00822AFC"/>
    <w:rsid w:val="008310E2"/>
    <w:rsid w:val="008556EF"/>
    <w:rsid w:val="00855F72"/>
    <w:rsid w:val="00867645"/>
    <w:rsid w:val="00872CBB"/>
    <w:rsid w:val="00892F72"/>
    <w:rsid w:val="008968D1"/>
    <w:rsid w:val="008A5F1A"/>
    <w:rsid w:val="008A6F9D"/>
    <w:rsid w:val="008B358B"/>
    <w:rsid w:val="008B39CF"/>
    <w:rsid w:val="008B6A1E"/>
    <w:rsid w:val="008C0E8E"/>
    <w:rsid w:val="008C4865"/>
    <w:rsid w:val="008C595C"/>
    <w:rsid w:val="008C7FC6"/>
    <w:rsid w:val="008E0F22"/>
    <w:rsid w:val="008F690C"/>
    <w:rsid w:val="00903CF3"/>
    <w:rsid w:val="00904FD1"/>
    <w:rsid w:val="0092319D"/>
    <w:rsid w:val="009323B8"/>
    <w:rsid w:val="009330D2"/>
    <w:rsid w:val="00933DD7"/>
    <w:rsid w:val="00935045"/>
    <w:rsid w:val="009439B4"/>
    <w:rsid w:val="00963611"/>
    <w:rsid w:val="00965938"/>
    <w:rsid w:val="009807DE"/>
    <w:rsid w:val="0098497F"/>
    <w:rsid w:val="00987CD3"/>
    <w:rsid w:val="00994363"/>
    <w:rsid w:val="009E3601"/>
    <w:rsid w:val="009E69A5"/>
    <w:rsid w:val="009F3434"/>
    <w:rsid w:val="00A05F97"/>
    <w:rsid w:val="00A309C2"/>
    <w:rsid w:val="00A77AAA"/>
    <w:rsid w:val="00A81F92"/>
    <w:rsid w:val="00A90213"/>
    <w:rsid w:val="00A93930"/>
    <w:rsid w:val="00AB1118"/>
    <w:rsid w:val="00AB13B8"/>
    <w:rsid w:val="00AB6A26"/>
    <w:rsid w:val="00AC46EB"/>
    <w:rsid w:val="00AE40CE"/>
    <w:rsid w:val="00B22C4E"/>
    <w:rsid w:val="00B25E36"/>
    <w:rsid w:val="00B337A3"/>
    <w:rsid w:val="00B359D0"/>
    <w:rsid w:val="00B45047"/>
    <w:rsid w:val="00B5060E"/>
    <w:rsid w:val="00B63C0C"/>
    <w:rsid w:val="00B64B01"/>
    <w:rsid w:val="00B92087"/>
    <w:rsid w:val="00B95525"/>
    <w:rsid w:val="00BA4D2A"/>
    <w:rsid w:val="00BF5E17"/>
    <w:rsid w:val="00C116A9"/>
    <w:rsid w:val="00C14F29"/>
    <w:rsid w:val="00C31513"/>
    <w:rsid w:val="00C36A41"/>
    <w:rsid w:val="00C51AA1"/>
    <w:rsid w:val="00C64696"/>
    <w:rsid w:val="00C74966"/>
    <w:rsid w:val="00C82139"/>
    <w:rsid w:val="00C9777E"/>
    <w:rsid w:val="00CB2CCE"/>
    <w:rsid w:val="00CB3F0E"/>
    <w:rsid w:val="00CD049B"/>
    <w:rsid w:val="00CD779C"/>
    <w:rsid w:val="00CD7A50"/>
    <w:rsid w:val="00D0690D"/>
    <w:rsid w:val="00D124B7"/>
    <w:rsid w:val="00D4380A"/>
    <w:rsid w:val="00D86021"/>
    <w:rsid w:val="00D91E70"/>
    <w:rsid w:val="00DB36C4"/>
    <w:rsid w:val="00DD2D91"/>
    <w:rsid w:val="00DE31C3"/>
    <w:rsid w:val="00E018CD"/>
    <w:rsid w:val="00E0196B"/>
    <w:rsid w:val="00E032B5"/>
    <w:rsid w:val="00E03599"/>
    <w:rsid w:val="00E25123"/>
    <w:rsid w:val="00E33B57"/>
    <w:rsid w:val="00E35465"/>
    <w:rsid w:val="00E36D2E"/>
    <w:rsid w:val="00E46021"/>
    <w:rsid w:val="00E553C9"/>
    <w:rsid w:val="00E6388A"/>
    <w:rsid w:val="00E6524C"/>
    <w:rsid w:val="00E700D4"/>
    <w:rsid w:val="00E7176B"/>
    <w:rsid w:val="00E811C8"/>
    <w:rsid w:val="00E85D60"/>
    <w:rsid w:val="00E9034F"/>
    <w:rsid w:val="00E9283C"/>
    <w:rsid w:val="00EB1B2F"/>
    <w:rsid w:val="00EE0892"/>
    <w:rsid w:val="00EE0CC6"/>
    <w:rsid w:val="00EF231A"/>
    <w:rsid w:val="00F06F0A"/>
    <w:rsid w:val="00F071B7"/>
    <w:rsid w:val="00F12001"/>
    <w:rsid w:val="00F24C9E"/>
    <w:rsid w:val="00F348C1"/>
    <w:rsid w:val="00F51449"/>
    <w:rsid w:val="00F52629"/>
    <w:rsid w:val="00F5276E"/>
    <w:rsid w:val="00F62FD7"/>
    <w:rsid w:val="00F66BDE"/>
    <w:rsid w:val="00F808F5"/>
    <w:rsid w:val="00F92979"/>
    <w:rsid w:val="00FA005F"/>
    <w:rsid w:val="00FA7DA6"/>
    <w:rsid w:val="00FD6ADC"/>
    <w:rsid w:val="00FE17D6"/>
    <w:rsid w:val="00FF116E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1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139"/>
  </w:style>
  <w:style w:type="paragraph" w:styleId="Piedepgina">
    <w:name w:val="footer"/>
    <w:basedOn w:val="Normal"/>
    <w:link w:val="PiedepginaCar"/>
    <w:uiPriority w:val="99"/>
    <w:unhideWhenUsed/>
    <w:rsid w:val="00C821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139"/>
  </w:style>
  <w:style w:type="paragraph" w:styleId="Textodeglobo">
    <w:name w:val="Balloon Text"/>
    <w:basedOn w:val="Normal"/>
    <w:link w:val="TextodegloboCar"/>
    <w:uiPriority w:val="99"/>
    <w:semiHidden/>
    <w:unhideWhenUsed/>
    <w:rsid w:val="00C31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51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12001"/>
    <w:pPr>
      <w:ind w:left="720"/>
      <w:contextualSpacing/>
    </w:pPr>
  </w:style>
  <w:style w:type="table" w:styleId="Tablaconcuadrcula">
    <w:name w:val="Table Grid"/>
    <w:basedOn w:val="Tablanormal"/>
    <w:uiPriority w:val="59"/>
    <w:rsid w:val="00F12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63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1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139"/>
  </w:style>
  <w:style w:type="paragraph" w:styleId="Piedepgina">
    <w:name w:val="footer"/>
    <w:basedOn w:val="Normal"/>
    <w:link w:val="PiedepginaCar"/>
    <w:uiPriority w:val="99"/>
    <w:unhideWhenUsed/>
    <w:rsid w:val="00C821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139"/>
  </w:style>
  <w:style w:type="paragraph" w:styleId="Textodeglobo">
    <w:name w:val="Balloon Text"/>
    <w:basedOn w:val="Normal"/>
    <w:link w:val="TextodegloboCar"/>
    <w:uiPriority w:val="99"/>
    <w:semiHidden/>
    <w:unhideWhenUsed/>
    <w:rsid w:val="00C31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51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12001"/>
    <w:pPr>
      <w:ind w:left="720"/>
      <w:contextualSpacing/>
    </w:pPr>
  </w:style>
  <w:style w:type="table" w:styleId="Tablaconcuadrcula">
    <w:name w:val="Table Grid"/>
    <w:basedOn w:val="Tablanormal"/>
    <w:uiPriority w:val="59"/>
    <w:rsid w:val="00F12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63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5F6A9-E144-4DCD-AA18-84D9A5210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2045</Words>
  <Characters>11251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TALENTOH</dc:creator>
  <cp:lastModifiedBy>Wilo</cp:lastModifiedBy>
  <cp:revision>2</cp:revision>
  <cp:lastPrinted>2014-09-17T19:25:00Z</cp:lastPrinted>
  <dcterms:created xsi:type="dcterms:W3CDTF">2014-10-08T20:49:00Z</dcterms:created>
  <dcterms:modified xsi:type="dcterms:W3CDTF">2014-10-08T20:49:00Z</dcterms:modified>
</cp:coreProperties>
</file>